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21E" w:rsidRDefault="00D7221E"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B61B35">
        <w:rPr>
          <w:u w:val="none"/>
        </w:rPr>
        <w:t>6</w:t>
      </w:r>
      <w:r w:rsidR="002D17DE">
        <w:rPr>
          <w:u w:val="none"/>
        </w:rPr>
        <w:t>9</w:t>
      </w:r>
      <w:r>
        <w:rPr>
          <w:u w:val="none"/>
        </w:rPr>
        <w:t xml:space="preserve"> – </w:t>
      </w:r>
      <w:r w:rsidR="00900273">
        <w:rPr>
          <w:u w:val="none"/>
        </w:rPr>
        <w:t>14/</w:t>
      </w:r>
      <w:r w:rsidR="00A65AA6">
        <w:rPr>
          <w:u w:val="none"/>
        </w:rPr>
        <w:t>0</w:t>
      </w:r>
      <w:r w:rsidR="002D17DE">
        <w:rPr>
          <w:u w:val="none"/>
        </w:rPr>
        <w:t>5</w:t>
      </w:r>
      <w:r>
        <w:rPr>
          <w:u w:val="none"/>
        </w:rPr>
        <w:t>/</w:t>
      </w:r>
      <w:r w:rsidR="00660F8C">
        <w:rPr>
          <w:u w:val="none"/>
        </w:rPr>
        <w:t>20</w:t>
      </w:r>
      <w:r>
        <w:rPr>
          <w:u w:val="none"/>
        </w:rPr>
        <w:t>1</w:t>
      </w:r>
      <w:r w:rsidR="00A65AA6">
        <w:rPr>
          <w:u w:val="none"/>
        </w:rPr>
        <w:t>6</w:t>
      </w:r>
    </w:p>
    <w:p w:rsidR="00D7221E" w:rsidRDefault="00D7221E" w:rsidP="00267703"/>
    <w:p w:rsidR="00660F8C" w:rsidRPr="00660F8C" w:rsidRDefault="00073BDE" w:rsidP="00250C9C">
      <w:pPr>
        <w:jc w:val="center"/>
        <w:rPr>
          <w:b/>
        </w:rPr>
      </w:pPr>
      <w:r w:rsidRPr="005A1787">
        <w:rPr>
          <w:b/>
        </w:rPr>
        <w:t>FE</w:t>
      </w:r>
      <w:r w:rsidR="005A1787" w:rsidRPr="005A1787">
        <w:rPr>
          <w:b/>
        </w:rPr>
        <w:t xml:space="preserve">LIZ DÍA </w:t>
      </w:r>
      <w:r w:rsidR="00F12372" w:rsidRPr="005A1787">
        <w:rPr>
          <w:b/>
        </w:rPr>
        <w:t>DE</w:t>
      </w:r>
      <w:r w:rsidR="005A1787" w:rsidRPr="005A1787">
        <w:rPr>
          <w:b/>
        </w:rPr>
        <w:t xml:space="preserve"> </w:t>
      </w:r>
      <w:r w:rsidR="00F12372" w:rsidRPr="005A1787">
        <w:rPr>
          <w:b/>
        </w:rPr>
        <w:t>L</w:t>
      </w:r>
      <w:r w:rsidR="005A1787" w:rsidRPr="005A1787">
        <w:rPr>
          <w:b/>
        </w:rPr>
        <w:t>A</w:t>
      </w:r>
      <w:r w:rsidR="00F12372" w:rsidRPr="005A1787">
        <w:rPr>
          <w:b/>
        </w:rPr>
        <w:t xml:space="preserve"> </w:t>
      </w:r>
      <w:r w:rsidR="005A1787" w:rsidRPr="005A1787">
        <w:rPr>
          <w:b/>
        </w:rPr>
        <w:t>A</w:t>
      </w:r>
      <w:r w:rsidR="00F12372" w:rsidRPr="005A1787">
        <w:rPr>
          <w:b/>
        </w:rPr>
        <w:t>R</w:t>
      </w:r>
      <w:r w:rsidR="005A1787" w:rsidRPr="005A1787">
        <w:rPr>
          <w:b/>
        </w:rPr>
        <w:t>M</w:t>
      </w:r>
      <w:r w:rsidR="00F12372" w:rsidRPr="005A1787">
        <w:rPr>
          <w:b/>
        </w:rPr>
        <w:t>ADA</w:t>
      </w:r>
      <w:r w:rsidR="00925B74" w:rsidRPr="005A1787">
        <w:rPr>
          <w:b/>
        </w:rPr>
        <w:t xml:space="preserve"> – </w:t>
      </w:r>
      <w:r w:rsidR="005A1787" w:rsidRPr="005A1787">
        <w:rPr>
          <w:b/>
        </w:rPr>
        <w:t>17</w:t>
      </w:r>
      <w:r w:rsidR="00925B74" w:rsidRPr="005A1787">
        <w:rPr>
          <w:b/>
        </w:rPr>
        <w:t>/</w:t>
      </w:r>
      <w:r w:rsidR="001157F6" w:rsidRPr="005A1787">
        <w:rPr>
          <w:b/>
        </w:rPr>
        <w:t>0</w:t>
      </w:r>
      <w:r w:rsidR="005A1787" w:rsidRPr="005A1787">
        <w:rPr>
          <w:b/>
        </w:rPr>
        <w:t>5</w:t>
      </w:r>
      <w:r w:rsidR="00925B74" w:rsidRPr="005A1787">
        <w:rPr>
          <w:b/>
        </w:rPr>
        <w:t>/1</w:t>
      </w:r>
      <w:r w:rsidR="005A1787" w:rsidRPr="005A1787">
        <w:rPr>
          <w:b/>
        </w:rPr>
        <w:t>814</w:t>
      </w:r>
    </w:p>
    <w:p w:rsidR="00D7221E" w:rsidRPr="00A33E75" w:rsidRDefault="00D7221E" w:rsidP="00267703">
      <w:pPr>
        <w:jc w:val="both"/>
        <w:rPr>
          <w:lang w:val="es-ES"/>
        </w:rPr>
      </w:pPr>
    </w:p>
    <w:p w:rsidR="00D7221E" w:rsidRDefault="00D00DC9" w:rsidP="00267703">
      <w:pPr>
        <w:numPr>
          <w:ilvl w:val="0"/>
          <w:numId w:val="1"/>
        </w:numPr>
        <w:jc w:val="both"/>
      </w:pPr>
      <w:hyperlink w:anchor="AManera" w:history="1">
        <w:r w:rsidR="00D7221E">
          <w:rPr>
            <w:rStyle w:val="Hipervnculo"/>
          </w:rPr>
          <w:t>A manera de prólogo</w:t>
        </w:r>
      </w:hyperlink>
    </w:p>
    <w:p w:rsidR="00D7221E" w:rsidRDefault="00D00DC9" w:rsidP="00267703">
      <w:pPr>
        <w:numPr>
          <w:ilvl w:val="0"/>
          <w:numId w:val="1"/>
        </w:numPr>
        <w:jc w:val="both"/>
      </w:pPr>
      <w:hyperlink w:anchor="Efemerides" w:history="1">
        <w:r w:rsidR="00D7221E">
          <w:rPr>
            <w:rStyle w:val="Hipervnculo"/>
          </w:rPr>
          <w:t>Efemérides</w:t>
        </w:r>
      </w:hyperlink>
    </w:p>
    <w:p w:rsidR="00D7221E" w:rsidRDefault="00D00DC9" w:rsidP="00267703">
      <w:pPr>
        <w:numPr>
          <w:ilvl w:val="0"/>
          <w:numId w:val="1"/>
        </w:numPr>
        <w:jc w:val="both"/>
      </w:pPr>
      <w:hyperlink w:anchor="Liceo" w:history="1">
        <w:r w:rsidR="00D7221E">
          <w:rPr>
            <w:rStyle w:val="Hipervnculo"/>
          </w:rPr>
          <w:t>Noticias del Liceo</w:t>
        </w:r>
      </w:hyperlink>
    </w:p>
    <w:p w:rsidR="00D7221E" w:rsidRDefault="00D00DC9" w:rsidP="00267703">
      <w:pPr>
        <w:numPr>
          <w:ilvl w:val="0"/>
          <w:numId w:val="1"/>
        </w:numPr>
        <w:jc w:val="both"/>
      </w:pPr>
      <w:hyperlink w:anchor="Centro" w:history="1">
        <w:r w:rsidR="00D7221E">
          <w:rPr>
            <w:rStyle w:val="Hipervnculo"/>
          </w:rPr>
          <w:t>Noticias del Centro</w:t>
        </w:r>
      </w:hyperlink>
    </w:p>
    <w:p w:rsidR="00D7221E" w:rsidRDefault="00D00DC9" w:rsidP="00267703">
      <w:pPr>
        <w:numPr>
          <w:ilvl w:val="0"/>
          <w:numId w:val="1"/>
        </w:numPr>
        <w:jc w:val="both"/>
      </w:pPr>
      <w:hyperlink w:anchor="Actualidad" w:history="1">
        <w:r w:rsidR="00D7221E">
          <w:rPr>
            <w:rStyle w:val="Hipervnculo"/>
          </w:rPr>
          <w:t>Actualidad</w:t>
        </w:r>
      </w:hyperlink>
    </w:p>
    <w:p w:rsidR="00D7221E" w:rsidRDefault="00D00DC9" w:rsidP="00267703">
      <w:pPr>
        <w:numPr>
          <w:ilvl w:val="0"/>
          <w:numId w:val="1"/>
        </w:numPr>
        <w:jc w:val="both"/>
      </w:pPr>
      <w:hyperlink w:anchor="Variedades" w:history="1">
        <w:r w:rsidR="00D7221E">
          <w:rPr>
            <w:rStyle w:val="Hipervnculo"/>
          </w:rPr>
          <w:t>Variedades</w:t>
        </w:r>
      </w:hyperlink>
    </w:p>
    <w:p w:rsidR="00D7221E" w:rsidRDefault="00D00DC9" w:rsidP="00267703">
      <w:pPr>
        <w:numPr>
          <w:ilvl w:val="0"/>
          <w:numId w:val="1"/>
        </w:numPr>
        <w:jc w:val="both"/>
      </w:pPr>
      <w:hyperlink w:anchor="Consejos" w:history="1">
        <w:r w:rsidR="00D7221E">
          <w:rPr>
            <w:rStyle w:val="Hipervnculo"/>
          </w:rPr>
          <w:t>Consejos Útiles</w:t>
        </w:r>
      </w:hyperlink>
    </w:p>
    <w:p w:rsidR="00D7221E" w:rsidRDefault="00D00DC9" w:rsidP="00267703">
      <w:pPr>
        <w:numPr>
          <w:ilvl w:val="0"/>
          <w:numId w:val="1"/>
        </w:numPr>
        <w:jc w:val="both"/>
      </w:pPr>
      <w:hyperlink w:anchor="Colaboraciones" w:history="1">
        <w:r w:rsidR="00D7221E">
          <w:rPr>
            <w:rStyle w:val="Hipervnculo"/>
          </w:rPr>
          <w:t>Colaboraciones</w:t>
        </w:r>
      </w:hyperlink>
    </w:p>
    <w:p w:rsidR="00D7221E" w:rsidRDefault="00D00DC9" w:rsidP="00267703">
      <w:pPr>
        <w:numPr>
          <w:ilvl w:val="0"/>
          <w:numId w:val="1"/>
        </w:numPr>
        <w:jc w:val="both"/>
      </w:pPr>
      <w:hyperlink w:anchor="Recuerdo" w:history="1">
        <w:r w:rsidR="00D7221E">
          <w:rPr>
            <w:rStyle w:val="Hipervnculo"/>
          </w:rPr>
          <w:t>Proa al Centro en el Recuerdo</w:t>
        </w:r>
      </w:hyperlink>
    </w:p>
    <w:p w:rsidR="00D7221E" w:rsidRDefault="00D00DC9" w:rsidP="00267703">
      <w:pPr>
        <w:numPr>
          <w:ilvl w:val="0"/>
          <w:numId w:val="1"/>
        </w:numPr>
        <w:jc w:val="both"/>
      </w:pPr>
      <w:hyperlink w:anchor="Imagenes" w:history="1">
        <w:r w:rsidR="00D7221E">
          <w:rPr>
            <w:rStyle w:val="Hipervnculo"/>
          </w:rPr>
          <w:t>Galería de Imágenes</w:t>
        </w:r>
      </w:hyperlink>
    </w:p>
    <w:p w:rsidR="00D7221E" w:rsidRDefault="00D00DC9" w:rsidP="00267703">
      <w:pPr>
        <w:numPr>
          <w:ilvl w:val="0"/>
          <w:numId w:val="1"/>
        </w:numPr>
        <w:jc w:val="both"/>
      </w:pPr>
      <w:hyperlink w:anchor="Actividades" w:history="1">
        <w:r w:rsidR="00D7221E">
          <w:rPr>
            <w:rStyle w:val="Hipervnculo"/>
          </w:rPr>
          <w:t>Calendario de Actividades</w:t>
        </w:r>
      </w:hyperlink>
    </w:p>
    <w:p w:rsidR="00D7221E" w:rsidRDefault="00D00DC9" w:rsidP="00267703">
      <w:pPr>
        <w:numPr>
          <w:ilvl w:val="0"/>
          <w:numId w:val="1"/>
        </w:numPr>
        <w:jc w:val="both"/>
      </w:pPr>
      <w:hyperlink w:anchor="Contactos" w:history="1">
        <w:r w:rsidR="00D7221E">
          <w:rPr>
            <w:rStyle w:val="Hipervnculo"/>
          </w:rPr>
          <w:t>Contactos Liceanos</w:t>
        </w:r>
      </w:hyperlink>
    </w:p>
    <w:p w:rsidR="00D7221E" w:rsidRDefault="00D00DC9" w:rsidP="00267703">
      <w:pPr>
        <w:numPr>
          <w:ilvl w:val="0"/>
          <w:numId w:val="1"/>
        </w:numPr>
        <w:jc w:val="both"/>
      </w:pPr>
      <w:hyperlink w:anchor="Trabajo" w:history="1">
        <w:r w:rsidR="00D7221E">
          <w:rPr>
            <w:rStyle w:val="Hipervnculo"/>
          </w:rPr>
          <w:t>Bolsa de Trabajo y de Servicios</w:t>
        </w:r>
      </w:hyperlink>
    </w:p>
    <w:p w:rsidR="00D7221E" w:rsidRDefault="00D00DC9" w:rsidP="00267703">
      <w:pPr>
        <w:numPr>
          <w:ilvl w:val="0"/>
          <w:numId w:val="1"/>
        </w:numPr>
        <w:jc w:val="both"/>
      </w:pPr>
      <w:hyperlink w:anchor="Padron" w:history="1">
        <w:r w:rsidR="00D7221E">
          <w:rPr>
            <w:rStyle w:val="Hipervnculo"/>
          </w:rPr>
          <w:t>Nuestra base de datos</w:t>
        </w:r>
      </w:hyperlink>
    </w:p>
    <w:p w:rsidR="00D7221E" w:rsidRDefault="00D00DC9" w:rsidP="00267703">
      <w:pPr>
        <w:numPr>
          <w:ilvl w:val="0"/>
          <w:numId w:val="1"/>
        </w:numPr>
        <w:jc w:val="both"/>
      </w:pPr>
      <w:hyperlink w:anchor="Links" w:history="1">
        <w:r w:rsidR="00D7221E">
          <w:rPr>
            <w:rStyle w:val="Hipervnculo"/>
          </w:rPr>
          <w:t>Links</w:t>
        </w:r>
      </w:hyperlink>
    </w:p>
    <w:p w:rsidR="00D7221E" w:rsidRDefault="00D7221E" w:rsidP="00267703">
      <w:pPr>
        <w:jc w:val="both"/>
      </w:pPr>
    </w:p>
    <w:p w:rsidR="00D7221E" w:rsidRDefault="00D7221E"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D7221E" w:rsidRDefault="00D7221E" w:rsidP="00267703">
      <w:pPr>
        <w:jc w:val="both"/>
      </w:pPr>
    </w:p>
    <w:p w:rsidR="009027E9" w:rsidRDefault="009027E9" w:rsidP="009027E9">
      <w:pPr>
        <w:jc w:val="both"/>
      </w:pPr>
      <w:r>
        <w:t>Palabras del Presidente del Centro de Graduados en la Memoria y Balance Anual:</w:t>
      </w:r>
    </w:p>
    <w:p w:rsidR="009027E9" w:rsidRPr="009027E9" w:rsidRDefault="009027E9" w:rsidP="009027E9">
      <w:pPr>
        <w:jc w:val="both"/>
      </w:pPr>
    </w:p>
    <w:p w:rsidR="009027E9" w:rsidRPr="009027E9" w:rsidRDefault="009027E9" w:rsidP="009027E9">
      <w:pPr>
        <w:jc w:val="both"/>
      </w:pPr>
      <w:r w:rsidRPr="009027E9">
        <w:t xml:space="preserve">“Con el cierre del ejercicio 2015 un nuevo año ha transcurrido en la vida del Centro de Graduados y así se aproxima a cumplir sus 63 años de existencia. No son pocos años, muchas cosas pasaron en lo interno, en el país y en el mundo en ese espacio de tiempo. </w:t>
      </w:r>
    </w:p>
    <w:p w:rsidR="009027E9" w:rsidRPr="009027E9" w:rsidRDefault="009027E9" w:rsidP="009027E9">
      <w:pPr>
        <w:jc w:val="both"/>
      </w:pPr>
      <w:r w:rsidRPr="009027E9">
        <w:t>Esos años trajeron y siempre traerán, como bien mencionara nuestro anterior Presidente Alejandro de Montmollin, en la Memoria anterior, oportunidades, amenazas y desafíos todo ello es parte inmanente de la vida de toda institución.</w:t>
      </w:r>
    </w:p>
    <w:p w:rsidR="009027E9" w:rsidRPr="009027E9" w:rsidRDefault="009027E9" w:rsidP="009027E9">
      <w:pPr>
        <w:jc w:val="both"/>
      </w:pPr>
      <w:r w:rsidRPr="009027E9">
        <w:t xml:space="preserve">En ese devenir el Centro de Graduados ha podido superar las dificultades y mantener un rumbo de crecimiento y permanencia, no importa lo que aconteciera, porque siempre encontró la manera de mantenerse fiel a sus principios fundacionales. Esos principios, más allá de la letra de sus Estatutos, están reflejados en su indisoluble vínculo con el Liceo Naval - como origen de todo- y en los valores que allí recibieron quienes pasaron por sus aulas. Esas enseñanzas y vivencias compartidas en la adolescencia les han otorgado a los ex cadetes, sin excepción, coherencia y convicción al momento de tomar aquellas decisiones que hacen a la continuidad y esencia misma del Centro de Graduados. </w:t>
      </w:r>
    </w:p>
    <w:p w:rsidR="009027E9" w:rsidRPr="009027E9" w:rsidRDefault="009027E9" w:rsidP="009027E9">
      <w:pPr>
        <w:jc w:val="both"/>
      </w:pPr>
      <w:r w:rsidRPr="009027E9">
        <w:t xml:space="preserve">A la luz de lo expuesto precedentemente debería considerarse un eventual cambio en los estatutos del Centro de Graduados para modificar su actual estructura de selección de autoridades. Las implicancias, presentes y futuras que ello conllevaría en la vida de la institución requieren, por parte de los socios, un cuidadoso y elaborado análisis previo con respecto a su real necesidad, oportunidad y beneficios. El tema ha sido </w:t>
      </w:r>
      <w:r w:rsidRPr="009027E9">
        <w:lastRenderedPageBreak/>
        <w:t>planteado y está siendo considerado, su trascendencia desaconseja cualquier prisa en una definición al respecto.</w:t>
      </w:r>
    </w:p>
    <w:p w:rsidR="009027E9" w:rsidRPr="009027E9" w:rsidRDefault="009027E9" w:rsidP="009027E9">
      <w:pPr>
        <w:jc w:val="both"/>
      </w:pPr>
      <w:r w:rsidRPr="009027E9">
        <w:t xml:space="preserve">En lo que hace a la gestión ordinaria de la institución se otorgó, como siempre, especial prioridad a mantener y estrechar los vínculos con nuestro Liceo Naval manifestando siempre a sus autoridades nuestros deseos de colaboración y apoyo. En tal sentido, entre otras acciones, el estímulo a los cadetes del Liceo para la práctica de la navegación a vela ha resultado un camino válido en nuestra búsqueda de integrarlos a nuestra comunidad. </w:t>
      </w:r>
    </w:p>
    <w:p w:rsidR="009027E9" w:rsidRPr="009027E9" w:rsidRDefault="009027E9" w:rsidP="009027E9">
      <w:pPr>
        <w:jc w:val="both"/>
      </w:pPr>
      <w:r w:rsidRPr="009027E9">
        <w:t>En el marco de gestión que se realiza ante las autoridades competentes, en conjunto con todos los Liceos Militares del país, para reafirmar la vigencia de los mismos como institutos de educación secundaria, los cuales, a la vez de preparar oficiales de reserva para las Fuerzas Armadas, presentan una alternativa diferente en la preparación de los adolescentes al conjugar la enseñanza tradicional con la experiencia que conlleva iniciarse en las exigencias de la vida militar. La presencia de un nuevo Gobierno abre esperanzas para que prontamente los Liceos Militares puedan retornar a transformarse en colegios de alto nivel académico.</w:t>
      </w:r>
    </w:p>
    <w:p w:rsidR="009027E9" w:rsidRPr="009027E9" w:rsidRDefault="009027E9" w:rsidP="009027E9">
      <w:pPr>
        <w:jc w:val="both"/>
      </w:pPr>
      <w:r w:rsidRPr="009027E9">
        <w:t>El desarrollo de las distintas actividades que alberga el Centro de Graduados y demás información relevante a lo acontecido en el pasado año la encontrarán en detalle en el contenido.</w:t>
      </w:r>
    </w:p>
    <w:p w:rsidR="009027E9" w:rsidRPr="009027E9" w:rsidRDefault="009027E9" w:rsidP="009027E9">
      <w:pPr>
        <w:jc w:val="both"/>
      </w:pPr>
      <w:r w:rsidRPr="009027E9">
        <w:t xml:space="preserve">Con pesar merece citarse el fallecimiento de nuestro primer socio y ex presidente Felipe </w:t>
      </w:r>
      <w:r>
        <w:t>Figuerero –i</w:t>
      </w:r>
      <w:r w:rsidRPr="009027E9">
        <w:t>ntegrante de la primera promoción del LN</w:t>
      </w:r>
      <w:r>
        <w:t xml:space="preserve">– </w:t>
      </w:r>
      <w:r w:rsidRPr="009027E9">
        <w:t xml:space="preserve">que aconteciera el mes de diciembre pasado. Todo lo hecho por Felipe por el Centro de Graduados y el Liceo Naval permanecerá vivo en nuestro recuerdo como una guía a seguir. </w:t>
      </w:r>
    </w:p>
    <w:p w:rsidR="009027E9" w:rsidRPr="009027E9" w:rsidRDefault="009027E9" w:rsidP="009027E9">
      <w:pPr>
        <w:jc w:val="both"/>
      </w:pPr>
      <w:r w:rsidRPr="009027E9">
        <w:t xml:space="preserve">Queda por último agradecer a todos los, socios, invitados jugadores, usuarios de amarras, a nuestro personal, a la Armada Argentina, y demás instituciones y amigos vinculados al Centro de Graduados, por su apoyo y confianza. Es nuestro deber hacia ellos continuar haciendo del mismo una institución que cada año se supere a sí mismo y ratificando con su existencia la vigencia del Liceo Naval que fuera su cuna. </w:t>
      </w:r>
    </w:p>
    <w:p w:rsidR="00375ACC" w:rsidRPr="009027E9" w:rsidRDefault="009027E9" w:rsidP="009027E9">
      <w:pPr>
        <w:jc w:val="both"/>
        <w:rPr>
          <w:highlight w:val="yellow"/>
        </w:rPr>
      </w:pPr>
      <w:r w:rsidRPr="009027E9">
        <w:t>Eduardo A. Zabalza (XVIII)”</w:t>
      </w:r>
    </w:p>
    <w:p w:rsidR="009D2E9D" w:rsidRPr="002D17DE" w:rsidRDefault="009D2E9D" w:rsidP="00267703">
      <w:pPr>
        <w:jc w:val="both"/>
        <w:rPr>
          <w:highlight w:val="yellow"/>
        </w:rPr>
      </w:pPr>
    </w:p>
    <w:p w:rsidR="00C80FA3" w:rsidRPr="00747FCE" w:rsidRDefault="00C80FA3" w:rsidP="00267703">
      <w:pPr>
        <w:jc w:val="both"/>
      </w:pPr>
    </w:p>
    <w:p w:rsidR="00FF1F95" w:rsidRPr="00CA248C" w:rsidRDefault="00D7221E" w:rsidP="00CA248C">
      <w:pPr>
        <w:jc w:val="both"/>
        <w:rPr>
          <w:lang w:val="es-ES"/>
        </w:rPr>
      </w:pPr>
      <w:r w:rsidRPr="00747FCE">
        <w:rPr>
          <w:lang w:val="es-ES"/>
        </w:rPr>
        <w:t>«</w:t>
      </w:r>
      <w:r w:rsidR="00C36560" w:rsidRPr="00C36560">
        <w:rPr>
          <w:lang w:val="es-ES"/>
        </w:rPr>
        <w:t>Ser humilde para con los superiores es un deber; para con los iguales, una muestra de cortesía; para con los inferiores, una prueba de nobleza</w:t>
      </w:r>
      <w:r w:rsidR="00FF1F95" w:rsidRPr="00747FCE">
        <w:rPr>
          <w:lang w:val="es-ES"/>
        </w:rPr>
        <w:t>».</w:t>
      </w:r>
    </w:p>
    <w:p w:rsidR="00C36560" w:rsidRDefault="0027237F" w:rsidP="00C36560">
      <w:pPr>
        <w:jc w:val="both"/>
        <w:rPr>
          <w:lang w:val="es-ES"/>
        </w:rPr>
      </w:pPr>
      <w:r>
        <w:rPr>
          <w:lang w:val="es-ES"/>
        </w:rPr>
        <w:t xml:space="preserve">Benjamín </w:t>
      </w:r>
      <w:r w:rsidR="00C2167F">
        <w:rPr>
          <w:lang w:val="es-ES"/>
        </w:rPr>
        <w:t>F</w:t>
      </w:r>
      <w:r>
        <w:rPr>
          <w:lang w:val="es-ES"/>
        </w:rPr>
        <w:t xml:space="preserve">ranklin </w:t>
      </w:r>
      <w:r w:rsidR="00C36560">
        <w:rPr>
          <w:lang w:val="es-ES"/>
        </w:rPr>
        <w:t>(</w:t>
      </w:r>
      <w:r w:rsidR="00C36560" w:rsidRPr="00C36560">
        <w:rPr>
          <w:lang w:val="es-ES"/>
        </w:rPr>
        <w:t>Boston, Massachusetts</w:t>
      </w:r>
      <w:r w:rsidR="00C36560">
        <w:rPr>
          <w:lang w:val="es-ES"/>
        </w:rPr>
        <w:t xml:space="preserve">, 1706 </w:t>
      </w:r>
      <w:r w:rsidR="00AA0C8D">
        <w:rPr>
          <w:lang w:val="es-ES"/>
        </w:rPr>
        <w:t>- Filadelfia</w:t>
      </w:r>
      <w:r w:rsidR="00C36560" w:rsidRPr="00C36560">
        <w:rPr>
          <w:lang w:val="es-ES"/>
        </w:rPr>
        <w:t>, Pensilvania</w:t>
      </w:r>
      <w:r w:rsidR="00C36560">
        <w:rPr>
          <w:lang w:val="es-ES"/>
        </w:rPr>
        <w:t xml:space="preserve">, 1790) </w:t>
      </w:r>
      <w:r w:rsidR="00C36560" w:rsidRPr="00C36560">
        <w:rPr>
          <w:lang w:val="es-ES"/>
        </w:rPr>
        <w:t>político, científico e inventor estadounidense</w:t>
      </w:r>
      <w:r w:rsidR="00C36560">
        <w:rPr>
          <w:lang w:val="es-ES"/>
        </w:rPr>
        <w:t xml:space="preserve">, </w:t>
      </w:r>
      <w:r w:rsidR="00C36560" w:rsidRPr="00C36560">
        <w:rPr>
          <w:lang w:val="es-ES"/>
        </w:rPr>
        <w:t>considerado uno de los Padres Fundadores de los Estados Unidos.</w:t>
      </w:r>
    </w:p>
    <w:p w:rsidR="007E5ACF" w:rsidRDefault="007E5ACF" w:rsidP="00267703">
      <w:pPr>
        <w:jc w:val="both"/>
        <w:rPr>
          <w:lang w:val="es-ES"/>
        </w:rPr>
      </w:pPr>
    </w:p>
    <w:p w:rsidR="00C36560" w:rsidRPr="007E5ACF" w:rsidRDefault="00C36560"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w:t>
      </w:r>
      <w:r w:rsidR="004F7782">
        <w:t xml:space="preserve"> de</w:t>
      </w:r>
      <w:r w:rsidR="009B326D">
        <w:t xml:space="preserve"> </w:t>
      </w:r>
      <w:r w:rsidR="002D17DE">
        <w:t>mayo</w:t>
      </w:r>
    </w:p>
    <w:p w:rsidR="00D7221E" w:rsidRDefault="00D7221E" w:rsidP="00267703">
      <w:pPr>
        <w:jc w:val="both"/>
      </w:pPr>
    </w:p>
    <w:p w:rsidR="00E3280C" w:rsidRDefault="00E3280C" w:rsidP="00E3280C">
      <w:pPr>
        <w:jc w:val="both"/>
      </w:pPr>
      <w:r w:rsidRPr="00E3280C">
        <w:rPr>
          <w:b/>
        </w:rPr>
        <w:t>08/1527</w:t>
      </w:r>
      <w:r>
        <w:t>: El navegante y explorador italiano Sebastián Caboto descubre el río Paraná.</w:t>
      </w:r>
    </w:p>
    <w:p w:rsidR="00E3280C" w:rsidRDefault="00E3280C" w:rsidP="00E3280C">
      <w:pPr>
        <w:jc w:val="both"/>
      </w:pPr>
      <w:r w:rsidRPr="00E3280C">
        <w:rPr>
          <w:b/>
        </w:rPr>
        <w:t>04/1675</w:t>
      </w:r>
      <w:r>
        <w:t>: Creación del Observatorio de Greenwich.</w:t>
      </w:r>
    </w:p>
    <w:p w:rsidR="00E3280C" w:rsidRDefault="00E3280C" w:rsidP="00E3280C">
      <w:pPr>
        <w:jc w:val="both"/>
      </w:pPr>
      <w:r w:rsidRPr="00E3280C">
        <w:rPr>
          <w:b/>
        </w:rPr>
        <w:t>18/1742</w:t>
      </w:r>
      <w:r>
        <w:t>: Nace -en Great Dunmow, Essex- Lionel Lukin, inventor inglés del bote salvavidas.</w:t>
      </w:r>
    </w:p>
    <w:p w:rsidR="00E3280C" w:rsidRDefault="00E3280C" w:rsidP="00E3280C">
      <w:pPr>
        <w:jc w:val="both"/>
      </w:pPr>
      <w:r w:rsidRPr="00E3280C">
        <w:rPr>
          <w:b/>
        </w:rPr>
        <w:t>07/1774</w:t>
      </w:r>
      <w:r>
        <w:t>: Nace -en Navan- Francis Beaufort, hidrógrafo irlandés y Vicealmirante británico creador de la Escala Beaufort para medir la intensidad del viento.</w:t>
      </w:r>
    </w:p>
    <w:p w:rsidR="00E3280C" w:rsidRDefault="00E3280C" w:rsidP="00E3280C">
      <w:pPr>
        <w:jc w:val="both"/>
      </w:pPr>
      <w:r w:rsidRPr="00E3280C">
        <w:rPr>
          <w:b/>
        </w:rPr>
        <w:lastRenderedPageBreak/>
        <w:t>21/1792</w:t>
      </w:r>
      <w:r>
        <w:t>: Nace -en Paris- Gaspard Gustave de Coriolis, ingeniero y matemático francés que desarrolló las ecuaciones diferenciales del movimiento desde el punto de vista de un sistema de coordenadas que a su vez está rotando, de fundamental importancia en meteorología, balística y oceanografía.</w:t>
      </w:r>
    </w:p>
    <w:p w:rsidR="00E3280C" w:rsidRDefault="00E3280C" w:rsidP="00E3280C">
      <w:pPr>
        <w:jc w:val="both"/>
      </w:pPr>
      <w:r w:rsidRPr="00E3280C">
        <w:rPr>
          <w:b/>
        </w:rPr>
        <w:t>08/1808</w:t>
      </w:r>
      <w:r>
        <w:t>: Nace en Parkhead -Glasgow- John Scott Russell, ingeniero civil escocés que diseñó el primer buque de guerra construido íntegramente en hierro.</w:t>
      </w:r>
    </w:p>
    <w:p w:rsidR="00C3129F" w:rsidRDefault="00C3129F" w:rsidP="00C3129F">
      <w:pPr>
        <w:jc w:val="both"/>
      </w:pPr>
      <w:r w:rsidRPr="002D5BB9">
        <w:rPr>
          <w:b/>
        </w:rPr>
        <w:t>29/1</w:t>
      </w:r>
      <w:r>
        <w:rPr>
          <w:b/>
        </w:rPr>
        <w:t>8</w:t>
      </w:r>
      <w:r w:rsidRPr="002D5BB9">
        <w:rPr>
          <w:b/>
        </w:rPr>
        <w:t>1</w:t>
      </w:r>
      <w:r>
        <w:rPr>
          <w:b/>
        </w:rPr>
        <w:t>0</w:t>
      </w:r>
      <w:r>
        <w:t>: Día del Ejército Argentino.</w:t>
      </w:r>
    </w:p>
    <w:p w:rsidR="00E3280C" w:rsidRDefault="00E3280C" w:rsidP="00E3280C">
      <w:pPr>
        <w:jc w:val="both"/>
      </w:pPr>
      <w:r w:rsidRPr="000945F7">
        <w:rPr>
          <w:b/>
        </w:rPr>
        <w:t>11</w:t>
      </w:r>
      <w:r w:rsidR="000945F7" w:rsidRPr="000945F7">
        <w:rPr>
          <w:b/>
        </w:rPr>
        <w:t>/</w:t>
      </w:r>
      <w:r w:rsidRPr="000945F7">
        <w:rPr>
          <w:b/>
        </w:rPr>
        <w:t>1813</w:t>
      </w:r>
      <w:r w:rsidR="000945F7">
        <w:t xml:space="preserve">: </w:t>
      </w:r>
      <w:r>
        <w:t>Día del Himno Nacional Argentino.</w:t>
      </w:r>
    </w:p>
    <w:p w:rsidR="00E3280C" w:rsidRDefault="00E3280C" w:rsidP="00E3280C">
      <w:pPr>
        <w:jc w:val="both"/>
      </w:pPr>
      <w:r w:rsidRPr="000945F7">
        <w:rPr>
          <w:b/>
        </w:rPr>
        <w:t>14</w:t>
      </w:r>
      <w:r w:rsidR="000945F7" w:rsidRPr="000945F7">
        <w:rPr>
          <w:b/>
        </w:rPr>
        <w:t>/</w:t>
      </w:r>
      <w:r w:rsidRPr="000945F7">
        <w:rPr>
          <w:b/>
        </w:rPr>
        <w:t>1814</w:t>
      </w:r>
      <w:r w:rsidR="000945F7">
        <w:t>: Primera jornada del c</w:t>
      </w:r>
      <w:r>
        <w:t>ombate naval de Montevideo.</w:t>
      </w:r>
    </w:p>
    <w:p w:rsidR="00E3280C" w:rsidRDefault="00E3280C" w:rsidP="00E3280C">
      <w:pPr>
        <w:jc w:val="both"/>
      </w:pPr>
      <w:r w:rsidRPr="000945F7">
        <w:rPr>
          <w:b/>
        </w:rPr>
        <w:t>16</w:t>
      </w:r>
      <w:r w:rsidR="000945F7" w:rsidRPr="000945F7">
        <w:rPr>
          <w:b/>
        </w:rPr>
        <w:t>/</w:t>
      </w:r>
      <w:r w:rsidRPr="000945F7">
        <w:rPr>
          <w:b/>
        </w:rPr>
        <w:t>1814</w:t>
      </w:r>
      <w:r w:rsidR="000945F7">
        <w:t>: C</w:t>
      </w:r>
      <w:r>
        <w:t>ombate naval del Buceo.</w:t>
      </w:r>
    </w:p>
    <w:p w:rsidR="00E3280C" w:rsidRDefault="00E3280C" w:rsidP="00E3280C">
      <w:pPr>
        <w:jc w:val="both"/>
      </w:pPr>
      <w:r w:rsidRPr="000945F7">
        <w:rPr>
          <w:b/>
        </w:rPr>
        <w:t>17</w:t>
      </w:r>
      <w:r w:rsidR="000945F7" w:rsidRPr="000945F7">
        <w:rPr>
          <w:b/>
        </w:rPr>
        <w:t>/</w:t>
      </w:r>
      <w:r w:rsidRPr="000945F7">
        <w:rPr>
          <w:b/>
        </w:rPr>
        <w:t>1814</w:t>
      </w:r>
      <w:r w:rsidR="000945F7">
        <w:t>: Última jornada del c</w:t>
      </w:r>
      <w:r>
        <w:t>ombate naval de Montevideo.</w:t>
      </w:r>
      <w:r w:rsidR="000945F7">
        <w:t xml:space="preserve"> </w:t>
      </w:r>
      <w:r>
        <w:t>Día de la Armada Argentina.</w:t>
      </w:r>
    </w:p>
    <w:p w:rsidR="00E3280C" w:rsidRDefault="00E3280C" w:rsidP="00E3280C">
      <w:pPr>
        <w:jc w:val="both"/>
      </w:pPr>
      <w:r w:rsidRPr="000945F7">
        <w:rPr>
          <w:b/>
        </w:rPr>
        <w:t>02</w:t>
      </w:r>
      <w:r w:rsidR="000945F7" w:rsidRPr="000945F7">
        <w:rPr>
          <w:b/>
        </w:rPr>
        <w:t>/</w:t>
      </w:r>
      <w:r w:rsidRPr="000945F7">
        <w:rPr>
          <w:b/>
        </w:rPr>
        <w:t>1826</w:t>
      </w:r>
      <w:r w:rsidR="000945F7">
        <w:t xml:space="preserve">: </w:t>
      </w:r>
      <w:r>
        <w:t>Combate naval de Banco Ortiz.</w:t>
      </w:r>
    </w:p>
    <w:p w:rsidR="00E3280C" w:rsidRDefault="00E3280C" w:rsidP="00E3280C">
      <w:pPr>
        <w:jc w:val="both"/>
      </w:pPr>
      <w:r w:rsidRPr="000945F7">
        <w:rPr>
          <w:b/>
        </w:rPr>
        <w:t>29</w:t>
      </w:r>
      <w:r w:rsidR="000945F7" w:rsidRPr="000945F7">
        <w:rPr>
          <w:b/>
        </w:rPr>
        <w:t>/</w:t>
      </w:r>
      <w:r w:rsidRPr="000945F7">
        <w:rPr>
          <w:b/>
        </w:rPr>
        <w:t>1828</w:t>
      </w:r>
      <w:r w:rsidR="000945F7">
        <w:t>: C</w:t>
      </w:r>
      <w:r>
        <w:t xml:space="preserve">ombate </w:t>
      </w:r>
      <w:r w:rsidR="000945F7">
        <w:t xml:space="preserve">de </w:t>
      </w:r>
      <w:r>
        <w:t>los bajíos de Arregui</w:t>
      </w:r>
      <w:r w:rsidR="000945F7">
        <w:t xml:space="preserve">, entre </w:t>
      </w:r>
      <w:r w:rsidR="000945F7" w:rsidRPr="000945F7">
        <w:t xml:space="preserve">el bergantín goleta </w:t>
      </w:r>
      <w:r w:rsidR="005A1787">
        <w:t>“</w:t>
      </w:r>
      <w:r w:rsidR="000945F7" w:rsidRPr="000945F7">
        <w:t>8 de Febrero</w:t>
      </w:r>
      <w:r w:rsidR="005A1787">
        <w:t>”</w:t>
      </w:r>
      <w:r w:rsidR="000945F7" w:rsidRPr="000945F7">
        <w:t xml:space="preserve"> al mando de Tomás Espora</w:t>
      </w:r>
      <w:r w:rsidR="000945F7">
        <w:t xml:space="preserve"> y </w:t>
      </w:r>
      <w:r w:rsidR="000945F7" w:rsidRPr="000945F7">
        <w:t>una división naval del Imperio del Brasil</w:t>
      </w:r>
      <w:r>
        <w:t>.</w:t>
      </w:r>
    </w:p>
    <w:p w:rsidR="00E3280C" w:rsidRDefault="00E3280C" w:rsidP="00E3280C">
      <w:pPr>
        <w:jc w:val="both"/>
      </w:pPr>
      <w:r w:rsidRPr="000945F7">
        <w:rPr>
          <w:b/>
        </w:rPr>
        <w:t>24</w:t>
      </w:r>
      <w:r w:rsidR="000945F7" w:rsidRPr="000945F7">
        <w:rPr>
          <w:b/>
        </w:rPr>
        <w:t>/</w:t>
      </w:r>
      <w:r w:rsidRPr="000945F7">
        <w:rPr>
          <w:b/>
        </w:rPr>
        <w:t>1852</w:t>
      </w:r>
      <w:r w:rsidR="000945F7">
        <w:t xml:space="preserve">: </w:t>
      </w:r>
      <w:r>
        <w:t>Nace en Buenos Aires Martín Rivadavia, comodoro explorador del Atlántico sur.</w:t>
      </w:r>
    </w:p>
    <w:p w:rsidR="00E3280C" w:rsidRDefault="00E3280C" w:rsidP="00E3280C">
      <w:pPr>
        <w:jc w:val="both"/>
      </w:pPr>
      <w:r w:rsidRPr="000945F7">
        <w:rPr>
          <w:b/>
        </w:rPr>
        <w:t>31</w:t>
      </w:r>
      <w:r w:rsidR="000945F7" w:rsidRPr="000945F7">
        <w:rPr>
          <w:b/>
        </w:rPr>
        <w:t>/</w:t>
      </w:r>
      <w:r w:rsidRPr="000945F7">
        <w:rPr>
          <w:b/>
        </w:rPr>
        <w:t>1852</w:t>
      </w:r>
      <w:r w:rsidR="000945F7">
        <w:t xml:space="preserve">: </w:t>
      </w:r>
      <w:r>
        <w:t>Nace en Buenos Aires Francisco Pascasio Moreno, perito, geógrafo, antropólogo, científico, naturalista y explorador argentino.</w:t>
      </w:r>
    </w:p>
    <w:p w:rsidR="00E3280C" w:rsidRDefault="00E3280C" w:rsidP="00E3280C">
      <w:pPr>
        <w:jc w:val="both"/>
      </w:pPr>
      <w:r w:rsidRPr="000945F7">
        <w:rPr>
          <w:b/>
        </w:rPr>
        <w:t>01</w:t>
      </w:r>
      <w:r w:rsidR="000945F7" w:rsidRPr="000945F7">
        <w:rPr>
          <w:b/>
        </w:rPr>
        <w:t>/</w:t>
      </w:r>
      <w:r w:rsidRPr="000945F7">
        <w:rPr>
          <w:b/>
        </w:rPr>
        <w:t>1853</w:t>
      </w:r>
      <w:r w:rsidR="000945F7">
        <w:t xml:space="preserve">: </w:t>
      </w:r>
      <w:r>
        <w:t>Día de la Constitución Argentina.</w:t>
      </w:r>
    </w:p>
    <w:p w:rsidR="00CB6EAC" w:rsidRPr="00CB6EAC" w:rsidRDefault="00CB6EAC" w:rsidP="00E3280C">
      <w:pPr>
        <w:jc w:val="both"/>
      </w:pPr>
      <w:r>
        <w:rPr>
          <w:b/>
        </w:rPr>
        <w:t>17/1865</w:t>
      </w:r>
      <w:r w:rsidRPr="00CB6EAC">
        <w:t>: Día Mu</w:t>
      </w:r>
      <w:r>
        <w:t>ndial de las Telecomunicaciones.</w:t>
      </w:r>
    </w:p>
    <w:p w:rsidR="00E3280C" w:rsidRDefault="00E3280C" w:rsidP="00E3280C">
      <w:pPr>
        <w:jc w:val="both"/>
      </w:pPr>
      <w:r w:rsidRPr="000945F7">
        <w:rPr>
          <w:b/>
        </w:rPr>
        <w:t>04</w:t>
      </w:r>
      <w:r w:rsidR="000945F7" w:rsidRPr="000945F7">
        <w:rPr>
          <w:b/>
        </w:rPr>
        <w:t>/</w:t>
      </w:r>
      <w:r w:rsidRPr="000945F7">
        <w:rPr>
          <w:b/>
        </w:rPr>
        <w:t>1882</w:t>
      </w:r>
      <w:r w:rsidR="000945F7">
        <w:t xml:space="preserve">: Se funda </w:t>
      </w:r>
      <w:r>
        <w:t>el Centro Naval.</w:t>
      </w:r>
    </w:p>
    <w:p w:rsidR="00E3280C" w:rsidRDefault="00E3280C" w:rsidP="00E3280C">
      <w:pPr>
        <w:jc w:val="both"/>
      </w:pPr>
      <w:r w:rsidRPr="000945F7">
        <w:rPr>
          <w:b/>
        </w:rPr>
        <w:t>04</w:t>
      </w:r>
      <w:r w:rsidR="000945F7" w:rsidRPr="000945F7">
        <w:rPr>
          <w:b/>
        </w:rPr>
        <w:t>/</w:t>
      </w:r>
      <w:r w:rsidRPr="000945F7">
        <w:rPr>
          <w:b/>
        </w:rPr>
        <w:t>1886</w:t>
      </w:r>
      <w:r w:rsidR="000945F7">
        <w:t xml:space="preserve">: </w:t>
      </w:r>
      <w:r>
        <w:t>Revuelta de Haymarket Square en Chicago tras la huelga general iniciada tres días antes, el 1 de mayo</w:t>
      </w:r>
      <w:r w:rsidR="000945F7">
        <w:t>, origen d</w:t>
      </w:r>
      <w:r>
        <w:t xml:space="preserve">el Día Internacional de los Trabajadores. </w:t>
      </w:r>
    </w:p>
    <w:p w:rsidR="00E3280C" w:rsidRDefault="00E3280C" w:rsidP="00E3280C">
      <w:pPr>
        <w:jc w:val="both"/>
      </w:pPr>
      <w:r w:rsidRPr="002D5BB9">
        <w:rPr>
          <w:b/>
        </w:rPr>
        <w:t>02</w:t>
      </w:r>
      <w:r w:rsidR="000945F7" w:rsidRPr="002D5BB9">
        <w:rPr>
          <w:b/>
        </w:rPr>
        <w:t>/</w:t>
      </w:r>
      <w:r w:rsidRPr="002D5BB9">
        <w:rPr>
          <w:b/>
        </w:rPr>
        <w:t>1893</w:t>
      </w:r>
      <w:r w:rsidR="000945F7">
        <w:t xml:space="preserve">: </w:t>
      </w:r>
      <w:r>
        <w:t>Creación del Apostadero Naval Río Santiago, luego Arsenal Naval del Río de la Plata y por último Base Naval Río Santiago.</w:t>
      </w:r>
    </w:p>
    <w:p w:rsidR="00E3280C" w:rsidRDefault="00E3280C" w:rsidP="00E3280C">
      <w:pPr>
        <w:jc w:val="both"/>
      </w:pPr>
      <w:r w:rsidRPr="002D5BB9">
        <w:rPr>
          <w:b/>
        </w:rPr>
        <w:t>31</w:t>
      </w:r>
      <w:r w:rsidR="002D5BB9" w:rsidRPr="002D5BB9">
        <w:rPr>
          <w:b/>
        </w:rPr>
        <w:t>/</w:t>
      </w:r>
      <w:r w:rsidRPr="002D5BB9">
        <w:rPr>
          <w:b/>
        </w:rPr>
        <w:t>1916</w:t>
      </w:r>
      <w:r w:rsidR="002D5BB9">
        <w:t xml:space="preserve">: </w:t>
      </w:r>
      <w:r>
        <w:t>Batalla de Jutlandia, el mayor combate naval de la Primera Guerra Mundial.</w:t>
      </w:r>
    </w:p>
    <w:p w:rsidR="00E3280C" w:rsidRDefault="00E3280C" w:rsidP="00E3280C">
      <w:pPr>
        <w:jc w:val="both"/>
      </w:pPr>
      <w:r w:rsidRPr="002D5BB9">
        <w:rPr>
          <w:b/>
        </w:rPr>
        <w:t>10</w:t>
      </w:r>
      <w:r w:rsidR="002D5BB9" w:rsidRPr="002D5BB9">
        <w:rPr>
          <w:b/>
        </w:rPr>
        <w:t>/</w:t>
      </w:r>
      <w:r w:rsidRPr="002D5BB9">
        <w:rPr>
          <w:b/>
        </w:rPr>
        <w:t>1933</w:t>
      </w:r>
      <w:r w:rsidR="002D5BB9">
        <w:t xml:space="preserve">: </w:t>
      </w:r>
      <w:r>
        <w:t>Se funda la Liga Naval Argentina.</w:t>
      </w:r>
    </w:p>
    <w:p w:rsidR="00E3280C" w:rsidRDefault="00E3280C" w:rsidP="00E3280C">
      <w:pPr>
        <w:jc w:val="both"/>
      </w:pPr>
      <w:r w:rsidRPr="002D5BB9">
        <w:rPr>
          <w:b/>
        </w:rPr>
        <w:t>18</w:t>
      </w:r>
      <w:r w:rsidR="002D5BB9" w:rsidRPr="002D5BB9">
        <w:rPr>
          <w:b/>
        </w:rPr>
        <w:t>/</w:t>
      </w:r>
      <w:r w:rsidRPr="002D5BB9">
        <w:rPr>
          <w:b/>
        </w:rPr>
        <w:t>1935</w:t>
      </w:r>
      <w:r w:rsidR="002D5BB9">
        <w:t xml:space="preserve">: </w:t>
      </w:r>
      <w:r>
        <w:t>Día de la Escarapela Nacional.</w:t>
      </w:r>
    </w:p>
    <w:p w:rsidR="00E3280C" w:rsidRDefault="00E3280C" w:rsidP="00E3280C">
      <w:pPr>
        <w:jc w:val="both"/>
      </w:pPr>
      <w:r w:rsidRPr="002D5BB9">
        <w:rPr>
          <w:b/>
        </w:rPr>
        <w:t>09</w:t>
      </w:r>
      <w:r w:rsidR="002D5BB9" w:rsidRPr="002D5BB9">
        <w:rPr>
          <w:b/>
        </w:rPr>
        <w:t>/</w:t>
      </w:r>
      <w:r w:rsidRPr="002D5BB9">
        <w:rPr>
          <w:b/>
        </w:rPr>
        <w:t>1941</w:t>
      </w:r>
      <w:r w:rsidR="002D5BB9">
        <w:t xml:space="preserve">: </w:t>
      </w:r>
      <w:r>
        <w:t>Destructores británicos capturan el submarino alemán U-110 -al sur de Islandia-, del cual recuperan una versión naval de la máquina conocida como Enigma</w:t>
      </w:r>
      <w:r w:rsidR="002D5BB9">
        <w:t>,</w:t>
      </w:r>
      <w:r>
        <w:t xml:space="preserve"> utilizada para encriptar y desencriptar mensajes.</w:t>
      </w:r>
    </w:p>
    <w:p w:rsidR="00E3280C" w:rsidRDefault="00E3280C" w:rsidP="00E3280C">
      <w:pPr>
        <w:jc w:val="both"/>
      </w:pPr>
      <w:r w:rsidRPr="002D5BB9">
        <w:rPr>
          <w:b/>
        </w:rPr>
        <w:t>24</w:t>
      </w:r>
      <w:r w:rsidR="002D5BB9" w:rsidRPr="002D5BB9">
        <w:rPr>
          <w:b/>
        </w:rPr>
        <w:t>/</w:t>
      </w:r>
      <w:r w:rsidRPr="002D5BB9">
        <w:rPr>
          <w:b/>
        </w:rPr>
        <w:t>1941</w:t>
      </w:r>
      <w:r w:rsidR="002D5BB9">
        <w:t xml:space="preserve">: </w:t>
      </w:r>
      <w:r>
        <w:t>El acorazado alemán "Bismarck" hunde al acorazado británico "Hood". S</w:t>
      </w:r>
      <w:r w:rsidR="002D5BB9">
        <w:t>o</w:t>
      </w:r>
      <w:r>
        <w:t>breviven 3 hombres de una tripulación de 1.500.</w:t>
      </w:r>
    </w:p>
    <w:p w:rsidR="00E3280C" w:rsidRDefault="00E3280C" w:rsidP="00E3280C">
      <w:pPr>
        <w:jc w:val="both"/>
      </w:pPr>
      <w:r w:rsidRPr="002D5BB9">
        <w:rPr>
          <w:b/>
        </w:rPr>
        <w:t>27</w:t>
      </w:r>
      <w:r w:rsidR="002D5BB9" w:rsidRPr="002D5BB9">
        <w:rPr>
          <w:b/>
        </w:rPr>
        <w:t>/</w:t>
      </w:r>
      <w:r w:rsidRPr="002D5BB9">
        <w:rPr>
          <w:b/>
        </w:rPr>
        <w:t>1941</w:t>
      </w:r>
      <w:r w:rsidR="002D5BB9">
        <w:t>: La Armada Británica hunde a</w:t>
      </w:r>
      <w:r>
        <w:t>l acorazado alemán "Bismarck"</w:t>
      </w:r>
      <w:r w:rsidR="002D5BB9">
        <w:t>. S</w:t>
      </w:r>
      <w:r>
        <w:t>obreviven 114 de sus 2.200 tripulantes.</w:t>
      </w:r>
    </w:p>
    <w:p w:rsidR="00E3280C" w:rsidRDefault="00E3280C" w:rsidP="00E3280C">
      <w:pPr>
        <w:jc w:val="both"/>
      </w:pPr>
      <w:r w:rsidRPr="002D5BB9">
        <w:rPr>
          <w:b/>
        </w:rPr>
        <w:t>07</w:t>
      </w:r>
      <w:r w:rsidR="002D5BB9" w:rsidRPr="002D5BB9">
        <w:rPr>
          <w:b/>
        </w:rPr>
        <w:t>/</w:t>
      </w:r>
      <w:r w:rsidRPr="002D5BB9">
        <w:rPr>
          <w:b/>
        </w:rPr>
        <w:t>1942</w:t>
      </w:r>
      <w:r w:rsidR="002D5BB9">
        <w:t xml:space="preserve">: </w:t>
      </w:r>
      <w:r>
        <w:t>En la Batalla del Mar de Coral, las flotas japonesa y americana se atacan con aviones; es la primera vez en la historia naval en la que dos flotas combaten sin verse entre sí.</w:t>
      </w:r>
    </w:p>
    <w:p w:rsidR="00E3280C" w:rsidRDefault="00E3280C" w:rsidP="00E3280C">
      <w:pPr>
        <w:jc w:val="both"/>
      </w:pPr>
      <w:r w:rsidRPr="002D5BB9">
        <w:rPr>
          <w:b/>
        </w:rPr>
        <w:t>07</w:t>
      </w:r>
      <w:r w:rsidR="002D5BB9" w:rsidRPr="002D5BB9">
        <w:rPr>
          <w:b/>
        </w:rPr>
        <w:t>/</w:t>
      </w:r>
      <w:r w:rsidRPr="002D5BB9">
        <w:rPr>
          <w:b/>
        </w:rPr>
        <w:t>1945</w:t>
      </w:r>
      <w:r w:rsidR="002D5BB9">
        <w:t>: T</w:t>
      </w:r>
      <w:r>
        <w:t>ermina la Segunda Guerra Mundial.</w:t>
      </w:r>
    </w:p>
    <w:p w:rsidR="00E3280C" w:rsidRDefault="00E3280C" w:rsidP="00E3280C">
      <w:pPr>
        <w:jc w:val="both"/>
      </w:pPr>
      <w:r w:rsidRPr="002D5BB9">
        <w:rPr>
          <w:b/>
        </w:rPr>
        <w:t>23</w:t>
      </w:r>
      <w:r w:rsidR="002D5BB9" w:rsidRPr="002D5BB9">
        <w:rPr>
          <w:b/>
        </w:rPr>
        <w:t>/</w:t>
      </w:r>
      <w:r w:rsidRPr="002D5BB9">
        <w:rPr>
          <w:b/>
        </w:rPr>
        <w:t>1949</w:t>
      </w:r>
      <w:r w:rsidR="002D5BB9">
        <w:t xml:space="preserve">: </w:t>
      </w:r>
      <w:r>
        <w:t>Se crea la Escuadrilla Naval de Helicópteros.</w:t>
      </w:r>
    </w:p>
    <w:p w:rsidR="00E3280C" w:rsidRDefault="00E3280C" w:rsidP="00E3280C">
      <w:pPr>
        <w:jc w:val="both"/>
      </w:pPr>
      <w:r w:rsidRPr="002D5BB9">
        <w:rPr>
          <w:b/>
        </w:rPr>
        <w:t>23</w:t>
      </w:r>
      <w:r w:rsidR="002D5BB9" w:rsidRPr="002D5BB9">
        <w:rPr>
          <w:b/>
        </w:rPr>
        <w:t>/</w:t>
      </w:r>
      <w:r w:rsidRPr="002D5BB9">
        <w:rPr>
          <w:b/>
        </w:rPr>
        <w:t>1950</w:t>
      </w:r>
      <w:r w:rsidR="002D5BB9">
        <w:t xml:space="preserve">: </w:t>
      </w:r>
      <w:r>
        <w:t>Se afirma el pabellón en el transporte A.R.A. "Bahía Buen Suceso".</w:t>
      </w:r>
    </w:p>
    <w:p w:rsidR="00E3280C" w:rsidRDefault="00E3280C" w:rsidP="00E3280C">
      <w:pPr>
        <w:jc w:val="both"/>
      </w:pPr>
      <w:r w:rsidRPr="002D5BB9">
        <w:rPr>
          <w:b/>
        </w:rPr>
        <w:t>31</w:t>
      </w:r>
      <w:r w:rsidR="002D5BB9" w:rsidRPr="002D5BB9">
        <w:rPr>
          <w:b/>
        </w:rPr>
        <w:t>/</w:t>
      </w:r>
      <w:r w:rsidRPr="002D5BB9">
        <w:rPr>
          <w:b/>
        </w:rPr>
        <w:t>1950</w:t>
      </w:r>
      <w:r w:rsidR="002D5BB9">
        <w:t xml:space="preserve">: </w:t>
      </w:r>
      <w:r>
        <w:t>Día Nacional de la Energía Atómica</w:t>
      </w:r>
      <w:r w:rsidR="002D5BB9">
        <w:t>. S</w:t>
      </w:r>
      <w:r>
        <w:t>e crea la Comisión Nacional de Energía Atómica.</w:t>
      </w:r>
    </w:p>
    <w:p w:rsidR="00E3280C" w:rsidRDefault="00E3280C" w:rsidP="00E3280C">
      <w:pPr>
        <w:jc w:val="both"/>
      </w:pPr>
      <w:r w:rsidRPr="002D5BB9">
        <w:rPr>
          <w:b/>
        </w:rPr>
        <w:t>30</w:t>
      </w:r>
      <w:r w:rsidR="002D5BB9" w:rsidRPr="002D5BB9">
        <w:rPr>
          <w:b/>
        </w:rPr>
        <w:t>/</w:t>
      </w:r>
      <w:r w:rsidRPr="002D5BB9">
        <w:rPr>
          <w:b/>
        </w:rPr>
        <w:t>1956</w:t>
      </w:r>
      <w:r w:rsidR="002D5BB9">
        <w:t xml:space="preserve">: </w:t>
      </w:r>
      <w:r>
        <w:t>En el Astillero Río Santiago se bota la Fragata Libertad.</w:t>
      </w:r>
    </w:p>
    <w:p w:rsidR="00E3280C" w:rsidRDefault="00E3280C" w:rsidP="00E3280C">
      <w:pPr>
        <w:jc w:val="both"/>
      </w:pPr>
      <w:r w:rsidRPr="002D5BB9">
        <w:rPr>
          <w:b/>
        </w:rPr>
        <w:t>10</w:t>
      </w:r>
      <w:r w:rsidR="002D5BB9" w:rsidRPr="002D5BB9">
        <w:rPr>
          <w:b/>
        </w:rPr>
        <w:t>/</w:t>
      </w:r>
      <w:r w:rsidRPr="002D5BB9">
        <w:rPr>
          <w:b/>
        </w:rPr>
        <w:t>1960</w:t>
      </w:r>
      <w:r w:rsidR="002D5BB9">
        <w:t xml:space="preserve">: </w:t>
      </w:r>
      <w:r>
        <w:t>El submarino atómico USS Nautilus cumple la primera circunnavegación del globo totalmente bajo el agua.</w:t>
      </w:r>
    </w:p>
    <w:p w:rsidR="00E3280C" w:rsidRDefault="00E3280C" w:rsidP="00E3280C">
      <w:pPr>
        <w:jc w:val="both"/>
      </w:pPr>
      <w:r w:rsidRPr="002D5BB9">
        <w:rPr>
          <w:b/>
        </w:rPr>
        <w:lastRenderedPageBreak/>
        <w:t>17</w:t>
      </w:r>
      <w:r w:rsidR="002D5BB9" w:rsidRPr="002D5BB9">
        <w:rPr>
          <w:b/>
        </w:rPr>
        <w:t>/</w:t>
      </w:r>
      <w:r w:rsidRPr="002D5BB9">
        <w:rPr>
          <w:b/>
        </w:rPr>
        <w:t>1961</w:t>
      </w:r>
      <w:r w:rsidR="002D5BB9">
        <w:t xml:space="preserve">: </w:t>
      </w:r>
      <w:r>
        <w:t>Comienza a editarse la "Gaceta Marinera" en la Base Naval de Puerto Belgrano.</w:t>
      </w:r>
    </w:p>
    <w:p w:rsidR="00E3280C" w:rsidRDefault="00E3280C" w:rsidP="00E3280C">
      <w:pPr>
        <w:jc w:val="both"/>
      </w:pPr>
      <w:r w:rsidRPr="002D5BB9">
        <w:rPr>
          <w:b/>
        </w:rPr>
        <w:t>28</w:t>
      </w:r>
      <w:r w:rsidR="002D5BB9" w:rsidRPr="002D5BB9">
        <w:rPr>
          <w:b/>
        </w:rPr>
        <w:t>/</w:t>
      </w:r>
      <w:r w:rsidRPr="002D5BB9">
        <w:rPr>
          <w:b/>
        </w:rPr>
        <w:t>1963</w:t>
      </w:r>
      <w:r w:rsidR="002D5BB9">
        <w:t xml:space="preserve">: </w:t>
      </w:r>
      <w:r>
        <w:t>Afirmación del pabellón en la fragata A.R.A. "Libertad".</w:t>
      </w:r>
    </w:p>
    <w:p w:rsidR="00E3280C" w:rsidRDefault="00E3280C" w:rsidP="00E3280C">
      <w:pPr>
        <w:jc w:val="both"/>
      </w:pPr>
      <w:r w:rsidRPr="002D5BB9">
        <w:rPr>
          <w:b/>
        </w:rPr>
        <w:t>02</w:t>
      </w:r>
      <w:r w:rsidR="002D5BB9" w:rsidRPr="002D5BB9">
        <w:rPr>
          <w:b/>
        </w:rPr>
        <w:t>/</w:t>
      </w:r>
      <w:r w:rsidRPr="002D5BB9">
        <w:rPr>
          <w:b/>
        </w:rPr>
        <w:t>1966</w:t>
      </w:r>
      <w:r w:rsidR="002D5BB9">
        <w:t xml:space="preserve">: </w:t>
      </w:r>
      <w:r>
        <w:t>Desaparece el trolebús de las calles porteñas.</w:t>
      </w:r>
    </w:p>
    <w:p w:rsidR="00E3280C" w:rsidRDefault="00E3280C" w:rsidP="00E3280C">
      <w:pPr>
        <w:jc w:val="both"/>
      </w:pPr>
      <w:r w:rsidRPr="002D5BB9">
        <w:rPr>
          <w:b/>
        </w:rPr>
        <w:t>29</w:t>
      </w:r>
      <w:r w:rsidR="002D5BB9" w:rsidRPr="002D5BB9">
        <w:rPr>
          <w:b/>
        </w:rPr>
        <w:t>/</w:t>
      </w:r>
      <w:r w:rsidRPr="002D5BB9">
        <w:rPr>
          <w:b/>
        </w:rPr>
        <w:t>1969</w:t>
      </w:r>
      <w:r w:rsidR="002D5BB9">
        <w:t xml:space="preserve">: </w:t>
      </w:r>
      <w:r>
        <w:t>Los gremios cordobeses reaccionan contra el gobierno de Onganía: estalla el Cordobazo.</w:t>
      </w:r>
    </w:p>
    <w:p w:rsidR="00E3280C" w:rsidRDefault="00E3280C" w:rsidP="00E3280C">
      <w:pPr>
        <w:jc w:val="both"/>
      </w:pPr>
      <w:r w:rsidRPr="002D5BB9">
        <w:rPr>
          <w:b/>
        </w:rPr>
        <w:t>25</w:t>
      </w:r>
      <w:r w:rsidR="002D5BB9" w:rsidRPr="002D5BB9">
        <w:rPr>
          <w:b/>
        </w:rPr>
        <w:t>/</w:t>
      </w:r>
      <w:r w:rsidRPr="002D5BB9">
        <w:rPr>
          <w:b/>
        </w:rPr>
        <w:t>1970</w:t>
      </w:r>
      <w:r w:rsidR="002D5BB9">
        <w:t xml:space="preserve">: </w:t>
      </w:r>
      <w:r>
        <w:t>Se afirma el pabellón en el buque de desembarco A.R.A. "Cándido de Lasala".</w:t>
      </w:r>
    </w:p>
    <w:p w:rsidR="00E3280C" w:rsidRDefault="00E3280C" w:rsidP="00E3280C">
      <w:pPr>
        <w:jc w:val="both"/>
      </w:pPr>
      <w:r w:rsidRPr="002D5BB9">
        <w:rPr>
          <w:b/>
        </w:rPr>
        <w:t>10</w:t>
      </w:r>
      <w:r w:rsidR="002D5BB9" w:rsidRPr="002D5BB9">
        <w:rPr>
          <w:b/>
        </w:rPr>
        <w:t>/</w:t>
      </w:r>
      <w:r w:rsidRPr="002D5BB9">
        <w:rPr>
          <w:b/>
        </w:rPr>
        <w:t>1976</w:t>
      </w:r>
      <w:r w:rsidR="002D5BB9">
        <w:t xml:space="preserve">: </w:t>
      </w:r>
      <w:r>
        <w:t>Se afirma el pabellón en el destructor A.R.A. "Hércules", construido en Inglaterra.</w:t>
      </w:r>
    </w:p>
    <w:p w:rsidR="00E3280C" w:rsidRDefault="00E3280C" w:rsidP="00E3280C">
      <w:pPr>
        <w:jc w:val="both"/>
      </w:pPr>
      <w:r w:rsidRPr="002D5BB9">
        <w:rPr>
          <w:b/>
        </w:rPr>
        <w:t>17</w:t>
      </w:r>
      <w:r w:rsidR="002D5BB9" w:rsidRPr="002D5BB9">
        <w:rPr>
          <w:b/>
        </w:rPr>
        <w:t>/</w:t>
      </w:r>
      <w:r w:rsidRPr="002D5BB9">
        <w:rPr>
          <w:b/>
        </w:rPr>
        <w:t>1977</w:t>
      </w:r>
      <w:r w:rsidR="002D5BB9">
        <w:t xml:space="preserve">: </w:t>
      </w:r>
      <w:r>
        <w:t xml:space="preserve">Se afirma el pabellón en el destructor A.R.A. "Piedrabuena", ex </w:t>
      </w:r>
      <w:r w:rsidR="002D5BB9">
        <w:t xml:space="preserve">USS </w:t>
      </w:r>
      <w:r>
        <w:t>"Collet".</w:t>
      </w:r>
    </w:p>
    <w:p w:rsidR="00E3280C" w:rsidRDefault="00E3280C" w:rsidP="00E3280C">
      <w:pPr>
        <w:jc w:val="both"/>
      </w:pPr>
      <w:r w:rsidRPr="002D5BB9">
        <w:rPr>
          <w:b/>
        </w:rPr>
        <w:t>22</w:t>
      </w:r>
      <w:r w:rsidR="002D5BB9" w:rsidRPr="002D5BB9">
        <w:rPr>
          <w:b/>
        </w:rPr>
        <w:t>/</w:t>
      </w:r>
      <w:r w:rsidRPr="002D5BB9">
        <w:rPr>
          <w:b/>
        </w:rPr>
        <w:t>1981</w:t>
      </w:r>
      <w:r w:rsidR="002D5BB9">
        <w:t xml:space="preserve">: </w:t>
      </w:r>
      <w:r>
        <w:t>Se inaugura en Buenos Aires el Hospital Naval Cirujano Mayor Dr. Pedro M. Mallo.</w:t>
      </w:r>
    </w:p>
    <w:p w:rsidR="00E3280C" w:rsidRDefault="00E3280C" w:rsidP="00E3280C">
      <w:pPr>
        <w:jc w:val="both"/>
      </w:pPr>
      <w:r w:rsidRPr="002D5BB9">
        <w:rPr>
          <w:b/>
        </w:rPr>
        <w:t>01</w:t>
      </w:r>
      <w:r w:rsidR="002D5BB9" w:rsidRPr="002D5BB9">
        <w:rPr>
          <w:b/>
        </w:rPr>
        <w:t>/</w:t>
      </w:r>
      <w:r w:rsidRPr="002D5BB9">
        <w:rPr>
          <w:b/>
        </w:rPr>
        <w:t>1982</w:t>
      </w:r>
      <w:r w:rsidR="002D5BB9">
        <w:t xml:space="preserve">: </w:t>
      </w:r>
      <w:r>
        <w:t>Bautismo de fuego de la Fuerza Aérea Argentina.</w:t>
      </w:r>
    </w:p>
    <w:p w:rsidR="00E3280C" w:rsidRDefault="00E3280C" w:rsidP="00E3280C">
      <w:pPr>
        <w:jc w:val="both"/>
      </w:pPr>
      <w:r w:rsidRPr="002C57C8">
        <w:rPr>
          <w:b/>
        </w:rPr>
        <w:t>02</w:t>
      </w:r>
      <w:r w:rsidR="002D5BB9" w:rsidRPr="002C57C8">
        <w:rPr>
          <w:b/>
        </w:rPr>
        <w:t>/</w:t>
      </w:r>
      <w:r w:rsidRPr="002C57C8">
        <w:rPr>
          <w:b/>
        </w:rPr>
        <w:t>1982</w:t>
      </w:r>
      <w:r w:rsidR="002D5BB9">
        <w:t xml:space="preserve">: </w:t>
      </w:r>
      <w:r>
        <w:t xml:space="preserve">El crucero A.R.A. "General Belgrano" es </w:t>
      </w:r>
      <w:r w:rsidR="002D5BB9">
        <w:t xml:space="preserve">hundido </w:t>
      </w:r>
      <w:r>
        <w:t xml:space="preserve">por el submarino </w:t>
      </w:r>
      <w:r w:rsidR="002C57C8">
        <w:t>HMS</w:t>
      </w:r>
      <w:r>
        <w:t xml:space="preserve"> "Conqueror"</w:t>
      </w:r>
      <w:r w:rsidR="002C57C8">
        <w:t>. Sobreviven 770 de sus 1.123 tripulantes</w:t>
      </w:r>
      <w:r>
        <w:t>.</w:t>
      </w:r>
    </w:p>
    <w:p w:rsidR="00E3280C" w:rsidRDefault="00E3280C" w:rsidP="00E3280C">
      <w:pPr>
        <w:jc w:val="both"/>
      </w:pPr>
      <w:r w:rsidRPr="002C57C8">
        <w:rPr>
          <w:b/>
        </w:rPr>
        <w:t>03</w:t>
      </w:r>
      <w:r w:rsidR="002C57C8" w:rsidRPr="002C57C8">
        <w:rPr>
          <w:b/>
        </w:rPr>
        <w:t>/</w:t>
      </w:r>
      <w:r w:rsidRPr="002C57C8">
        <w:rPr>
          <w:b/>
        </w:rPr>
        <w:t>1982</w:t>
      </w:r>
      <w:r w:rsidR="002C57C8">
        <w:t>: E</w:t>
      </w:r>
      <w:r>
        <w:t xml:space="preserve">l aviso </w:t>
      </w:r>
      <w:r w:rsidR="002C57C8">
        <w:t xml:space="preserve">A.R.A. </w:t>
      </w:r>
      <w:r>
        <w:t xml:space="preserve">"Alférez Sobral" </w:t>
      </w:r>
      <w:r w:rsidR="002C57C8">
        <w:t xml:space="preserve">sufre el ataque de </w:t>
      </w:r>
      <w:r>
        <w:t xml:space="preserve">helicópteros </w:t>
      </w:r>
      <w:r w:rsidR="002C57C8">
        <w:t xml:space="preserve">ingleses y logra llegar a puerto 72 horas más tarde </w:t>
      </w:r>
      <w:r>
        <w:t xml:space="preserve">sin </w:t>
      </w:r>
      <w:r w:rsidR="002C57C8">
        <w:t xml:space="preserve">su comandante, </w:t>
      </w:r>
      <w:r>
        <w:t>comunicaciones, elementos de navegación ni apoyo externo.</w:t>
      </w:r>
    </w:p>
    <w:p w:rsidR="00E3280C" w:rsidRPr="00B5008A" w:rsidRDefault="00E3280C" w:rsidP="00E3280C">
      <w:pPr>
        <w:jc w:val="both"/>
        <w:rPr>
          <w:lang w:val="en-US"/>
        </w:rPr>
      </w:pPr>
      <w:r w:rsidRPr="00B5008A">
        <w:rPr>
          <w:b/>
          <w:lang w:val="en-US"/>
        </w:rPr>
        <w:t>04</w:t>
      </w:r>
      <w:r w:rsidR="002C57C8" w:rsidRPr="00B5008A">
        <w:rPr>
          <w:b/>
          <w:lang w:val="en-US"/>
        </w:rPr>
        <w:t>/</w:t>
      </w:r>
      <w:r w:rsidRPr="00B5008A">
        <w:rPr>
          <w:b/>
          <w:lang w:val="en-US"/>
        </w:rPr>
        <w:t>1982</w:t>
      </w:r>
      <w:r w:rsidR="002C57C8" w:rsidRPr="00B5008A">
        <w:rPr>
          <w:lang w:val="en-US"/>
        </w:rPr>
        <w:t>: A</w:t>
      </w:r>
      <w:r w:rsidRPr="00B5008A">
        <w:rPr>
          <w:lang w:val="en-US"/>
        </w:rPr>
        <w:t xml:space="preserve">viones Super Etendard </w:t>
      </w:r>
      <w:r w:rsidR="002C57C8" w:rsidRPr="00B5008A">
        <w:rPr>
          <w:lang w:val="en-US"/>
        </w:rPr>
        <w:t xml:space="preserve">hunden </w:t>
      </w:r>
      <w:r w:rsidRPr="00B5008A">
        <w:rPr>
          <w:lang w:val="en-US"/>
        </w:rPr>
        <w:t>al destructor HMS "Sheffield".</w:t>
      </w:r>
    </w:p>
    <w:p w:rsidR="00E3280C" w:rsidRDefault="00E3280C" w:rsidP="00E3280C">
      <w:pPr>
        <w:jc w:val="both"/>
      </w:pPr>
      <w:r w:rsidRPr="002C57C8">
        <w:rPr>
          <w:b/>
        </w:rPr>
        <w:t>10</w:t>
      </w:r>
      <w:r w:rsidR="002C57C8" w:rsidRPr="002C57C8">
        <w:rPr>
          <w:b/>
        </w:rPr>
        <w:t>/</w:t>
      </w:r>
      <w:r w:rsidRPr="002C57C8">
        <w:rPr>
          <w:b/>
        </w:rPr>
        <w:t>1982</w:t>
      </w:r>
      <w:r w:rsidR="002C57C8">
        <w:t xml:space="preserve">: </w:t>
      </w:r>
      <w:r>
        <w:t>El transporte Isla de los Estados es hundido por las fuerzas de operaciones inglesas en el Canal de San Carlos.</w:t>
      </w:r>
    </w:p>
    <w:p w:rsidR="00E3280C" w:rsidRDefault="00155BC2" w:rsidP="00E3280C">
      <w:pPr>
        <w:jc w:val="both"/>
      </w:pPr>
      <w:r w:rsidRPr="00155BC2">
        <w:rPr>
          <w:b/>
        </w:rPr>
        <w:t>21/</w:t>
      </w:r>
      <w:r w:rsidR="00E3280C" w:rsidRPr="00155BC2">
        <w:rPr>
          <w:b/>
        </w:rPr>
        <w:t>1982</w:t>
      </w:r>
      <w:r>
        <w:t>: En su b</w:t>
      </w:r>
      <w:r w:rsidR="00E3280C">
        <w:t>autismo de fuego</w:t>
      </w:r>
      <w:r>
        <w:t xml:space="preserve">, </w:t>
      </w:r>
      <w:r w:rsidR="00E3280C">
        <w:t>la Primera Escuadrilla Aeronaval de Ataque</w:t>
      </w:r>
      <w:r>
        <w:t xml:space="preserve"> averí</w:t>
      </w:r>
      <w:r w:rsidR="00E3280C">
        <w:t>a a la fragata HMS "Argonaut".</w:t>
      </w:r>
    </w:p>
    <w:p w:rsidR="00E3280C" w:rsidRDefault="00E3280C" w:rsidP="00E3280C">
      <w:pPr>
        <w:jc w:val="both"/>
      </w:pPr>
      <w:r w:rsidRPr="00155BC2">
        <w:rPr>
          <w:b/>
        </w:rPr>
        <w:t>21</w:t>
      </w:r>
      <w:r w:rsidR="00155BC2" w:rsidRPr="00155BC2">
        <w:rPr>
          <w:b/>
        </w:rPr>
        <w:t>/</w:t>
      </w:r>
      <w:r w:rsidRPr="00155BC2">
        <w:rPr>
          <w:b/>
        </w:rPr>
        <w:t>1982</w:t>
      </w:r>
      <w:r w:rsidR="00155BC2">
        <w:t>: L</w:t>
      </w:r>
      <w:r>
        <w:t>a Tercera Escuadrilla Aeronaval de Caza y Ataque</w:t>
      </w:r>
      <w:r w:rsidR="00155BC2">
        <w:t xml:space="preserve"> </w:t>
      </w:r>
      <w:r>
        <w:t>hunde a la fragata HMS "Ardent".</w:t>
      </w:r>
    </w:p>
    <w:p w:rsidR="00E3280C" w:rsidRDefault="00E3280C" w:rsidP="00E3280C">
      <w:pPr>
        <w:jc w:val="both"/>
      </w:pPr>
      <w:r w:rsidRPr="00155BC2">
        <w:rPr>
          <w:b/>
        </w:rPr>
        <w:t>23</w:t>
      </w:r>
      <w:r w:rsidR="00155BC2" w:rsidRPr="00155BC2">
        <w:rPr>
          <w:b/>
        </w:rPr>
        <w:t>/</w:t>
      </w:r>
      <w:r w:rsidRPr="00155BC2">
        <w:rPr>
          <w:b/>
        </w:rPr>
        <w:t>1982</w:t>
      </w:r>
      <w:r w:rsidR="00155BC2">
        <w:t>: L</w:t>
      </w:r>
      <w:r>
        <w:t xml:space="preserve">a Tercera Escuadrilla Aeronaval de Caza y Ataque </w:t>
      </w:r>
      <w:r w:rsidR="00155BC2">
        <w:t>hunden a l</w:t>
      </w:r>
      <w:r>
        <w:t>a fragata HMS "Antelope".</w:t>
      </w:r>
    </w:p>
    <w:p w:rsidR="00E3280C" w:rsidRDefault="00E3280C" w:rsidP="00E3280C">
      <w:pPr>
        <w:jc w:val="both"/>
      </w:pPr>
      <w:r w:rsidRPr="00155BC2">
        <w:rPr>
          <w:b/>
        </w:rPr>
        <w:t>25</w:t>
      </w:r>
      <w:r w:rsidR="00155BC2" w:rsidRPr="00155BC2">
        <w:rPr>
          <w:b/>
        </w:rPr>
        <w:t>/</w:t>
      </w:r>
      <w:r w:rsidRPr="00155BC2">
        <w:rPr>
          <w:b/>
        </w:rPr>
        <w:t>1982</w:t>
      </w:r>
      <w:r w:rsidR="00155BC2">
        <w:t xml:space="preserve">: </w:t>
      </w:r>
      <w:r>
        <w:t xml:space="preserve">Aviones Súper Etendard </w:t>
      </w:r>
      <w:r w:rsidR="00155BC2">
        <w:t xml:space="preserve">hunden </w:t>
      </w:r>
      <w:r>
        <w:t xml:space="preserve">al transporte </w:t>
      </w:r>
      <w:r w:rsidR="00155BC2">
        <w:t xml:space="preserve">SS </w:t>
      </w:r>
      <w:r>
        <w:t>"Atlantic Conveyor".</w:t>
      </w:r>
    </w:p>
    <w:p w:rsidR="00E3280C" w:rsidRDefault="00E3280C" w:rsidP="00E3280C">
      <w:pPr>
        <w:jc w:val="both"/>
      </w:pPr>
      <w:r w:rsidRPr="00155BC2">
        <w:rPr>
          <w:b/>
        </w:rPr>
        <w:t>11</w:t>
      </w:r>
      <w:r w:rsidR="00155BC2" w:rsidRPr="00155BC2">
        <w:rPr>
          <w:b/>
        </w:rPr>
        <w:t>/</w:t>
      </w:r>
      <w:r w:rsidRPr="00155BC2">
        <w:rPr>
          <w:b/>
        </w:rPr>
        <w:t>1983</w:t>
      </w:r>
      <w:r w:rsidR="00155BC2">
        <w:t xml:space="preserve">: </w:t>
      </w:r>
      <w:r>
        <w:t>Se afirma el pabellón en el destructor A.R.A. "La Argentina", construido en Alemania.</w:t>
      </w:r>
    </w:p>
    <w:p w:rsidR="00E3280C" w:rsidRDefault="00E3280C" w:rsidP="00E3280C">
      <w:pPr>
        <w:jc w:val="both"/>
      </w:pPr>
      <w:r w:rsidRPr="00155BC2">
        <w:rPr>
          <w:b/>
        </w:rPr>
        <w:t>02</w:t>
      </w:r>
      <w:r w:rsidR="00155BC2" w:rsidRPr="00155BC2">
        <w:rPr>
          <w:b/>
        </w:rPr>
        <w:t>/</w:t>
      </w:r>
      <w:r w:rsidRPr="00155BC2">
        <w:rPr>
          <w:b/>
        </w:rPr>
        <w:t>2000</w:t>
      </w:r>
      <w:r w:rsidR="00155BC2">
        <w:t xml:space="preserve">: </w:t>
      </w:r>
      <w:r>
        <w:t>Comienza a funcionar en la Dirección de Educación Naval la comisión bipartita integrada por miembros de la Armada y el Centro de Graduados para dar forma a la recreación del Liceo Naval Militar "Almirante Guillermo Brown".</w:t>
      </w:r>
    </w:p>
    <w:p w:rsidR="00E3280C" w:rsidRDefault="00E3280C" w:rsidP="00E3280C">
      <w:pPr>
        <w:jc w:val="both"/>
      </w:pPr>
      <w:r w:rsidRPr="00155BC2">
        <w:rPr>
          <w:b/>
        </w:rPr>
        <w:t>17</w:t>
      </w:r>
      <w:r w:rsidR="00155BC2" w:rsidRPr="00155BC2">
        <w:rPr>
          <w:b/>
        </w:rPr>
        <w:t>/</w:t>
      </w:r>
      <w:r w:rsidRPr="00155BC2">
        <w:rPr>
          <w:b/>
        </w:rPr>
        <w:t>2004</w:t>
      </w:r>
      <w:r w:rsidR="00155BC2">
        <w:t xml:space="preserve">: </w:t>
      </w:r>
      <w:r>
        <w:t>Se afirma el pabellón en la corbeta A.R.A. "Gomez Roca", construida en el astillero Río Santiago.</w:t>
      </w:r>
    </w:p>
    <w:p w:rsidR="00E3280C" w:rsidRDefault="00E3280C" w:rsidP="00E3280C">
      <w:pPr>
        <w:jc w:val="both"/>
      </w:pPr>
      <w:r w:rsidRPr="00155BC2">
        <w:rPr>
          <w:b/>
        </w:rPr>
        <w:t>17</w:t>
      </w:r>
      <w:r w:rsidR="00155BC2" w:rsidRPr="00155BC2">
        <w:rPr>
          <w:b/>
        </w:rPr>
        <w:t>/</w:t>
      </w:r>
      <w:r w:rsidRPr="00155BC2">
        <w:rPr>
          <w:b/>
        </w:rPr>
        <w:t>2006</w:t>
      </w:r>
      <w:r w:rsidR="00155BC2">
        <w:t xml:space="preserve">: </w:t>
      </w:r>
      <w:r>
        <w:t>Día Mundial de Internet.</w:t>
      </w:r>
    </w:p>
    <w:p w:rsidR="001C4666" w:rsidRDefault="00E3280C" w:rsidP="00E3280C">
      <w:pPr>
        <w:jc w:val="both"/>
      </w:pPr>
      <w:r w:rsidRPr="00155BC2">
        <w:rPr>
          <w:b/>
        </w:rPr>
        <w:t>05</w:t>
      </w:r>
      <w:r w:rsidR="00155BC2" w:rsidRPr="00155BC2">
        <w:rPr>
          <w:b/>
        </w:rPr>
        <w:t>/</w:t>
      </w:r>
      <w:r w:rsidRPr="00155BC2">
        <w:rPr>
          <w:b/>
        </w:rPr>
        <w:t>2012</w:t>
      </w:r>
      <w:r w:rsidR="00155BC2">
        <w:t xml:space="preserve">: </w:t>
      </w:r>
      <w:r>
        <w:t>Botadura del CGLNM "Hércules".</w:t>
      </w:r>
    </w:p>
    <w:p w:rsidR="00E3280C" w:rsidRDefault="00E3280C" w:rsidP="00E3280C">
      <w:pPr>
        <w:jc w:val="both"/>
      </w:pPr>
    </w:p>
    <w:p w:rsidR="00D56F52" w:rsidRDefault="00D56F52" w:rsidP="00D56F52">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BB0492" w:rsidRDefault="00BB0492" w:rsidP="008C54A0">
      <w:pPr>
        <w:jc w:val="both"/>
        <w:rPr>
          <w:lang w:val="es-ES_tradnl"/>
        </w:rPr>
      </w:pPr>
    </w:p>
    <w:p w:rsidR="002B4046" w:rsidRPr="002B4046" w:rsidRDefault="002B4046" w:rsidP="002B4046">
      <w:pPr>
        <w:jc w:val="both"/>
        <w:rPr>
          <w:b/>
          <w:lang w:val="es-ES_tradnl"/>
        </w:rPr>
      </w:pPr>
      <w:r w:rsidRPr="002B4046">
        <w:rPr>
          <w:b/>
          <w:lang w:val="es-ES_tradnl"/>
        </w:rPr>
        <w:t>VISITA AL TEATRO ARGENTINO DE LA PLATA</w:t>
      </w:r>
    </w:p>
    <w:p w:rsidR="002B4046" w:rsidRPr="002B4046" w:rsidRDefault="002B4046" w:rsidP="002B4046">
      <w:pPr>
        <w:jc w:val="both"/>
        <w:rPr>
          <w:lang w:val="es-ES_tradnl"/>
        </w:rPr>
      </w:pPr>
    </w:p>
    <w:p w:rsidR="002B4046" w:rsidRPr="002B4046" w:rsidRDefault="002B4046" w:rsidP="002B4046">
      <w:pPr>
        <w:jc w:val="both"/>
        <w:rPr>
          <w:lang w:val="es-ES_tradnl"/>
        </w:rPr>
      </w:pPr>
      <w:r w:rsidRPr="002B4046">
        <w:rPr>
          <w:lang w:val="es-ES_tradnl"/>
        </w:rPr>
        <w:lastRenderedPageBreak/>
        <w:t>Las cadetes del Liceo Naval visitaron el Teatro Argentino de La Plata, en el cual pudieron disfrutar del “BALLET GISELLE”, obra de danza clásica del Romanticismo estrenada en 1841 en la ciudad de París.</w:t>
      </w:r>
    </w:p>
    <w:p w:rsidR="002B4046" w:rsidRDefault="002B4046" w:rsidP="002B4046">
      <w:pPr>
        <w:jc w:val="both"/>
        <w:rPr>
          <w:lang w:val="es-ES_tradnl"/>
        </w:rPr>
      </w:pPr>
      <w:r w:rsidRPr="002B4046">
        <w:rPr>
          <w:lang w:val="es-ES_tradnl"/>
        </w:rPr>
        <w:t>La finalidad de esta visita fue complementar las actividades educativas de este Instituto, generando a su vez, una experiencia social y cultural en las cadetes.</w:t>
      </w:r>
    </w:p>
    <w:p w:rsidR="002B4046" w:rsidRPr="002B4046" w:rsidRDefault="00D00DC9" w:rsidP="006A4EDD">
      <w:pPr>
        <w:numPr>
          <w:ilvl w:val="0"/>
          <w:numId w:val="5"/>
        </w:numPr>
        <w:jc w:val="both"/>
        <w:rPr>
          <w:lang w:val="es-ES_tradnl"/>
        </w:rPr>
      </w:pPr>
      <w:hyperlink r:id="rId7" w:anchor="more-1488" w:history="1">
        <w:r w:rsidR="002B4046" w:rsidRPr="002B4046">
          <w:rPr>
            <w:rStyle w:val="Hipervnculo"/>
          </w:rPr>
          <w:t>http://www.liceobrown.edu.ar/?p=1488#more-1488</w:t>
        </w:r>
      </w:hyperlink>
    </w:p>
    <w:p w:rsidR="00514A51" w:rsidRDefault="00514A51" w:rsidP="003E3019">
      <w:pPr>
        <w:jc w:val="both"/>
        <w:rPr>
          <w:lang w:val="es-ES_tradnl"/>
        </w:rPr>
      </w:pPr>
    </w:p>
    <w:p w:rsidR="002B4046" w:rsidRDefault="002B4046" w:rsidP="003E3019">
      <w:pPr>
        <w:jc w:val="both"/>
        <w:rPr>
          <w:lang w:val="es-ES_tradnl"/>
        </w:rPr>
      </w:pPr>
      <w:r>
        <w:rPr>
          <w:lang w:val="es-ES_tradnl"/>
        </w:rPr>
        <w:t>- - - - -</w:t>
      </w:r>
    </w:p>
    <w:p w:rsidR="002B4046" w:rsidRDefault="002B4046" w:rsidP="003E3019">
      <w:pPr>
        <w:jc w:val="both"/>
        <w:rPr>
          <w:lang w:val="es-ES_tradnl"/>
        </w:rPr>
      </w:pPr>
    </w:p>
    <w:p w:rsidR="002B4046" w:rsidRPr="002B4046" w:rsidRDefault="002B4046" w:rsidP="002B4046">
      <w:pPr>
        <w:jc w:val="both"/>
        <w:rPr>
          <w:b/>
          <w:lang w:val="es-ES_tradnl"/>
        </w:rPr>
      </w:pPr>
      <w:r w:rsidRPr="002B4046">
        <w:rPr>
          <w:b/>
          <w:lang w:val="es-ES_tradnl"/>
        </w:rPr>
        <w:t>2 DE ABRIL, DÍA DEL VETERANO Y DE LOS CAÍDOS EN LA GUERRA DE MALVINAS</w:t>
      </w:r>
    </w:p>
    <w:p w:rsidR="002B4046" w:rsidRPr="002B4046" w:rsidRDefault="002B4046" w:rsidP="002B4046">
      <w:pPr>
        <w:jc w:val="both"/>
        <w:rPr>
          <w:lang w:val="es-ES_tradnl"/>
        </w:rPr>
      </w:pPr>
    </w:p>
    <w:p w:rsidR="002B4046" w:rsidRPr="002B4046" w:rsidRDefault="002B4046" w:rsidP="002B4046">
      <w:pPr>
        <w:jc w:val="both"/>
        <w:rPr>
          <w:lang w:val="es-ES_tradnl"/>
        </w:rPr>
      </w:pPr>
      <w:r w:rsidRPr="002B4046">
        <w:rPr>
          <w:lang w:val="es-ES_tradnl"/>
        </w:rPr>
        <w:t>Los cadetes del Liceo Naval fueron invitados por la Municipalidad de Vicente López a participar del Acto conmemorativo del 34° aniversario del Día del Veterano y de los caídos en la Guerra de Malvinas.</w:t>
      </w:r>
    </w:p>
    <w:p w:rsidR="002B4046" w:rsidRDefault="002B4046" w:rsidP="002B4046">
      <w:pPr>
        <w:jc w:val="both"/>
        <w:rPr>
          <w:lang w:val="es-ES_tradnl"/>
        </w:rPr>
      </w:pPr>
      <w:r w:rsidRPr="002B4046">
        <w:rPr>
          <w:lang w:val="es-ES_tradnl"/>
        </w:rPr>
        <w:t>La lluvia no impidió que los cadetes rindieran homenaje a nuestros queridos soldados, a quienes recordamos con orgullo y cariño por dar la vida defendiendo nuestro país.</w:t>
      </w:r>
    </w:p>
    <w:p w:rsidR="002B4046" w:rsidRDefault="00D00DC9" w:rsidP="002B4046">
      <w:pPr>
        <w:numPr>
          <w:ilvl w:val="0"/>
          <w:numId w:val="5"/>
        </w:numPr>
        <w:jc w:val="both"/>
        <w:rPr>
          <w:lang w:val="es-ES_tradnl"/>
        </w:rPr>
      </w:pPr>
      <w:hyperlink r:id="rId8" w:anchor="more-1498" w:history="1">
        <w:r w:rsidR="002B4046" w:rsidRPr="00B8644D">
          <w:rPr>
            <w:rStyle w:val="Hipervnculo"/>
            <w:lang w:val="es-ES_tradnl"/>
          </w:rPr>
          <w:t>http://www.liceobrown.edu.ar/?p=1498#more-1498</w:t>
        </w:r>
      </w:hyperlink>
    </w:p>
    <w:p w:rsidR="002B4046" w:rsidRDefault="002B4046" w:rsidP="002B4046">
      <w:pPr>
        <w:jc w:val="both"/>
        <w:rPr>
          <w:lang w:val="es-ES_tradnl"/>
        </w:rPr>
      </w:pPr>
    </w:p>
    <w:p w:rsidR="002B4046" w:rsidRDefault="002B4046" w:rsidP="002B4046">
      <w:pPr>
        <w:jc w:val="both"/>
        <w:rPr>
          <w:lang w:val="es-ES_tradnl"/>
        </w:rPr>
      </w:pPr>
      <w:r>
        <w:rPr>
          <w:lang w:val="es-ES_tradnl"/>
        </w:rPr>
        <w:t>- - - - -</w:t>
      </w:r>
    </w:p>
    <w:p w:rsidR="002B4046" w:rsidRDefault="002B4046" w:rsidP="002B4046">
      <w:pPr>
        <w:jc w:val="both"/>
        <w:rPr>
          <w:lang w:val="es-ES_tradnl"/>
        </w:rPr>
      </w:pPr>
    </w:p>
    <w:p w:rsidR="002B4046" w:rsidRPr="002B4046" w:rsidRDefault="002B4046" w:rsidP="002B4046">
      <w:pPr>
        <w:jc w:val="both"/>
        <w:rPr>
          <w:b/>
          <w:lang w:val="es-ES_tradnl"/>
        </w:rPr>
      </w:pPr>
      <w:r w:rsidRPr="002B4046">
        <w:rPr>
          <w:b/>
          <w:lang w:val="es-ES_tradnl"/>
        </w:rPr>
        <w:t>EL LNAB VISITÓ EL MUSEO NAVAL DE TIGRE</w:t>
      </w:r>
    </w:p>
    <w:p w:rsidR="002B4046" w:rsidRDefault="002B4046" w:rsidP="002B4046">
      <w:pPr>
        <w:jc w:val="both"/>
        <w:rPr>
          <w:lang w:val="es-ES_tradnl"/>
        </w:rPr>
      </w:pPr>
    </w:p>
    <w:p w:rsidR="002B4046" w:rsidRDefault="002B4046" w:rsidP="002B4046">
      <w:pPr>
        <w:jc w:val="both"/>
        <w:rPr>
          <w:lang w:val="es-ES_tradnl"/>
        </w:rPr>
      </w:pPr>
      <w:r w:rsidRPr="002B4046">
        <w:rPr>
          <w:lang w:val="es-ES_tradnl"/>
        </w:rPr>
        <w:t>El día lunes 11 de abril los cadetes de 1ª año del LNAB visitaron el Museo Naval de Tigre.</w:t>
      </w:r>
    </w:p>
    <w:p w:rsidR="002B4046" w:rsidRPr="002B4046" w:rsidRDefault="002B4046" w:rsidP="002B4046">
      <w:pPr>
        <w:jc w:val="both"/>
        <w:rPr>
          <w:lang w:val="es-ES_tradnl"/>
        </w:rPr>
      </w:pPr>
      <w:r w:rsidRPr="002B4046">
        <w:rPr>
          <w:lang w:val="es-ES_tradnl"/>
        </w:rPr>
        <w:t>Fue fundado el 20 de mayo de 1892. Está situado en el pintoresco Paseo Victorica Nº 602 de la localidad de Tigre, Pcia. de Buenos Aires, al Norte de la Capital Federal y cercana a ella.</w:t>
      </w:r>
    </w:p>
    <w:p w:rsidR="002B4046" w:rsidRPr="002B4046" w:rsidRDefault="002B4046" w:rsidP="002B4046">
      <w:pPr>
        <w:jc w:val="both"/>
        <w:rPr>
          <w:lang w:val="es-ES_tradnl"/>
        </w:rPr>
      </w:pPr>
      <w:r w:rsidRPr="002B4046">
        <w:rPr>
          <w:lang w:val="es-ES_tradnl"/>
        </w:rPr>
        <w:t>El edificio, fielmente conservado, fue construido para instalar los primeros Talleres de Marina, estación de Torpedos y Escuelas y fue apostadero de torpederas de la Escuadra, es Monumento Histórico Nacional.</w:t>
      </w:r>
    </w:p>
    <w:p w:rsidR="002B4046" w:rsidRDefault="002B4046" w:rsidP="002B4046">
      <w:pPr>
        <w:jc w:val="both"/>
        <w:rPr>
          <w:lang w:val="es-ES_tradnl"/>
        </w:rPr>
      </w:pPr>
      <w:r w:rsidRPr="002B4046">
        <w:rPr>
          <w:lang w:val="es-ES_tradnl"/>
        </w:rPr>
        <w:t>En el Museo hay varias colecciones, entre ellas un sinnúmero de modelos de buques, de aviones de la Aviación Naval, cañones de todo tipo, torpedos y material histórico. Se muestran aquí sólo algunos de los elementos en exposición.</w:t>
      </w:r>
    </w:p>
    <w:p w:rsidR="002B4046" w:rsidRDefault="00D00DC9" w:rsidP="002B4046">
      <w:pPr>
        <w:numPr>
          <w:ilvl w:val="0"/>
          <w:numId w:val="5"/>
        </w:numPr>
        <w:jc w:val="both"/>
        <w:rPr>
          <w:lang w:val="es-ES_tradnl"/>
        </w:rPr>
      </w:pPr>
      <w:hyperlink r:id="rId9" w:anchor="more-1510" w:history="1">
        <w:r w:rsidR="002B4046" w:rsidRPr="00B8644D">
          <w:rPr>
            <w:rStyle w:val="Hipervnculo"/>
            <w:lang w:val="es-ES_tradnl"/>
          </w:rPr>
          <w:t>http://www.liceobrown.edu.ar/?p=1510#more-1510</w:t>
        </w:r>
      </w:hyperlink>
    </w:p>
    <w:p w:rsidR="00B5008A" w:rsidRDefault="00B5008A" w:rsidP="00B5008A">
      <w:pPr>
        <w:jc w:val="both"/>
        <w:rPr>
          <w:lang w:val="es-ES_tradnl"/>
        </w:rPr>
      </w:pPr>
    </w:p>
    <w:p w:rsidR="00B5008A" w:rsidRDefault="00B5008A" w:rsidP="00B5008A">
      <w:pPr>
        <w:jc w:val="both"/>
        <w:rPr>
          <w:lang w:val="es-ES_tradnl"/>
        </w:rPr>
      </w:pPr>
      <w:r>
        <w:rPr>
          <w:lang w:val="es-ES_tradnl"/>
        </w:rPr>
        <w:t>- - - - -</w:t>
      </w:r>
    </w:p>
    <w:p w:rsidR="00B5008A" w:rsidRDefault="00B5008A" w:rsidP="00B5008A">
      <w:pPr>
        <w:jc w:val="both"/>
        <w:rPr>
          <w:lang w:val="es-ES_tradnl"/>
        </w:rPr>
      </w:pPr>
    </w:p>
    <w:p w:rsidR="00B5008A" w:rsidRPr="00B5008A" w:rsidRDefault="00B5008A" w:rsidP="00B5008A">
      <w:pPr>
        <w:jc w:val="both"/>
        <w:rPr>
          <w:b/>
          <w:lang w:val="es-ES_tradnl"/>
        </w:rPr>
      </w:pPr>
      <w:r w:rsidRPr="00B5008A">
        <w:rPr>
          <w:b/>
          <w:lang w:val="es-ES_tradnl"/>
        </w:rPr>
        <w:t>NAVEGACION CRUCERO DEL LNAB Y EL CENTRO DE GRADUADOS DEL LNAB</w:t>
      </w:r>
    </w:p>
    <w:p w:rsidR="00B5008A" w:rsidRDefault="00B5008A" w:rsidP="00B5008A">
      <w:pPr>
        <w:jc w:val="both"/>
        <w:rPr>
          <w:lang w:val="es-ES_tradnl"/>
        </w:rPr>
      </w:pPr>
    </w:p>
    <w:p w:rsidR="00B5008A" w:rsidRPr="00B5008A" w:rsidRDefault="00B5008A" w:rsidP="00B5008A">
      <w:pPr>
        <w:jc w:val="both"/>
        <w:rPr>
          <w:lang w:val="es-ES_tradnl"/>
        </w:rPr>
      </w:pPr>
      <w:r w:rsidRPr="00B5008A">
        <w:rPr>
          <w:lang w:val="es-ES_tradnl"/>
        </w:rPr>
        <w:t>El pasado 30 de abril los cadetes del Liceo Naval, fueron invitados a una navegación crucero hasta la Escuela Naval, para conmemorar las concurrencias al puerto de la plata por parte de los egresados e invitados.</w:t>
      </w:r>
    </w:p>
    <w:p w:rsidR="002B4046" w:rsidRDefault="00B5008A" w:rsidP="00B5008A">
      <w:pPr>
        <w:jc w:val="both"/>
        <w:rPr>
          <w:lang w:val="es-ES_tradnl"/>
        </w:rPr>
      </w:pPr>
      <w:r w:rsidRPr="00B5008A">
        <w:rPr>
          <w:lang w:val="es-ES_tradnl"/>
        </w:rPr>
        <w:t>Esta navegación se realiza anualmente navegando desde la bahía de Nuñez hasta las marinas de la Escuela Naval Militar.</w:t>
      </w:r>
    </w:p>
    <w:p w:rsidR="002B4046" w:rsidRDefault="00D00DC9" w:rsidP="00B5008A">
      <w:pPr>
        <w:numPr>
          <w:ilvl w:val="0"/>
          <w:numId w:val="5"/>
        </w:numPr>
        <w:jc w:val="both"/>
        <w:rPr>
          <w:lang w:val="es-ES_tradnl"/>
        </w:rPr>
      </w:pPr>
      <w:hyperlink r:id="rId10" w:anchor="more-1535" w:history="1">
        <w:r w:rsidR="00B5008A" w:rsidRPr="00843DC5">
          <w:rPr>
            <w:rStyle w:val="Hipervnculo"/>
            <w:lang w:val="es-ES_tradnl"/>
          </w:rPr>
          <w:t>http://www.liceobrown.edu.ar/?p=1535#more-1535</w:t>
        </w:r>
      </w:hyperlink>
    </w:p>
    <w:p w:rsidR="00B5008A" w:rsidRDefault="00B5008A" w:rsidP="00B5008A">
      <w:pPr>
        <w:jc w:val="both"/>
        <w:rPr>
          <w:lang w:val="es-ES_tradnl"/>
        </w:rPr>
      </w:pPr>
    </w:p>
    <w:p w:rsidR="00B5008A" w:rsidRDefault="00B5008A" w:rsidP="00B5008A">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6349CB" w:rsidRDefault="006349CB" w:rsidP="00267703">
      <w:pPr>
        <w:pStyle w:val="Textoindependiente3"/>
        <w:rPr>
          <w:b w:val="0"/>
          <w:lang w:val="es-AR"/>
        </w:rPr>
      </w:pPr>
    </w:p>
    <w:p w:rsidR="00B5008A" w:rsidRPr="00B5008A" w:rsidRDefault="00B5008A" w:rsidP="00B5008A">
      <w:pPr>
        <w:pStyle w:val="Textoindependiente3"/>
        <w:rPr>
          <w:lang w:val="es-AR"/>
        </w:rPr>
      </w:pPr>
      <w:r w:rsidRPr="00B5008A">
        <w:rPr>
          <w:lang w:val="es-AR"/>
        </w:rPr>
        <w:t xml:space="preserve">REGATA </w:t>
      </w:r>
      <w:r w:rsidR="00DA3C07">
        <w:rPr>
          <w:lang w:val="es-AR"/>
        </w:rPr>
        <w:t xml:space="preserve">63° </w:t>
      </w:r>
      <w:r w:rsidRPr="00B5008A">
        <w:rPr>
          <w:lang w:val="es-AR"/>
        </w:rPr>
        <w:t>ANIVERSARIO</w:t>
      </w:r>
    </w:p>
    <w:p w:rsidR="00B5008A" w:rsidRDefault="00B5008A" w:rsidP="00B5008A">
      <w:pPr>
        <w:pStyle w:val="Textoindependiente3"/>
        <w:rPr>
          <w:b w:val="0"/>
          <w:lang w:val="es-AR"/>
        </w:rPr>
      </w:pPr>
    </w:p>
    <w:p w:rsidR="00B5008A" w:rsidRDefault="009821AA" w:rsidP="00B5008A">
      <w:pPr>
        <w:pStyle w:val="Textoindependiente3"/>
        <w:rPr>
          <w:b w:val="0"/>
          <w:lang w:val="es-AR"/>
        </w:rPr>
      </w:pPr>
      <w:r>
        <w:rPr>
          <w:b w:val="0"/>
          <w:lang w:val="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5pt;height:324.7pt">
            <v:imagedata r:id="rId11" o:title="regata aniversario"/>
          </v:shape>
        </w:pict>
      </w:r>
    </w:p>
    <w:p w:rsidR="00B5008A" w:rsidRDefault="00B5008A" w:rsidP="00B5008A">
      <w:pPr>
        <w:pStyle w:val="Textoindependiente3"/>
        <w:rPr>
          <w:b w:val="0"/>
          <w:lang w:val="es-AR"/>
        </w:rPr>
      </w:pPr>
      <w:r>
        <w:rPr>
          <w:b w:val="0"/>
          <w:lang w:val="es-AR"/>
        </w:rPr>
        <w:t>- - - - -</w:t>
      </w:r>
    </w:p>
    <w:p w:rsidR="00B5008A" w:rsidRDefault="00B5008A" w:rsidP="00B5008A">
      <w:pPr>
        <w:pStyle w:val="Textoindependiente3"/>
        <w:rPr>
          <w:b w:val="0"/>
          <w:lang w:val="es-AR"/>
        </w:rPr>
      </w:pPr>
    </w:p>
    <w:p w:rsidR="003F5D04" w:rsidRPr="003F5D04" w:rsidRDefault="003F5D04" w:rsidP="00B5008A">
      <w:pPr>
        <w:pStyle w:val="Textoindependiente3"/>
        <w:rPr>
          <w:lang w:val="es-AR"/>
        </w:rPr>
      </w:pPr>
      <w:r w:rsidRPr="003F5D04">
        <w:rPr>
          <w:lang w:val="es-AR"/>
        </w:rPr>
        <w:t>CONVOCATORIA</w:t>
      </w:r>
      <w:r>
        <w:rPr>
          <w:lang w:val="es-AR"/>
        </w:rPr>
        <w:t xml:space="preserve"> 28/05/2016</w:t>
      </w:r>
    </w:p>
    <w:p w:rsidR="003F5D04" w:rsidRDefault="003F5D04" w:rsidP="00B5008A">
      <w:pPr>
        <w:pStyle w:val="Textoindependiente3"/>
        <w:rPr>
          <w:b w:val="0"/>
          <w:lang w:val="es-AR"/>
        </w:rPr>
      </w:pPr>
    </w:p>
    <w:p w:rsidR="003F5D04" w:rsidRPr="003F5D04" w:rsidRDefault="003F5D04" w:rsidP="003F5D04">
      <w:pPr>
        <w:pStyle w:val="Textoindependiente3"/>
        <w:rPr>
          <w:b w:val="0"/>
          <w:lang w:val="es-AR"/>
        </w:rPr>
      </w:pPr>
      <w:r w:rsidRPr="003F5D04">
        <w:rPr>
          <w:b w:val="0"/>
          <w:lang w:val="es-AR"/>
        </w:rPr>
        <w:t>Amigos veteranos y ex jugadores</w:t>
      </w:r>
    </w:p>
    <w:p w:rsidR="003F5D04" w:rsidRPr="003F5D04" w:rsidRDefault="003F5D04" w:rsidP="003F5D04">
      <w:pPr>
        <w:pStyle w:val="Textoindependiente3"/>
        <w:rPr>
          <w:b w:val="0"/>
          <w:lang w:val="es-AR"/>
        </w:rPr>
      </w:pPr>
      <w:r w:rsidRPr="003F5D04">
        <w:rPr>
          <w:b w:val="0"/>
          <w:lang w:val="es-AR"/>
        </w:rPr>
        <w:t xml:space="preserve"> </w:t>
      </w:r>
    </w:p>
    <w:p w:rsidR="003F5D04" w:rsidRPr="003F5D04" w:rsidRDefault="003F5D04" w:rsidP="003F5D04">
      <w:pPr>
        <w:pStyle w:val="Textoindependiente3"/>
        <w:rPr>
          <w:b w:val="0"/>
          <w:lang w:val="es-AR"/>
        </w:rPr>
      </w:pPr>
      <w:r w:rsidRPr="003F5D04">
        <w:rPr>
          <w:b w:val="0"/>
          <w:lang w:val="es-AR"/>
        </w:rPr>
        <w:t>El 25 de octubre de 2015, 80 de nosotros nos hemos reunido en un ameno almuerzo en el cual abundaron emotivos re encuentros entre quienes no se veían desde los años jóvenes cuando la ovalada era el elemento convocante.</w:t>
      </w:r>
    </w:p>
    <w:p w:rsidR="003F5D04" w:rsidRPr="003F5D04" w:rsidRDefault="003F5D04" w:rsidP="003F5D04">
      <w:pPr>
        <w:pStyle w:val="Textoindependiente3"/>
        <w:rPr>
          <w:b w:val="0"/>
          <w:lang w:val="es-AR"/>
        </w:rPr>
      </w:pPr>
      <w:r w:rsidRPr="003F5D04">
        <w:rPr>
          <w:b w:val="0"/>
          <w:lang w:val="es-AR"/>
        </w:rPr>
        <w:t xml:space="preserve">Esa reunión fue por todos apreciada y quedó establecida la voluntad de repetirla. </w:t>
      </w:r>
    </w:p>
    <w:p w:rsidR="003F5D04" w:rsidRPr="003F5D04" w:rsidRDefault="003F5D04" w:rsidP="003F5D04">
      <w:pPr>
        <w:pStyle w:val="Textoindependiente3"/>
        <w:rPr>
          <w:b w:val="0"/>
          <w:lang w:val="es-AR"/>
        </w:rPr>
      </w:pPr>
      <w:r w:rsidRPr="003F5D04">
        <w:rPr>
          <w:b w:val="0"/>
          <w:lang w:val="es-AR"/>
        </w:rPr>
        <w:t>Si bien la idea era hacerla hacia fin de año, se presenta una circunstancia particular que nos plantea la necesidad de invitar a todos a reunirnos el sábado 28 de mayo a almorzar en el quincho de rugby.</w:t>
      </w:r>
    </w:p>
    <w:p w:rsidR="003F5D04" w:rsidRPr="003F5D04" w:rsidRDefault="003F5D04" w:rsidP="003F5D04">
      <w:pPr>
        <w:pStyle w:val="Textoindependiente3"/>
        <w:rPr>
          <w:b w:val="0"/>
          <w:lang w:val="es-AR"/>
        </w:rPr>
      </w:pPr>
      <w:r w:rsidRPr="003F5D04">
        <w:rPr>
          <w:b w:val="0"/>
          <w:lang w:val="es-AR"/>
        </w:rPr>
        <w:t>El rugby de nuestro Centro está creciendo mucho y afortunadamente muy bien, el crecimiento demanda infraestructura y en esa tarea también se crece</w:t>
      </w:r>
      <w:r>
        <w:rPr>
          <w:b w:val="0"/>
          <w:lang w:val="es-AR"/>
        </w:rPr>
        <w:t>;</w:t>
      </w:r>
      <w:r w:rsidRPr="003F5D04">
        <w:rPr>
          <w:b w:val="0"/>
          <w:lang w:val="es-AR"/>
        </w:rPr>
        <w:t xml:space="preserve"> hemos recientemente incorporado (permiso precario de uso) 5 hectáreas en los terrenos ahora de la Ciudad, antes campo de deportes de la ex ESMA</w:t>
      </w:r>
      <w:r>
        <w:rPr>
          <w:b w:val="0"/>
          <w:lang w:val="es-AR"/>
        </w:rPr>
        <w:t>,</w:t>
      </w:r>
      <w:r w:rsidRPr="003F5D04">
        <w:rPr>
          <w:b w:val="0"/>
          <w:lang w:val="es-AR"/>
        </w:rPr>
        <w:t xml:space="preserve"> y hemos comprado una </w:t>
      </w:r>
      <w:r w:rsidRPr="003F5D04">
        <w:rPr>
          <w:b w:val="0"/>
          <w:lang w:val="es-AR"/>
        </w:rPr>
        <w:lastRenderedPageBreak/>
        <w:t xml:space="preserve">alfombra para cancha sintética (multiuso) a instalarse en la cancha 2 en nuestro predio. </w:t>
      </w:r>
    </w:p>
    <w:p w:rsidR="003F5D04" w:rsidRPr="003F5D04" w:rsidRDefault="003F5D04" w:rsidP="003F5D04">
      <w:pPr>
        <w:pStyle w:val="Textoindependiente3"/>
        <w:rPr>
          <w:b w:val="0"/>
          <w:lang w:val="es-AR"/>
        </w:rPr>
      </w:pPr>
      <w:r w:rsidRPr="003F5D04">
        <w:rPr>
          <w:b w:val="0"/>
          <w:lang w:val="es-AR"/>
        </w:rPr>
        <w:t>El desarrollo está impulsado por el trabajo de los más jóvenes, pero como toda empresa necesita de recursos.</w:t>
      </w:r>
    </w:p>
    <w:p w:rsidR="003F5D04" w:rsidRPr="003F5D04" w:rsidRDefault="003F5D04" w:rsidP="003F5D04">
      <w:pPr>
        <w:pStyle w:val="Textoindependiente3"/>
        <w:rPr>
          <w:b w:val="0"/>
          <w:lang w:val="es-AR"/>
        </w:rPr>
      </w:pPr>
      <w:r w:rsidRPr="003F5D04">
        <w:rPr>
          <w:b w:val="0"/>
          <w:lang w:val="es-AR"/>
        </w:rPr>
        <w:t xml:space="preserve">En esta ocasión, aprovechando que el </w:t>
      </w:r>
      <w:r w:rsidRPr="009821AA">
        <w:rPr>
          <w:u w:val="single"/>
          <w:lang w:val="es-AR"/>
        </w:rPr>
        <w:t>sábado 28 de mayo</w:t>
      </w:r>
      <w:r w:rsidRPr="003F5D04">
        <w:rPr>
          <w:b w:val="0"/>
          <w:lang w:val="es-AR"/>
        </w:rPr>
        <w:t xml:space="preserve"> hay fecha libre, los invitamos a conocer los proyectos en desarrollo y escuchar ideas de cómo podemos apoyarlos.</w:t>
      </w:r>
    </w:p>
    <w:p w:rsidR="003F5D04" w:rsidRPr="003F5D04" w:rsidRDefault="003F5D04" w:rsidP="003F5D04">
      <w:pPr>
        <w:pStyle w:val="Textoindependiente3"/>
        <w:rPr>
          <w:b w:val="0"/>
          <w:lang w:val="es-AR"/>
        </w:rPr>
      </w:pPr>
      <w:r w:rsidRPr="003F5D04">
        <w:rPr>
          <w:b w:val="0"/>
          <w:lang w:val="es-AR"/>
        </w:rPr>
        <w:t>Necesitamos la concurrencia de todos lo que alguna vez disfrutaron del rugby vistiendo la tricolor.</w:t>
      </w:r>
    </w:p>
    <w:p w:rsidR="003F5D04" w:rsidRPr="003F5D04" w:rsidRDefault="003F5D04" w:rsidP="003F5D04">
      <w:pPr>
        <w:pStyle w:val="Textoindependiente3"/>
        <w:rPr>
          <w:b w:val="0"/>
          <w:lang w:val="es-AR"/>
        </w:rPr>
      </w:pPr>
      <w:r w:rsidRPr="003F5D04">
        <w:rPr>
          <w:b w:val="0"/>
          <w:lang w:val="es-AR"/>
        </w:rPr>
        <w:t>Como es posible que nos falten direcciones o las tengamos desactualizadas, agradeceremos que extiendan esta convocatoria a los que puedan estar más</w:t>
      </w:r>
      <w:r>
        <w:rPr>
          <w:b w:val="0"/>
          <w:lang w:val="es-AR"/>
        </w:rPr>
        <w:t xml:space="preserve"> alejados o desconectados,</w:t>
      </w:r>
      <w:r w:rsidRPr="003F5D04">
        <w:rPr>
          <w:b w:val="0"/>
          <w:lang w:val="es-AR"/>
        </w:rPr>
        <w:t xml:space="preserve"> incluyendo a aquellos que viven en el exterior a quienes quizás también les pidamos colaboración.</w:t>
      </w:r>
    </w:p>
    <w:p w:rsidR="003F5D04" w:rsidRPr="003F5D04" w:rsidRDefault="003F5D04" w:rsidP="003F5D04">
      <w:pPr>
        <w:pStyle w:val="Textoindependiente3"/>
        <w:rPr>
          <w:b w:val="0"/>
          <w:lang w:val="es-AR"/>
        </w:rPr>
      </w:pPr>
    </w:p>
    <w:p w:rsidR="003F5D04" w:rsidRDefault="003F5D04" w:rsidP="003F5D04">
      <w:pPr>
        <w:pStyle w:val="Textoindependiente3"/>
        <w:rPr>
          <w:b w:val="0"/>
          <w:lang w:val="es-AR"/>
        </w:rPr>
      </w:pPr>
      <w:r w:rsidRPr="003F5D04">
        <w:rPr>
          <w:b w:val="0"/>
          <w:lang w:val="es-AR"/>
        </w:rPr>
        <w:t xml:space="preserve">Quienes adhieran a esta convocatoria por favor avisar por mail a </w:t>
      </w:r>
      <w:hyperlink r:id="rId12" w:history="1">
        <w:r w:rsidRPr="00CA054F">
          <w:rPr>
            <w:rStyle w:val="Hipervnculo"/>
            <w:b w:val="0"/>
            <w:lang w:val="es-AR"/>
          </w:rPr>
          <w:t>donatocalandrelli@gmail.com</w:t>
        </w:r>
      </w:hyperlink>
      <w:r w:rsidRPr="003F5D04">
        <w:rPr>
          <w:b w:val="0"/>
          <w:lang w:val="es-AR"/>
        </w:rPr>
        <w:t xml:space="preserve"> o </w:t>
      </w:r>
      <w:hyperlink r:id="rId13" w:history="1">
        <w:r w:rsidR="009821AA" w:rsidRPr="001E6C06">
          <w:rPr>
            <w:rStyle w:val="Hipervnculo"/>
            <w:b w:val="0"/>
            <w:lang w:val="es-AR"/>
          </w:rPr>
          <w:t>gododeleonardis@gmail.com</w:t>
        </w:r>
      </w:hyperlink>
      <w:r>
        <w:rPr>
          <w:b w:val="0"/>
          <w:lang w:val="es-AR"/>
        </w:rPr>
        <w:t>.</w:t>
      </w:r>
    </w:p>
    <w:p w:rsidR="003F5D04" w:rsidRDefault="003F5D04" w:rsidP="003F5D04">
      <w:pPr>
        <w:pStyle w:val="Textoindependiente3"/>
        <w:rPr>
          <w:b w:val="0"/>
          <w:lang w:val="es-AR"/>
        </w:rPr>
      </w:pPr>
    </w:p>
    <w:p w:rsidR="003F5D04" w:rsidRDefault="003F5D04" w:rsidP="003F5D04">
      <w:pPr>
        <w:pStyle w:val="Textoindependiente3"/>
        <w:rPr>
          <w:b w:val="0"/>
          <w:lang w:val="es-AR"/>
        </w:rPr>
      </w:pPr>
      <w:r>
        <w:rPr>
          <w:b w:val="0"/>
          <w:lang w:val="es-AR"/>
        </w:rPr>
        <w:t>- - - - -</w:t>
      </w:r>
    </w:p>
    <w:p w:rsidR="003F5D04" w:rsidRDefault="003F5D04" w:rsidP="003F5D04">
      <w:pPr>
        <w:pStyle w:val="Textoindependiente3"/>
        <w:rPr>
          <w:b w:val="0"/>
          <w:lang w:val="es-AR"/>
        </w:rPr>
      </w:pPr>
    </w:p>
    <w:p w:rsidR="00EE5C6D" w:rsidRPr="00773B56" w:rsidRDefault="00EE5C6D" w:rsidP="00EE5C6D">
      <w:pPr>
        <w:pStyle w:val="Textoindependiente3"/>
        <w:rPr>
          <w:lang w:val="es-AR"/>
        </w:rPr>
      </w:pPr>
      <w:r w:rsidRPr="00773B56">
        <w:rPr>
          <w:lang w:val="es-AR"/>
        </w:rPr>
        <w:t>ASAMBLEA ORDINARIA ANUAL</w:t>
      </w:r>
    </w:p>
    <w:p w:rsidR="00EE5C6D" w:rsidRPr="00773B56" w:rsidRDefault="00EE5C6D" w:rsidP="00EE5C6D">
      <w:pPr>
        <w:pStyle w:val="Textoindependiente3"/>
        <w:rPr>
          <w:b w:val="0"/>
          <w:lang w:val="es-AR"/>
        </w:rPr>
      </w:pPr>
    </w:p>
    <w:p w:rsidR="00316287" w:rsidRDefault="00EE5C6D" w:rsidP="00EE5C6D">
      <w:pPr>
        <w:pStyle w:val="Textoindependiente3"/>
        <w:rPr>
          <w:b w:val="0"/>
          <w:lang w:val="es-AR"/>
        </w:rPr>
      </w:pPr>
      <w:r w:rsidRPr="00773B56">
        <w:rPr>
          <w:b w:val="0"/>
          <w:lang w:val="es-AR"/>
        </w:rPr>
        <w:t xml:space="preserve">Se </w:t>
      </w:r>
      <w:r w:rsidR="00773B56" w:rsidRPr="00773B56">
        <w:rPr>
          <w:b w:val="0"/>
          <w:lang w:val="es-AR"/>
        </w:rPr>
        <w:t xml:space="preserve">llevó a cabo </w:t>
      </w:r>
      <w:r w:rsidRPr="00773B56">
        <w:rPr>
          <w:b w:val="0"/>
          <w:lang w:val="es-AR"/>
        </w:rPr>
        <w:t>el martes 26 de abril a las 19 hs.</w:t>
      </w:r>
      <w:r w:rsidR="00773B56" w:rsidRPr="00773B56">
        <w:rPr>
          <w:b w:val="0"/>
          <w:lang w:val="es-AR"/>
        </w:rPr>
        <w:t xml:space="preserve"> en el Centro de Graduados con la asistencia de </w:t>
      </w:r>
      <w:r w:rsidR="00EB130F">
        <w:rPr>
          <w:b w:val="0"/>
          <w:lang w:val="es-AR"/>
        </w:rPr>
        <w:t>41</w:t>
      </w:r>
      <w:r w:rsidR="00773B56" w:rsidRPr="00773B56">
        <w:rPr>
          <w:b w:val="0"/>
          <w:lang w:val="es-AR"/>
        </w:rPr>
        <w:t xml:space="preserve"> socios activos, y la particularidad de que por primera vez estuvo presente una socia activa, graduada de la </w:t>
      </w:r>
      <w:r w:rsidR="00EB130F">
        <w:rPr>
          <w:b w:val="0"/>
          <w:lang w:val="es-AR"/>
        </w:rPr>
        <w:t>LV</w:t>
      </w:r>
      <w:r w:rsidR="00773B56" w:rsidRPr="00773B56">
        <w:rPr>
          <w:b w:val="0"/>
          <w:lang w:val="es-AR"/>
        </w:rPr>
        <w:t xml:space="preserve"> promoción.</w:t>
      </w:r>
    </w:p>
    <w:p w:rsidR="00773B56" w:rsidRDefault="00773B56" w:rsidP="00EE5C6D">
      <w:pPr>
        <w:pStyle w:val="Textoindependiente3"/>
        <w:rPr>
          <w:b w:val="0"/>
          <w:lang w:val="es-AR"/>
        </w:rPr>
      </w:pPr>
    </w:p>
    <w:p w:rsidR="00773B56" w:rsidRDefault="00773B56" w:rsidP="00EE5C6D">
      <w:pPr>
        <w:pStyle w:val="Textoindependiente3"/>
        <w:rPr>
          <w:b w:val="0"/>
          <w:lang w:val="es-AR"/>
        </w:rPr>
      </w:pPr>
      <w:r>
        <w:rPr>
          <w:b w:val="0"/>
          <w:lang w:val="es-AR"/>
        </w:rPr>
        <w:t>Como parte de los temas desarrollados, se debatió intensamente sobre la forma de acercar a los nuevos graduados al Centro, para lo que se decidió integrar un grupo de trabajo que va a elaborar y proponer alternativas a la CD.</w:t>
      </w:r>
    </w:p>
    <w:p w:rsidR="00EE5C6D" w:rsidRDefault="00EE5C6D" w:rsidP="00EE5C6D">
      <w:pPr>
        <w:pStyle w:val="Textoindependiente3"/>
        <w:rPr>
          <w:b w:val="0"/>
          <w:lang w:val="es-AR"/>
        </w:rPr>
      </w:pPr>
    </w:p>
    <w:p w:rsidR="0086235B" w:rsidRDefault="0086235B" w:rsidP="0086235B">
      <w:pPr>
        <w:pStyle w:val="Textoindependiente3"/>
        <w:rPr>
          <w:b w:val="0"/>
          <w:lang w:val="es-AR"/>
        </w:rPr>
      </w:pPr>
      <w:r>
        <w:rPr>
          <w:b w:val="0"/>
          <w:lang w:val="es-AR"/>
        </w:rPr>
        <w:t>- - - - -</w:t>
      </w:r>
    </w:p>
    <w:p w:rsidR="0086235B" w:rsidRDefault="0086235B" w:rsidP="0086235B">
      <w:pPr>
        <w:pStyle w:val="Textoindependiente3"/>
        <w:rPr>
          <w:b w:val="0"/>
          <w:lang w:val="es-AR"/>
        </w:rPr>
      </w:pPr>
    </w:p>
    <w:p w:rsidR="008A33BD" w:rsidRPr="008A33BD" w:rsidRDefault="008A33BD" w:rsidP="00EE5C6D">
      <w:pPr>
        <w:pStyle w:val="Textoindependiente3"/>
        <w:rPr>
          <w:lang w:val="es-AR"/>
        </w:rPr>
      </w:pPr>
      <w:r w:rsidRPr="008A33BD">
        <w:rPr>
          <w:lang w:val="es-AR"/>
        </w:rPr>
        <w:t>CRUCERO A RÍO SANTIAGO</w:t>
      </w:r>
    </w:p>
    <w:p w:rsidR="008A33BD" w:rsidRDefault="008A33BD" w:rsidP="00EE5C6D">
      <w:pPr>
        <w:pStyle w:val="Textoindependiente3"/>
        <w:rPr>
          <w:b w:val="0"/>
          <w:lang w:val="es-AR"/>
        </w:rPr>
      </w:pPr>
    </w:p>
    <w:p w:rsidR="003F5D04" w:rsidRPr="00D46A74" w:rsidRDefault="003F5D04" w:rsidP="003F5D04">
      <w:pPr>
        <w:pStyle w:val="Textoindependiente3"/>
        <w:rPr>
          <w:b w:val="0"/>
          <w:lang w:val="es-AR"/>
        </w:rPr>
      </w:pPr>
      <w:r w:rsidRPr="00D46A74">
        <w:rPr>
          <w:b w:val="0"/>
          <w:lang w:val="es-AR"/>
        </w:rPr>
        <w:t>El sábado 30 de abril zarpo un</w:t>
      </w:r>
      <w:r>
        <w:rPr>
          <w:b w:val="0"/>
          <w:lang w:val="es-AR"/>
        </w:rPr>
        <w:t>a</w:t>
      </w:r>
      <w:r w:rsidRPr="00D46A74">
        <w:rPr>
          <w:b w:val="0"/>
          <w:lang w:val="es-AR"/>
        </w:rPr>
        <w:t xml:space="preserve"> flotilla de barcos encabezada por el Hércules. Llevando en conjunto 25 cadetes de 3ro, 4to y 5to año. El pronóstico nos daba vientos medio de 10 nudos de geta para la ida y vuelta. Lamentablemente se cumplió con lo cual la navegación nos exigió hacer bordes a la ida y vuelta. Tres embarcación llevaron la mayor cantidad de cadetes y fueron estos cadetes los que hicieron toda la travesía controlados por los capitanes de los respectivos barcos. En el Hércules, Mimi Pinson y Mambo navegaron llevando el rumbo y realizando guardias al timón durante toda la singladura. También tomaron marcación con vista a la costa y realizaron comunicaciones radiales.</w:t>
      </w:r>
    </w:p>
    <w:p w:rsidR="003F5D04" w:rsidRDefault="003F5D04" w:rsidP="003F5D04">
      <w:pPr>
        <w:pStyle w:val="Textoindependiente3"/>
        <w:rPr>
          <w:b w:val="0"/>
          <w:lang w:val="es-AR"/>
        </w:rPr>
      </w:pPr>
    </w:p>
    <w:p w:rsidR="003F5D04" w:rsidRPr="00D46A74" w:rsidRDefault="003F5D04" w:rsidP="003F5D04">
      <w:pPr>
        <w:pStyle w:val="Textoindependiente3"/>
        <w:rPr>
          <w:b w:val="0"/>
          <w:lang w:val="es-AR"/>
        </w:rPr>
      </w:pPr>
      <w:r w:rsidRPr="00D46A74">
        <w:rPr>
          <w:b w:val="0"/>
          <w:lang w:val="es-AR"/>
        </w:rPr>
        <w:t>El sábado fue un día frío pero cálido a la vez por la presencia de tantos cadetes. Llegamos al puerto de la escuela naval a las 17hs donde fuimos recibidos por el sub</w:t>
      </w:r>
      <w:r>
        <w:rPr>
          <w:b w:val="0"/>
          <w:lang w:val="es-AR"/>
        </w:rPr>
        <w:t xml:space="preserve"> director de la Escuela N</w:t>
      </w:r>
      <w:r w:rsidRPr="00D46A74">
        <w:rPr>
          <w:b w:val="0"/>
          <w:lang w:val="es-AR"/>
        </w:rPr>
        <w:t xml:space="preserve">aval. Aprovechando las últimas luces del día los egresados pudieron el viejo Liceo de Río Santiago para luego prepararnos para la cena en la </w:t>
      </w:r>
      <w:r w:rsidRPr="00D46A74">
        <w:rPr>
          <w:b w:val="0"/>
          <w:lang w:val="es-AR"/>
        </w:rPr>
        <w:lastRenderedPageBreak/>
        <w:t>Escuela Naval. Para lo cual contamos con la presencia del Director del Liceo Naval Cap. Navío Omar Fernández.</w:t>
      </w:r>
    </w:p>
    <w:p w:rsidR="003F5D04" w:rsidRDefault="003F5D04" w:rsidP="003F5D04">
      <w:pPr>
        <w:pStyle w:val="Textoindependiente3"/>
        <w:rPr>
          <w:b w:val="0"/>
          <w:lang w:val="es-AR"/>
        </w:rPr>
      </w:pPr>
    </w:p>
    <w:p w:rsidR="003F5D04" w:rsidRPr="00D46A74" w:rsidRDefault="003F5D04" w:rsidP="003F5D04">
      <w:pPr>
        <w:pStyle w:val="Textoindependiente3"/>
        <w:rPr>
          <w:b w:val="0"/>
          <w:lang w:val="es-AR"/>
        </w:rPr>
      </w:pPr>
      <w:r w:rsidRPr="00D46A74">
        <w:rPr>
          <w:b w:val="0"/>
          <w:lang w:val="es-AR"/>
        </w:rPr>
        <w:t xml:space="preserve">El domingo 1 de mayo después de un buen desayuno naval en la Escuela Naval las embarcaciones zarparon rumbo al Centro de Graduados. Las tripulaciones de cadetes fueron cambiadas de barcos para que puedan tener distintas experiencias dependiendo el tamaño y tipo de maniobra de los barcos. El viaje fue tranquilo y con vientos </w:t>
      </w:r>
      <w:r>
        <w:rPr>
          <w:b w:val="0"/>
          <w:lang w:val="es-AR"/>
        </w:rPr>
        <w:t>medios de 15 nudos que no obligó</w:t>
      </w:r>
      <w:r w:rsidRPr="00D46A74">
        <w:rPr>
          <w:b w:val="0"/>
          <w:lang w:val="es-AR"/>
        </w:rPr>
        <w:t xml:space="preserve"> a realizar la travesía orzando. A medida que avanzaba el día, el viento fue menguando y nos obligó a prender el motor. Una de las embarcaciones tuvo problemas con este y tuvo que ser remolcado por otro barco de la flota. Pero las 8 toneladas del barco a remolcar eran mucha para un pequeño 15hp del barco remolcador alcanzando una navegación de 2,5 a 3 nudos. Este retraso nos iba a provocar problemas futuros dado que el retraso no</w:t>
      </w:r>
      <w:r>
        <w:rPr>
          <w:b w:val="0"/>
          <w:lang w:val="es-AR"/>
        </w:rPr>
        <w:t>s</w:t>
      </w:r>
      <w:r w:rsidRPr="00D46A74">
        <w:rPr>
          <w:b w:val="0"/>
          <w:lang w:val="es-AR"/>
        </w:rPr>
        <w:t xml:space="preserve"> presentaría un nuevo desafío, la falta de agua en el club para un barco de mucho calado. A las 18hs el barco remolcado Mambo suelta las amarras y decide seguir con el viento que daba una velocidad una VMG similar a la anterior pero evitando que el Mimi Pinson lo siguiera remolcando. Dando aviso al club   y atenta la marinería, una guardia salió del club a las 19hs en uno de los nuevos semirrígidos para rem</w:t>
      </w:r>
      <w:r>
        <w:rPr>
          <w:b w:val="0"/>
          <w:lang w:val="es-AR"/>
        </w:rPr>
        <w:t>olcarlos. Pa</w:t>
      </w:r>
      <w:r w:rsidRPr="00D46A74">
        <w:rPr>
          <w:b w:val="0"/>
          <w:lang w:val="es-AR"/>
        </w:rPr>
        <w:t>sando lo que sabíamos, el calado no daba para que entre el Mambo y se decidió trasladar al semirrígido a los cadetes para alivianar el barco y llevarlos a tierra. Luego el semirrígido volvió por el Mambo donde la marinería en un comportamiento excelente y con un barco de apoyo logro escorar el barco con la ayuda de una driza y entrarlo a puerto.</w:t>
      </w:r>
    </w:p>
    <w:p w:rsidR="003F5D04" w:rsidRDefault="003F5D04" w:rsidP="003F5D04">
      <w:pPr>
        <w:pStyle w:val="Textoindependiente3"/>
        <w:rPr>
          <w:b w:val="0"/>
          <w:lang w:val="es-AR"/>
        </w:rPr>
      </w:pPr>
    </w:p>
    <w:p w:rsidR="003F5D04" w:rsidRPr="00D46A74" w:rsidRDefault="003F5D04" w:rsidP="003F5D04">
      <w:pPr>
        <w:pStyle w:val="Textoindependiente3"/>
        <w:rPr>
          <w:b w:val="0"/>
          <w:lang w:val="es-AR"/>
        </w:rPr>
      </w:pPr>
      <w:r w:rsidRPr="00D46A74">
        <w:rPr>
          <w:b w:val="0"/>
          <w:lang w:val="es-AR"/>
        </w:rPr>
        <w:t xml:space="preserve">En el </w:t>
      </w:r>
      <w:r>
        <w:rPr>
          <w:b w:val="0"/>
          <w:lang w:val="es-AR"/>
        </w:rPr>
        <w:t>C</w:t>
      </w:r>
      <w:r w:rsidRPr="00D46A74">
        <w:rPr>
          <w:b w:val="0"/>
          <w:lang w:val="es-AR"/>
        </w:rPr>
        <w:t xml:space="preserve">entro de </w:t>
      </w:r>
      <w:r>
        <w:rPr>
          <w:b w:val="0"/>
          <w:lang w:val="es-AR"/>
        </w:rPr>
        <w:t>Graduados aguardó</w:t>
      </w:r>
      <w:r w:rsidRPr="00D46A74">
        <w:rPr>
          <w:b w:val="0"/>
          <w:lang w:val="es-AR"/>
        </w:rPr>
        <w:t xml:space="preserve"> en la confitería una merienda tardía pero necesaria y la charla de las experiencias vividas en la última singladura. Pasando a retirar los padres de los cadetes a las 20hs. y terminando así una hermosa navegación.</w:t>
      </w:r>
    </w:p>
    <w:p w:rsidR="003F5D04" w:rsidRDefault="003F5D04" w:rsidP="00EE5C6D">
      <w:pPr>
        <w:pStyle w:val="Textoindependiente3"/>
        <w:rPr>
          <w:b w:val="0"/>
          <w:lang w:val="es-AR"/>
        </w:rPr>
      </w:pPr>
    </w:p>
    <w:p w:rsidR="00D46A74" w:rsidRPr="00D46A74" w:rsidRDefault="009821AA" w:rsidP="003F5D04">
      <w:pPr>
        <w:pStyle w:val="Textoindependiente3"/>
        <w:rPr>
          <w:b w:val="0"/>
          <w:lang w:val="es-AR"/>
        </w:rPr>
      </w:pPr>
      <w:r>
        <w:rPr>
          <w:noProof/>
          <w:lang w:val="es-AR" w:eastAsia="es-AR"/>
        </w:rPr>
        <w:pict>
          <v:shape id="_x0000_i1026" type="#_x0000_t75" style="width:417.9pt;height:251.75pt;visibility:visible;mso-wrap-style:square">
            <v:imagedata r:id="rId14" o:title=""/>
          </v:shape>
        </w:pict>
      </w:r>
    </w:p>
    <w:p w:rsidR="00FD01D7" w:rsidRDefault="00FD01D7" w:rsidP="008A33BD">
      <w:pPr>
        <w:pStyle w:val="Textoindependiente3"/>
        <w:rPr>
          <w:b w:val="0"/>
          <w:lang w:val="es-AR"/>
        </w:rPr>
      </w:pPr>
    </w:p>
    <w:tbl>
      <w:tblPr>
        <w:tblW w:w="0" w:type="auto"/>
        <w:tblLook w:val="04A0" w:firstRow="1" w:lastRow="0" w:firstColumn="1" w:lastColumn="0" w:noHBand="0" w:noVBand="1"/>
      </w:tblPr>
      <w:tblGrid>
        <w:gridCol w:w="5406"/>
        <w:gridCol w:w="3393"/>
      </w:tblGrid>
      <w:tr w:rsidR="008A33BD" w:rsidTr="00282DFA">
        <w:tc>
          <w:tcPr>
            <w:tcW w:w="4329" w:type="dxa"/>
            <w:shd w:val="clear" w:color="auto" w:fill="auto"/>
          </w:tcPr>
          <w:p w:rsidR="008A33BD" w:rsidRPr="00282DFA" w:rsidRDefault="009821AA" w:rsidP="008A33BD">
            <w:pPr>
              <w:pStyle w:val="Textoindependiente3"/>
              <w:rPr>
                <w:b w:val="0"/>
                <w:lang w:val="es-AR"/>
              </w:rPr>
            </w:pPr>
            <w:r>
              <w:rPr>
                <w:b w:val="0"/>
                <w:lang w:val="es-AR"/>
              </w:rPr>
              <w:lastRenderedPageBreak/>
              <w:pict>
                <v:shape id="_x0000_i1027" type="#_x0000_t75" style="width:252.7pt;height:2in">
                  <v:imagedata r:id="rId15" o:title="clases de navegacion en mambo"/>
                </v:shape>
              </w:pict>
            </w:r>
          </w:p>
        </w:tc>
        <w:tc>
          <w:tcPr>
            <w:tcW w:w="4200" w:type="dxa"/>
            <w:vMerge w:val="restart"/>
            <w:shd w:val="clear" w:color="auto" w:fill="auto"/>
          </w:tcPr>
          <w:p w:rsidR="008A33BD" w:rsidRPr="00282DFA" w:rsidRDefault="009821AA" w:rsidP="008A33BD">
            <w:pPr>
              <w:pStyle w:val="Textoindependiente3"/>
              <w:rPr>
                <w:b w:val="0"/>
                <w:lang w:val="es-AR"/>
              </w:rPr>
            </w:pPr>
            <w:r>
              <w:rPr>
                <w:b w:val="0"/>
                <w:lang w:val="es-AR"/>
              </w:rPr>
              <w:pict>
                <v:shape id="_x0000_i1028" type="#_x0000_t75" style="width:158.6pt;height:287.05pt">
                  <v:imagedata r:id="rId16" o:title="cadetes en escuela 30-4"/>
                </v:shape>
              </w:pict>
            </w:r>
          </w:p>
        </w:tc>
      </w:tr>
      <w:tr w:rsidR="008A33BD" w:rsidTr="00282DFA">
        <w:tc>
          <w:tcPr>
            <w:tcW w:w="4329" w:type="dxa"/>
            <w:shd w:val="clear" w:color="auto" w:fill="auto"/>
          </w:tcPr>
          <w:p w:rsidR="008A33BD" w:rsidRPr="00282DFA" w:rsidRDefault="009821AA" w:rsidP="008A33BD">
            <w:pPr>
              <w:pStyle w:val="Textoindependiente3"/>
              <w:rPr>
                <w:b w:val="0"/>
                <w:lang w:val="es-AR"/>
              </w:rPr>
            </w:pPr>
            <w:r>
              <w:rPr>
                <w:b w:val="0"/>
                <w:lang w:val="es-AR"/>
              </w:rPr>
              <w:pict>
                <v:shape id="_x0000_i1029" type="#_x0000_t75" style="width:259.3pt;height:2in">
                  <v:imagedata r:id="rId17" o:title="hercules en liceo"/>
                </v:shape>
              </w:pict>
            </w:r>
          </w:p>
        </w:tc>
        <w:tc>
          <w:tcPr>
            <w:tcW w:w="4200" w:type="dxa"/>
            <w:vMerge/>
            <w:shd w:val="clear" w:color="auto" w:fill="auto"/>
          </w:tcPr>
          <w:p w:rsidR="008A33BD" w:rsidRPr="00282DFA" w:rsidRDefault="008A33BD" w:rsidP="008A33BD">
            <w:pPr>
              <w:pStyle w:val="Textoindependiente3"/>
              <w:rPr>
                <w:b w:val="0"/>
                <w:lang w:val="es-AR"/>
              </w:rPr>
            </w:pPr>
          </w:p>
        </w:tc>
      </w:tr>
    </w:tbl>
    <w:p w:rsidR="008A33BD" w:rsidRDefault="008A33BD" w:rsidP="008A33BD">
      <w:pPr>
        <w:pStyle w:val="Textoindependiente3"/>
        <w:rPr>
          <w:b w:val="0"/>
          <w:lang w:val="es-AR"/>
        </w:rPr>
      </w:pPr>
    </w:p>
    <w:p w:rsidR="008A33BD" w:rsidRDefault="008A33BD" w:rsidP="008A33BD">
      <w:pPr>
        <w:pStyle w:val="Textoindependiente3"/>
        <w:rPr>
          <w:b w:val="0"/>
          <w:lang w:val="es-AR"/>
        </w:rPr>
      </w:pPr>
      <w:r>
        <w:rPr>
          <w:b w:val="0"/>
          <w:lang w:val="es-AR"/>
        </w:rPr>
        <w:t>- - - - -</w:t>
      </w:r>
    </w:p>
    <w:p w:rsidR="008A33BD" w:rsidRDefault="008A33BD" w:rsidP="00EE5C6D">
      <w:pPr>
        <w:pStyle w:val="Textoindependiente3"/>
        <w:rPr>
          <w:b w:val="0"/>
          <w:lang w:val="es-AR"/>
        </w:rPr>
      </w:pPr>
    </w:p>
    <w:p w:rsidR="00773B56" w:rsidRPr="00773B56" w:rsidRDefault="00773B56" w:rsidP="00EE5C6D">
      <w:pPr>
        <w:pStyle w:val="Textoindependiente3"/>
        <w:rPr>
          <w:lang w:val="es-AR"/>
        </w:rPr>
      </w:pPr>
      <w:r w:rsidRPr="00773B56">
        <w:rPr>
          <w:lang w:val="es-AR"/>
        </w:rPr>
        <w:t>ZARPADA FRAGATA A.R.A. “LIBERTAD”</w:t>
      </w:r>
    </w:p>
    <w:p w:rsidR="00773B56" w:rsidRDefault="00773B56" w:rsidP="00EE5C6D">
      <w:pPr>
        <w:pStyle w:val="Textoindependiente3"/>
        <w:rPr>
          <w:b w:val="0"/>
          <w:lang w:val="es-AR"/>
        </w:rPr>
      </w:pPr>
    </w:p>
    <w:p w:rsidR="00773B56" w:rsidRDefault="00773B56" w:rsidP="00773B56">
      <w:pPr>
        <w:pStyle w:val="Textoindependiente3"/>
        <w:rPr>
          <w:b w:val="0"/>
          <w:lang w:val="es-AR"/>
        </w:rPr>
      </w:pPr>
      <w:r w:rsidRPr="00773B56">
        <w:rPr>
          <w:b w:val="0"/>
          <w:lang w:val="es-AR"/>
        </w:rPr>
        <w:t>El sábado 23 de abril amaneció con un día frio, nublado y lluvioso. Triste día para la mayoría de las personas. Pero para nosotros era un día de festejo. Nuestra Fragata Libertad, zarpaba del puerto de Buenos Aires rumbo a su viaje de instrucción sin limitaciones en su derrotero.</w:t>
      </w:r>
    </w:p>
    <w:p w:rsidR="00773B56" w:rsidRPr="00773B56" w:rsidRDefault="00773B56" w:rsidP="00773B56">
      <w:pPr>
        <w:pStyle w:val="Textoindependiente3"/>
        <w:rPr>
          <w:b w:val="0"/>
          <w:lang w:val="es-AR"/>
        </w:rPr>
      </w:pPr>
    </w:p>
    <w:p w:rsidR="00773B56" w:rsidRDefault="00773B56" w:rsidP="00773B56">
      <w:pPr>
        <w:pStyle w:val="Textoindependiente3"/>
        <w:rPr>
          <w:b w:val="0"/>
          <w:lang w:val="es-AR"/>
        </w:rPr>
      </w:pPr>
      <w:r w:rsidRPr="00773B56">
        <w:rPr>
          <w:b w:val="0"/>
          <w:lang w:val="es-AR"/>
        </w:rPr>
        <w:t>A las 7 AM, 17 cadetes del liceo naval bajo la lluvia, fueron a despedir a la Fragata Libertad. Encabezan</w:t>
      </w:r>
      <w:r>
        <w:rPr>
          <w:b w:val="0"/>
          <w:lang w:val="es-AR"/>
        </w:rPr>
        <w:t>do el grupo de barcos el Hércule</w:t>
      </w:r>
      <w:r w:rsidRPr="00773B56">
        <w:rPr>
          <w:b w:val="0"/>
          <w:lang w:val="es-AR"/>
        </w:rPr>
        <w:t>s,</w:t>
      </w:r>
      <w:r>
        <w:rPr>
          <w:b w:val="0"/>
          <w:lang w:val="es-AR"/>
        </w:rPr>
        <w:t xml:space="preserve"> barco del Centro de G</w:t>
      </w:r>
      <w:r w:rsidRPr="00773B56">
        <w:rPr>
          <w:b w:val="0"/>
          <w:lang w:val="es-AR"/>
        </w:rPr>
        <w:t>raduados y exclusivo de uso de cadetes del liceo, junto con Acuarela, Fair Play y Mimi Pinson. Transformando esa mañana lluviosa en un día festivo.</w:t>
      </w:r>
    </w:p>
    <w:p w:rsidR="00773B56" w:rsidRDefault="00773B56" w:rsidP="00773B56">
      <w:pPr>
        <w:pStyle w:val="Textoindependiente3"/>
        <w:rPr>
          <w:b w:val="0"/>
          <w:lang w:val="es-AR"/>
        </w:rPr>
      </w:pPr>
    </w:p>
    <w:tbl>
      <w:tblPr>
        <w:tblW w:w="8576" w:type="dxa"/>
        <w:tblLook w:val="04A0" w:firstRow="1" w:lastRow="0" w:firstColumn="1" w:lastColumn="0" w:noHBand="0" w:noVBand="1"/>
      </w:tblPr>
      <w:tblGrid>
        <w:gridCol w:w="4288"/>
        <w:gridCol w:w="4288"/>
      </w:tblGrid>
      <w:tr w:rsidR="00D46A74" w:rsidRPr="00BD29D9" w:rsidTr="00D46A74">
        <w:tc>
          <w:tcPr>
            <w:tcW w:w="4288" w:type="dxa"/>
            <w:shd w:val="clear" w:color="auto" w:fill="auto"/>
          </w:tcPr>
          <w:p w:rsidR="00D46A74" w:rsidRPr="00D46A74" w:rsidRDefault="009821AA" w:rsidP="009B13EE">
            <w:pPr>
              <w:pStyle w:val="Textoindependiente3"/>
              <w:rPr>
                <w:noProof/>
                <w:lang w:val="es-AR" w:eastAsia="es-AR"/>
              </w:rPr>
            </w:pPr>
            <w:r>
              <w:rPr>
                <w:noProof/>
                <w:lang w:val="es-AR" w:eastAsia="es-AR"/>
              </w:rPr>
              <w:pict>
                <v:shape id="_x0000_i1030" type="#_x0000_t75" style="width:201.4pt;height:151.05pt;visibility:visible;mso-wrap-style:square">
                  <v:imagedata r:id="rId18" o:title=""/>
                </v:shape>
              </w:pict>
            </w:r>
          </w:p>
        </w:tc>
        <w:tc>
          <w:tcPr>
            <w:tcW w:w="4288" w:type="dxa"/>
            <w:shd w:val="clear" w:color="auto" w:fill="auto"/>
          </w:tcPr>
          <w:p w:rsidR="00D46A74" w:rsidRPr="00D46A74" w:rsidRDefault="009821AA" w:rsidP="009B13EE">
            <w:pPr>
              <w:pStyle w:val="Textoindependiente3"/>
              <w:rPr>
                <w:noProof/>
                <w:lang w:val="es-AR" w:eastAsia="es-AR"/>
              </w:rPr>
            </w:pPr>
            <w:r>
              <w:rPr>
                <w:noProof/>
                <w:lang w:val="es-AR" w:eastAsia="es-AR"/>
              </w:rPr>
              <w:pict>
                <v:shape id="_x0000_i1031" type="#_x0000_t75" style="width:201.4pt;height:151.05pt;visibility:visible;mso-wrap-style:square">
                  <v:imagedata r:id="rId19" o:title=""/>
                </v:shape>
              </w:pict>
            </w:r>
          </w:p>
        </w:tc>
      </w:tr>
      <w:tr w:rsidR="009B13EE" w:rsidRPr="00BD29D9" w:rsidTr="009B13EE">
        <w:tc>
          <w:tcPr>
            <w:tcW w:w="4288" w:type="dxa"/>
            <w:shd w:val="clear" w:color="auto" w:fill="auto"/>
          </w:tcPr>
          <w:p w:rsidR="009B13EE" w:rsidRPr="009B13EE" w:rsidRDefault="00D00DC9" w:rsidP="009B13EE">
            <w:pPr>
              <w:pStyle w:val="Textoindependiente3"/>
              <w:rPr>
                <w:noProof/>
                <w:lang w:val="es-AR" w:eastAsia="es-AR"/>
              </w:rPr>
            </w:pPr>
            <w:r>
              <w:rPr>
                <w:noProof/>
                <w:lang w:val="es-AR" w:eastAsia="es-AR"/>
              </w:rPr>
              <w:lastRenderedPageBreak/>
              <w:pict>
                <v:shape id="_x0000_i1032" type="#_x0000_t75" style="width:201.9pt;height:5in;visibility:visible;mso-wrap-style:square">
                  <v:imagedata r:id="rId20" o:title=""/>
                </v:shape>
              </w:pict>
            </w:r>
          </w:p>
        </w:tc>
        <w:tc>
          <w:tcPr>
            <w:tcW w:w="4288" w:type="dxa"/>
            <w:shd w:val="clear" w:color="auto" w:fill="auto"/>
          </w:tcPr>
          <w:p w:rsidR="009B13EE" w:rsidRPr="009B13EE" w:rsidRDefault="00D00DC9" w:rsidP="009B13EE">
            <w:pPr>
              <w:pStyle w:val="Textoindependiente3"/>
              <w:rPr>
                <w:noProof/>
                <w:lang w:val="es-AR" w:eastAsia="es-AR"/>
              </w:rPr>
            </w:pPr>
            <w:r>
              <w:rPr>
                <w:noProof/>
                <w:lang w:val="es-AR" w:eastAsia="es-AR"/>
              </w:rPr>
              <w:pict>
                <v:shape id="_x0000_i1033" type="#_x0000_t75" style="width:201.9pt;height:5in;visibility:visible;mso-wrap-style:square">
                  <v:imagedata r:id="rId21" o:title=""/>
                </v:shape>
              </w:pict>
            </w:r>
          </w:p>
        </w:tc>
      </w:tr>
    </w:tbl>
    <w:p w:rsidR="009B13EE" w:rsidRDefault="009B13EE" w:rsidP="009B13EE">
      <w:pPr>
        <w:pStyle w:val="Textoindependiente3"/>
        <w:rPr>
          <w:b w:val="0"/>
          <w:lang w:val="es-AR"/>
        </w:rPr>
      </w:pPr>
    </w:p>
    <w:p w:rsidR="009B13EE" w:rsidRDefault="009B13EE" w:rsidP="009B13EE">
      <w:pPr>
        <w:pStyle w:val="Textoindependiente3"/>
        <w:rPr>
          <w:b w:val="0"/>
          <w:lang w:val="es-AR"/>
        </w:rPr>
      </w:pPr>
      <w:r>
        <w:rPr>
          <w:b w:val="0"/>
          <w:lang w:val="es-AR"/>
        </w:rPr>
        <w:t>- - - - -</w:t>
      </w:r>
    </w:p>
    <w:p w:rsidR="00773B56" w:rsidRDefault="00773B56" w:rsidP="00773B56">
      <w:pPr>
        <w:pStyle w:val="Textoindependiente3"/>
        <w:rPr>
          <w:b w:val="0"/>
          <w:lang w:val="es-AR"/>
        </w:rPr>
      </w:pPr>
    </w:p>
    <w:p w:rsidR="00422280" w:rsidRPr="00422280" w:rsidRDefault="00422280" w:rsidP="00773B56">
      <w:pPr>
        <w:pStyle w:val="Textoindependiente3"/>
        <w:rPr>
          <w:lang w:val="es-AR"/>
        </w:rPr>
      </w:pPr>
      <w:r w:rsidRPr="00422280">
        <w:rPr>
          <w:lang w:val="es-AR"/>
        </w:rPr>
        <w:t>CURSO DE VELA PARA CADETES EN EL CENTRO</w:t>
      </w:r>
    </w:p>
    <w:p w:rsidR="00422280" w:rsidRDefault="00422280" w:rsidP="00773B56">
      <w:pPr>
        <w:pStyle w:val="Textoindependiente3"/>
        <w:rPr>
          <w:b w:val="0"/>
          <w:lang w:val="es-AR"/>
        </w:rPr>
      </w:pPr>
    </w:p>
    <w:p w:rsidR="00422280" w:rsidRDefault="00422280" w:rsidP="00773B56">
      <w:pPr>
        <w:pStyle w:val="Textoindependiente3"/>
        <w:rPr>
          <w:b w:val="0"/>
          <w:lang w:val="es-AR"/>
        </w:rPr>
      </w:pPr>
      <w:r>
        <w:rPr>
          <w:b w:val="0"/>
          <w:lang w:val="es-AR"/>
        </w:rPr>
        <w:t>E</w:t>
      </w:r>
      <w:r w:rsidRPr="00422280">
        <w:rPr>
          <w:b w:val="0"/>
          <w:lang w:val="es-AR"/>
        </w:rPr>
        <w:t>stamos organizando un curso voluntario con los cadetes para dar vela práctica y teórica en el club los días sábado</w:t>
      </w:r>
      <w:r>
        <w:rPr>
          <w:b w:val="0"/>
          <w:lang w:val="es-AR"/>
        </w:rPr>
        <w:t xml:space="preserve">, que ya fue </w:t>
      </w:r>
      <w:r w:rsidRPr="00422280">
        <w:rPr>
          <w:b w:val="0"/>
          <w:lang w:val="es-AR"/>
        </w:rPr>
        <w:t xml:space="preserve">autorizado por el Capitán Fernandez. </w:t>
      </w:r>
      <w:r>
        <w:rPr>
          <w:b w:val="0"/>
          <w:lang w:val="es-AR"/>
        </w:rPr>
        <w:t>Al momento tenemos 58 cadetes voluntarios para la actividad</w:t>
      </w:r>
      <w:r w:rsidRPr="00422280">
        <w:rPr>
          <w:b w:val="0"/>
          <w:lang w:val="es-AR"/>
        </w:rPr>
        <w:t>.</w:t>
      </w:r>
    </w:p>
    <w:p w:rsidR="00422280" w:rsidRDefault="00422280" w:rsidP="00773B56">
      <w:pPr>
        <w:pStyle w:val="Textoindependiente3"/>
        <w:rPr>
          <w:b w:val="0"/>
          <w:lang w:val="es-AR"/>
        </w:rPr>
      </w:pPr>
    </w:p>
    <w:p w:rsidR="00422280" w:rsidRDefault="00422280" w:rsidP="00422280">
      <w:pPr>
        <w:pStyle w:val="Textoindependiente3"/>
        <w:rPr>
          <w:b w:val="0"/>
          <w:lang w:val="es-AR"/>
        </w:rPr>
      </w:pPr>
      <w:r>
        <w:rPr>
          <w:b w:val="0"/>
          <w:lang w:val="es-AR"/>
        </w:rPr>
        <w:t>- - - - -</w:t>
      </w:r>
    </w:p>
    <w:p w:rsidR="00422280" w:rsidRDefault="00422280" w:rsidP="00422280">
      <w:pPr>
        <w:pStyle w:val="Textoindependiente3"/>
        <w:rPr>
          <w:b w:val="0"/>
          <w:lang w:val="es-AR"/>
        </w:rPr>
      </w:pPr>
    </w:p>
    <w:p w:rsidR="009B13EE" w:rsidRPr="00A43F0C" w:rsidRDefault="009B13EE" w:rsidP="009B13EE">
      <w:pPr>
        <w:pStyle w:val="Textoindependiente3"/>
        <w:rPr>
          <w:lang w:val="es-AR"/>
        </w:rPr>
      </w:pPr>
      <w:r w:rsidRPr="00A43F0C">
        <w:rPr>
          <w:lang w:val="es-AR"/>
        </w:rPr>
        <w:t>MINISTERIO DE DEFENSA</w:t>
      </w:r>
    </w:p>
    <w:p w:rsidR="009B13EE" w:rsidRPr="004069FC" w:rsidRDefault="009B13EE" w:rsidP="009B13EE">
      <w:pPr>
        <w:pStyle w:val="Textoindependiente3"/>
        <w:rPr>
          <w:b w:val="0"/>
          <w:lang w:val="es-AR"/>
        </w:rPr>
      </w:pPr>
    </w:p>
    <w:p w:rsidR="009B13EE" w:rsidRPr="004069FC" w:rsidRDefault="009B13EE" w:rsidP="009B13EE">
      <w:pPr>
        <w:pStyle w:val="Textoindependiente3"/>
        <w:rPr>
          <w:b w:val="0"/>
          <w:lang w:val="es-AR"/>
        </w:rPr>
      </w:pPr>
      <w:r w:rsidRPr="004069FC">
        <w:rPr>
          <w:b w:val="0"/>
          <w:lang w:val="es-AR"/>
        </w:rPr>
        <w:t>Tal como fuera comprometido, los graduados y ex cadetes de los liceos militares de todo el país comenzaron la ronda de reuniones con el Ministerio de Defensa. A la fecha se llevan realizados dos encuentros</w:t>
      </w:r>
      <w:r>
        <w:rPr>
          <w:b w:val="0"/>
          <w:lang w:val="es-AR"/>
        </w:rPr>
        <w:t xml:space="preserve"> con el Subsecretario de Formación</w:t>
      </w:r>
      <w:r w:rsidRPr="004069FC">
        <w:rPr>
          <w:b w:val="0"/>
          <w:lang w:val="es-AR"/>
        </w:rPr>
        <w:t xml:space="preserve">, </w:t>
      </w:r>
      <w:r>
        <w:rPr>
          <w:b w:val="0"/>
          <w:lang w:val="es-AR"/>
        </w:rPr>
        <w:t xml:space="preserve">durante los cuales se le hizo </w:t>
      </w:r>
      <w:r w:rsidRPr="004069FC">
        <w:rPr>
          <w:b w:val="0"/>
          <w:lang w:val="es-AR"/>
        </w:rPr>
        <w:t>e</w:t>
      </w:r>
      <w:r>
        <w:rPr>
          <w:b w:val="0"/>
          <w:lang w:val="es-AR"/>
        </w:rPr>
        <w:t>ntrega del siguiente material elaborado en conjunto por todas las asociaciones</w:t>
      </w:r>
      <w:r w:rsidRPr="004069FC">
        <w:rPr>
          <w:b w:val="0"/>
          <w:lang w:val="es-AR"/>
        </w:rPr>
        <w:t>:</w:t>
      </w:r>
    </w:p>
    <w:p w:rsidR="009B13EE" w:rsidRDefault="009B13EE" w:rsidP="009B13EE">
      <w:pPr>
        <w:pStyle w:val="Textoindependiente3"/>
        <w:numPr>
          <w:ilvl w:val="0"/>
          <w:numId w:val="16"/>
        </w:numPr>
        <w:rPr>
          <w:b w:val="0"/>
          <w:lang w:val="es-AR"/>
        </w:rPr>
      </w:pPr>
      <w:r>
        <w:rPr>
          <w:b w:val="0"/>
          <w:lang w:val="es-AR"/>
        </w:rPr>
        <w:t>Agenda de trabajo conjunto propuesta para el año 2016.</w:t>
      </w:r>
    </w:p>
    <w:p w:rsidR="009B13EE" w:rsidRDefault="009B13EE" w:rsidP="009B13EE">
      <w:pPr>
        <w:pStyle w:val="Textoindependiente3"/>
        <w:numPr>
          <w:ilvl w:val="0"/>
          <w:numId w:val="16"/>
        </w:numPr>
        <w:rPr>
          <w:b w:val="0"/>
          <w:lang w:val="es-AR"/>
        </w:rPr>
      </w:pPr>
      <w:r>
        <w:rPr>
          <w:b w:val="0"/>
          <w:lang w:val="es-AR"/>
        </w:rPr>
        <w:t>Propuesta de Proyecto de Resolución para dejar sin efecto la “desmilitarización” de los liceos.</w:t>
      </w:r>
    </w:p>
    <w:p w:rsidR="009B13EE" w:rsidRDefault="009B13EE" w:rsidP="009B13EE">
      <w:pPr>
        <w:pStyle w:val="Textoindependiente3"/>
        <w:numPr>
          <w:ilvl w:val="0"/>
          <w:numId w:val="16"/>
        </w:numPr>
        <w:rPr>
          <w:b w:val="0"/>
          <w:lang w:val="es-AR"/>
        </w:rPr>
      </w:pPr>
      <w:r>
        <w:rPr>
          <w:b w:val="0"/>
          <w:lang w:val="es-AR"/>
        </w:rPr>
        <w:lastRenderedPageBreak/>
        <w:t>Propuesta (borrador) de Proyecto de Ley que dé cobertura a todos los liceos del país.</w:t>
      </w:r>
    </w:p>
    <w:p w:rsidR="009B13EE" w:rsidRDefault="009B13EE" w:rsidP="009B13EE">
      <w:pPr>
        <w:pStyle w:val="Textoindependiente3"/>
        <w:rPr>
          <w:b w:val="0"/>
          <w:lang w:val="es-AR"/>
        </w:rPr>
      </w:pPr>
      <w:r>
        <w:rPr>
          <w:b w:val="0"/>
          <w:lang w:val="es-AR"/>
        </w:rPr>
        <w:t>Las reuniones se siguen celebrando con frecuencia mensual.</w:t>
      </w:r>
    </w:p>
    <w:p w:rsidR="009B13EE" w:rsidRDefault="009B13EE" w:rsidP="009B13EE">
      <w:pPr>
        <w:pStyle w:val="Textoindependiente3"/>
        <w:rPr>
          <w:b w:val="0"/>
          <w:lang w:val="es-AR"/>
        </w:rPr>
      </w:pPr>
    </w:p>
    <w:p w:rsidR="00207519" w:rsidRPr="00EC115D" w:rsidRDefault="00207519" w:rsidP="00ED3E81">
      <w:pPr>
        <w:pStyle w:val="Textoindependiente3"/>
        <w:rPr>
          <w:b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160747" w:rsidRDefault="00160747" w:rsidP="00267703">
      <w:pPr>
        <w:pStyle w:val="Textoindependiente3"/>
        <w:rPr>
          <w:b w:val="0"/>
          <w:bCs w:val="0"/>
        </w:rPr>
      </w:pPr>
    </w:p>
    <w:p w:rsidR="003C793C" w:rsidRPr="003C793C" w:rsidRDefault="003C793C" w:rsidP="003C793C">
      <w:pPr>
        <w:pStyle w:val="Textoindependiente3"/>
        <w:rPr>
          <w:bCs w:val="0"/>
        </w:rPr>
      </w:pPr>
      <w:r w:rsidRPr="003C793C">
        <w:rPr>
          <w:bCs w:val="0"/>
        </w:rPr>
        <w:t>DEL LICEO STORNI A LA FRAGATA “LIBERTAD”</w:t>
      </w:r>
    </w:p>
    <w:p w:rsidR="003C793C" w:rsidRDefault="003C793C" w:rsidP="003C793C">
      <w:pPr>
        <w:pStyle w:val="Textoindependiente3"/>
        <w:rPr>
          <w:b w:val="0"/>
          <w:bCs w:val="0"/>
        </w:rPr>
      </w:pPr>
    </w:p>
    <w:p w:rsidR="003C793C" w:rsidRPr="003C793C" w:rsidRDefault="003C793C" w:rsidP="003C793C">
      <w:pPr>
        <w:pStyle w:val="Textoindependiente3"/>
        <w:rPr>
          <w:b w:val="0"/>
          <w:bCs w:val="0"/>
        </w:rPr>
      </w:pPr>
      <w:r w:rsidRPr="003C793C">
        <w:rPr>
          <w:b w:val="0"/>
          <w:bCs w:val="0"/>
        </w:rPr>
        <w:t>La guardiamarina Leila Tatiana Spaciuk, egresada del Liceo Storni, con tan sólo 17 años, se encuentra realizando el XLV Viaje de Instrucción a bordo del buque escuela de la Armada Argentina.</w:t>
      </w:r>
    </w:p>
    <w:p w:rsidR="003C793C" w:rsidRPr="003C793C" w:rsidRDefault="003C793C" w:rsidP="003C793C">
      <w:pPr>
        <w:pStyle w:val="Textoindependiente3"/>
        <w:rPr>
          <w:b w:val="0"/>
          <w:bCs w:val="0"/>
        </w:rPr>
      </w:pPr>
      <w:r w:rsidRPr="003C793C">
        <w:rPr>
          <w:b w:val="0"/>
          <w:bCs w:val="0"/>
        </w:rPr>
        <w:t>Leila Tatiana Spaciuk, es posadeña y el próximo 27 de mayo, cumplirá los 18 años en navegación.</w:t>
      </w:r>
    </w:p>
    <w:p w:rsidR="003C793C" w:rsidRPr="003C793C" w:rsidRDefault="003C793C" w:rsidP="003C793C">
      <w:pPr>
        <w:pStyle w:val="Textoindependiente3"/>
        <w:rPr>
          <w:b w:val="0"/>
          <w:bCs w:val="0"/>
        </w:rPr>
      </w:pPr>
      <w:r w:rsidRPr="003C793C">
        <w:rPr>
          <w:b w:val="0"/>
          <w:bCs w:val="0"/>
        </w:rPr>
        <w:t>En diciembre egresó de la XXXIII Promoción del Liceo Naval Militar “Almirante Storni”, y hoy posee una beca en la Universidad de San Andrés, para estudiar Comunicación Social al regreso de su viaje.</w:t>
      </w:r>
    </w:p>
    <w:p w:rsidR="003C793C" w:rsidRPr="003C793C" w:rsidRDefault="003C793C" w:rsidP="003C793C">
      <w:pPr>
        <w:pStyle w:val="Textoindependiente3"/>
        <w:rPr>
          <w:b w:val="0"/>
          <w:bCs w:val="0"/>
        </w:rPr>
      </w:pPr>
      <w:r w:rsidRPr="003C793C">
        <w:rPr>
          <w:b w:val="0"/>
          <w:bCs w:val="0"/>
        </w:rPr>
        <w:t>Leila ingresó al liceo a los doce años, sin saber de qué se trataba: “no tenía ni idea de lo que me esperaba, a mis padres les gustó y me inscribieron”, comentó Spaciuk.</w:t>
      </w:r>
    </w:p>
    <w:p w:rsidR="003C793C" w:rsidRDefault="003C793C" w:rsidP="003C793C">
      <w:pPr>
        <w:pStyle w:val="Textoindependiente3"/>
        <w:rPr>
          <w:b w:val="0"/>
          <w:bCs w:val="0"/>
        </w:rPr>
      </w:pPr>
      <w:r w:rsidRPr="003C793C">
        <w:rPr>
          <w:b w:val="0"/>
          <w:bCs w:val="0"/>
        </w:rPr>
        <w:t>También recordó de sus años como cadete en el Liceo Naval Militar “Almirante Storni”: “El viaje de conocimiento a Puerto Belgrano y a Buenos Aires, el conocer la Armada casi en su totalidad fue una de las experiencias que más me llevo de recuerdo del liceo”, y agregó: “Haber compartido con mis compañeros de promoción ese viaje fue remarcar el sentido de pertenencia a la institución y como promoción”.</w:t>
      </w:r>
    </w:p>
    <w:p w:rsidR="003C793C" w:rsidRDefault="00D00DC9" w:rsidP="00D47BED">
      <w:pPr>
        <w:pStyle w:val="Textoindependiente3"/>
        <w:numPr>
          <w:ilvl w:val="0"/>
          <w:numId w:val="15"/>
        </w:numPr>
        <w:rPr>
          <w:b w:val="0"/>
          <w:bCs w:val="0"/>
        </w:rPr>
      </w:pPr>
      <w:hyperlink r:id="rId22" w:history="1">
        <w:r w:rsidR="00D47BED" w:rsidRPr="005001EA">
          <w:rPr>
            <w:rStyle w:val="Hipervnculo"/>
            <w:b w:val="0"/>
            <w:bCs w:val="0"/>
          </w:rPr>
          <w:t>http://misionesonline.net/2016/04/25/del-liceo-storni-a-la-fragata-libertad/</w:t>
        </w:r>
      </w:hyperlink>
    </w:p>
    <w:p w:rsidR="00D47BED" w:rsidRDefault="00D47BED" w:rsidP="003C793C">
      <w:pPr>
        <w:pStyle w:val="Textoindependiente3"/>
        <w:rPr>
          <w:b w:val="0"/>
          <w:bCs w:val="0"/>
        </w:rPr>
      </w:pPr>
    </w:p>
    <w:p w:rsidR="003C793C" w:rsidRDefault="003C793C" w:rsidP="003C793C">
      <w:pPr>
        <w:jc w:val="both"/>
        <w:rPr>
          <w:lang w:val="es-ES"/>
        </w:rPr>
      </w:pPr>
      <w:r>
        <w:rPr>
          <w:lang w:val="es-ES"/>
        </w:rPr>
        <w:t>- - - - -</w:t>
      </w:r>
    </w:p>
    <w:p w:rsidR="003C793C" w:rsidRDefault="003C793C" w:rsidP="003C793C">
      <w:pPr>
        <w:jc w:val="both"/>
        <w:rPr>
          <w:lang w:val="es-ES"/>
        </w:rPr>
      </w:pPr>
    </w:p>
    <w:p w:rsidR="0037659A" w:rsidRPr="0037659A" w:rsidRDefault="0037659A" w:rsidP="0037659A">
      <w:pPr>
        <w:jc w:val="both"/>
        <w:rPr>
          <w:b/>
          <w:lang w:val="es-ES"/>
        </w:rPr>
      </w:pPr>
      <w:r w:rsidRPr="0037659A">
        <w:rPr>
          <w:b/>
          <w:lang w:val="es-ES"/>
        </w:rPr>
        <w:t>EL LICEO STORNI RINDIÓ HOMENAJE A LOS CAÍDOS DEL CRUCERO ARA “GENERAL BELGRANO”</w:t>
      </w:r>
    </w:p>
    <w:p w:rsidR="0037659A" w:rsidRPr="0037659A" w:rsidRDefault="0037659A" w:rsidP="0037659A">
      <w:pPr>
        <w:jc w:val="both"/>
        <w:rPr>
          <w:lang w:val="es-ES"/>
        </w:rPr>
      </w:pPr>
    </w:p>
    <w:p w:rsidR="0037659A" w:rsidRPr="0037659A" w:rsidRDefault="0037659A" w:rsidP="0037659A">
      <w:pPr>
        <w:jc w:val="both"/>
        <w:rPr>
          <w:lang w:val="es-ES"/>
        </w:rPr>
      </w:pPr>
      <w:r w:rsidRPr="0037659A">
        <w:rPr>
          <w:lang w:val="es-ES"/>
        </w:rPr>
        <w:t>El Liceo Naval Militar “Almirante Storni” conmemoró el 34º aniversario del hundimiento del Crucero ARA “General Belgrano”.</w:t>
      </w:r>
    </w:p>
    <w:p w:rsidR="0037659A" w:rsidRPr="0037659A" w:rsidRDefault="0037659A" w:rsidP="0037659A">
      <w:pPr>
        <w:jc w:val="both"/>
        <w:rPr>
          <w:lang w:val="es-ES"/>
        </w:rPr>
      </w:pPr>
      <w:r w:rsidRPr="0037659A">
        <w:rPr>
          <w:lang w:val="es-ES"/>
        </w:rPr>
        <w:t>La ceremonia tuvo lugar en la plazoleta que lleva el nombre crucero ARA “General Belgrano”, ubicada en Posadas y fue presidida por el Director del Liceo, Capitán de Navío Infantería de Marina, Francisco Daniel Pellegrino, quien estuvo acompañado del Ministro Secretario de Gobierno de la provincia Marcelo Pérez, autoridades municipales, funcionarios, miembros de otras Fuerzas, veteranos, personal militar, civil, graduados, entre otros.</w:t>
      </w:r>
    </w:p>
    <w:p w:rsidR="0037659A" w:rsidRPr="0037659A" w:rsidRDefault="0037659A" w:rsidP="0037659A">
      <w:pPr>
        <w:jc w:val="both"/>
        <w:rPr>
          <w:lang w:val="es-ES"/>
        </w:rPr>
      </w:pPr>
      <w:r w:rsidRPr="0037659A">
        <w:rPr>
          <w:lang w:val="es-ES"/>
        </w:rPr>
        <w:t>Luego del ingreso del director, se entonaron las estrofas del Himno Nacional Argentino, acompañados por los acordes de la Banda de música del Servicio Penitenciario Provincial.</w:t>
      </w:r>
    </w:p>
    <w:p w:rsidR="0037659A" w:rsidRPr="0037659A" w:rsidRDefault="0037659A" w:rsidP="0037659A">
      <w:pPr>
        <w:jc w:val="both"/>
        <w:rPr>
          <w:lang w:val="es-ES"/>
        </w:rPr>
      </w:pPr>
      <w:r w:rsidRPr="0037659A">
        <w:rPr>
          <w:lang w:val="es-ES"/>
        </w:rPr>
        <w:t xml:space="preserve">Seguidamente, el Capitán de Corbeta Eusebio Acosta pronunció un emotivo </w:t>
      </w:r>
      <w:r w:rsidR="00A83931" w:rsidRPr="0037659A">
        <w:rPr>
          <w:lang w:val="es-ES"/>
        </w:rPr>
        <w:t>discurso, luego</w:t>
      </w:r>
      <w:r w:rsidRPr="0037659A">
        <w:rPr>
          <w:lang w:val="es-ES"/>
        </w:rPr>
        <w:t xml:space="preserve"> se realizó una invocación religiosa a los 323 héroes del crucero y sus familias.</w:t>
      </w:r>
    </w:p>
    <w:p w:rsidR="0037659A" w:rsidRPr="0037659A" w:rsidRDefault="0037659A" w:rsidP="0037659A">
      <w:pPr>
        <w:jc w:val="both"/>
        <w:rPr>
          <w:lang w:val="es-ES"/>
        </w:rPr>
      </w:pPr>
      <w:r w:rsidRPr="0037659A">
        <w:rPr>
          <w:lang w:val="es-ES"/>
        </w:rPr>
        <w:t>También, se dio lectura a la nómina de los misioneros caídos y el director del instituto junto con las autoridades presentes colocó una ofrenda floral en el monumento del crucero, acompañados del minuto de silencio.</w:t>
      </w:r>
    </w:p>
    <w:p w:rsidR="0037659A" w:rsidRPr="0037659A" w:rsidRDefault="0037659A" w:rsidP="0037659A">
      <w:pPr>
        <w:jc w:val="both"/>
        <w:rPr>
          <w:lang w:val="es-ES"/>
        </w:rPr>
      </w:pPr>
      <w:r w:rsidRPr="0037659A">
        <w:rPr>
          <w:lang w:val="es-ES"/>
        </w:rPr>
        <w:lastRenderedPageBreak/>
        <w:t>Para finalizar la ceremonia, se entonó la Marcha de la Armada.</w:t>
      </w:r>
    </w:p>
    <w:p w:rsidR="0037659A" w:rsidRDefault="00D00DC9" w:rsidP="0037659A">
      <w:pPr>
        <w:numPr>
          <w:ilvl w:val="0"/>
          <w:numId w:val="15"/>
        </w:numPr>
        <w:jc w:val="both"/>
        <w:rPr>
          <w:lang w:val="es-ES"/>
        </w:rPr>
      </w:pPr>
      <w:hyperlink r:id="rId23" w:history="1">
        <w:r w:rsidR="0037659A" w:rsidRPr="00843DC5">
          <w:rPr>
            <w:rStyle w:val="Hipervnculo"/>
            <w:lang w:val="es-ES"/>
          </w:rPr>
          <w:t>http://misionesonline.net/2016/05/02/el-liceo-storni-rindio-homenaje-a-los-caidos-del-crucero-ara-general-belgrano/</w:t>
        </w:r>
      </w:hyperlink>
    </w:p>
    <w:p w:rsidR="0037659A" w:rsidRDefault="0037659A" w:rsidP="003C793C">
      <w:pPr>
        <w:jc w:val="both"/>
        <w:rPr>
          <w:lang w:val="es-ES"/>
        </w:rPr>
      </w:pPr>
    </w:p>
    <w:p w:rsidR="0037659A" w:rsidRDefault="0037659A" w:rsidP="0037659A">
      <w:pPr>
        <w:jc w:val="both"/>
        <w:rPr>
          <w:lang w:val="es-ES"/>
        </w:rPr>
      </w:pPr>
      <w:r>
        <w:rPr>
          <w:lang w:val="es-ES"/>
        </w:rPr>
        <w:t>- - - - -</w:t>
      </w:r>
    </w:p>
    <w:p w:rsidR="00BE4B93" w:rsidRPr="00BE4B93" w:rsidRDefault="00BE4B93" w:rsidP="00BE4B93">
      <w:pPr>
        <w:jc w:val="both"/>
        <w:rPr>
          <w:lang w:val="es-ES"/>
        </w:rPr>
      </w:pPr>
    </w:p>
    <w:p w:rsidR="00BE4B93" w:rsidRPr="00BE4B93" w:rsidRDefault="00BE4B93" w:rsidP="00BE4B93">
      <w:pPr>
        <w:jc w:val="both"/>
        <w:rPr>
          <w:b/>
          <w:lang w:val="es-ES"/>
        </w:rPr>
      </w:pPr>
      <w:r w:rsidRPr="00BE4B93">
        <w:rPr>
          <w:b/>
          <w:lang w:val="es-ES"/>
        </w:rPr>
        <w:t>HOMENAJE AL CRUCERO BELGRANO</w:t>
      </w:r>
    </w:p>
    <w:p w:rsidR="00BE4B93" w:rsidRPr="00BE4B93" w:rsidRDefault="00BE4B93" w:rsidP="00BE4B93">
      <w:pPr>
        <w:jc w:val="both"/>
        <w:rPr>
          <w:lang w:val="es-ES"/>
        </w:rPr>
      </w:pPr>
    </w:p>
    <w:p w:rsidR="00BE4B93" w:rsidRPr="00BE4B93" w:rsidRDefault="00BE4B93" w:rsidP="00BE4B93">
      <w:pPr>
        <w:jc w:val="both"/>
        <w:rPr>
          <w:lang w:val="es-ES"/>
        </w:rPr>
      </w:pPr>
      <w:r w:rsidRPr="00BE4B93">
        <w:rPr>
          <w:lang w:val="es-ES"/>
        </w:rPr>
        <w:t>Base Naval Mar del Plata, 02 de MAYO de 2016</w:t>
      </w:r>
      <w:r w:rsidR="00884B2A">
        <w:rPr>
          <w:lang w:val="es-ES"/>
        </w:rPr>
        <w:t>.</w:t>
      </w:r>
    </w:p>
    <w:p w:rsidR="00BE4B93" w:rsidRPr="00BE4B93" w:rsidRDefault="00D00DC9" w:rsidP="00BE4B93">
      <w:pPr>
        <w:jc w:val="both"/>
        <w:rPr>
          <w:lang w:val="es-ES"/>
        </w:rPr>
      </w:pPr>
      <w:r>
        <w:rPr>
          <w:noProof/>
        </w:rPr>
        <w:pict>
          <v:shape id="_x0000_s1163" type="#_x0000_t75" style="position:absolute;left:0;text-align:left;margin-left:242.4pt;margin-top:39.55pt;width:172.5pt;height:129pt;z-index:-2;mso-position-horizontal-relative:text;mso-position-vertical-relative:text" wrapcoords="-94 0 -94 21474 21600 21474 21600 0 -94 0">
            <v:imagedata r:id="rId24" o:title="100_7564"/>
            <w10:wrap type="tight"/>
          </v:shape>
        </w:pict>
      </w:r>
      <w:r w:rsidR="00BE4B93" w:rsidRPr="00BE4B93">
        <w:rPr>
          <w:lang w:val="es-ES"/>
        </w:rPr>
        <w:t>En la mañana de hoy, con la organización conjunta del Comando del Área Naval Atlántica y el Rotary Club Puerto, en el monumento que recuerda al Crucero ARA “General Belgrano”, en la plazoleta de la intersección de la Av. de los Trabajadores y Juan B. Justo, se realizó la ceremonia conmemorativa del 34 Aniversario de su hundimiento y se rindió honores a las 323 marinos que perdieron su vida en él.</w:t>
      </w:r>
    </w:p>
    <w:p w:rsidR="00BE4B93" w:rsidRPr="00BE4B93" w:rsidRDefault="00BE4B93" w:rsidP="00BE4B93">
      <w:pPr>
        <w:jc w:val="both"/>
        <w:rPr>
          <w:lang w:val="es-ES"/>
        </w:rPr>
      </w:pPr>
      <w:r w:rsidRPr="00BE4B93">
        <w:rPr>
          <w:lang w:val="es-ES"/>
        </w:rPr>
        <w:t>La ceremonia fue presidida por el Comandante del Área Naval Atlántica, Comodoro de Marina Guillermo José Repeto, junto a su Plana Mayor y Comandantes, Directores y Jefes de los distintos destinos con asiento en la Base Naval.</w:t>
      </w:r>
    </w:p>
    <w:p w:rsidR="00BE4B93" w:rsidRPr="00BE4B93" w:rsidRDefault="00BE4B93" w:rsidP="00BE4B93">
      <w:pPr>
        <w:jc w:val="both"/>
        <w:rPr>
          <w:lang w:val="es-ES"/>
        </w:rPr>
      </w:pPr>
      <w:r w:rsidRPr="00BE4B93">
        <w:rPr>
          <w:lang w:val="es-ES"/>
        </w:rPr>
        <w:t>En representación del Intendente Municipal asistió el Delegado Municipal del Puerto, Luis Ignoto, acompañado por el Presidente del Concejo Deliberante, Guillermo Saenz Saralegui, autoridades del Rotary Club Puerto, Jefes de las unidades militares, Fuerzas de seguridad e invitados especiales.</w:t>
      </w:r>
    </w:p>
    <w:p w:rsidR="00BE4B93" w:rsidRPr="00BE4B93" w:rsidRDefault="00BE4B93" w:rsidP="00BE4B93">
      <w:pPr>
        <w:jc w:val="both"/>
        <w:rPr>
          <w:lang w:val="es-ES"/>
        </w:rPr>
      </w:pPr>
      <w:r w:rsidRPr="00BE4B93">
        <w:rPr>
          <w:lang w:val="es-ES"/>
        </w:rPr>
        <w:t>En formación de honor, se encontraban los sobrevivientes de la dotación del Crucero Belgrano junto a sus familiares, Agrupaciones de Veteranos de Guerra y público en general.</w:t>
      </w:r>
    </w:p>
    <w:p w:rsidR="00BE4B93" w:rsidRPr="00BE4B93" w:rsidRDefault="00BE4B93" w:rsidP="00BE4B93">
      <w:pPr>
        <w:jc w:val="both"/>
        <w:rPr>
          <w:lang w:val="es-ES"/>
        </w:rPr>
      </w:pPr>
      <w:r w:rsidRPr="00BE4B93">
        <w:rPr>
          <w:lang w:val="es-ES"/>
        </w:rPr>
        <w:t>La ceremonia se inició con el izado del pabellón nacional y durante el transcurso de la misma, se realizaron ofrendas florales al pie del monumento.</w:t>
      </w:r>
    </w:p>
    <w:p w:rsidR="00BE4B93" w:rsidRPr="00BE4B93" w:rsidRDefault="00BE4B93" w:rsidP="00BE4B93">
      <w:pPr>
        <w:jc w:val="both"/>
        <w:rPr>
          <w:lang w:val="es-ES"/>
        </w:rPr>
      </w:pPr>
    </w:p>
    <w:p w:rsidR="00BE4B93" w:rsidRPr="00BE4B93" w:rsidRDefault="00BE4B93" w:rsidP="00BE4B93">
      <w:pPr>
        <w:jc w:val="both"/>
        <w:rPr>
          <w:lang w:val="es-ES"/>
        </w:rPr>
      </w:pPr>
      <w:r w:rsidRPr="00BE4B93">
        <w:rPr>
          <w:u w:val="single"/>
          <w:lang w:val="es-ES"/>
        </w:rPr>
        <w:t>Homenaje en el mar</w:t>
      </w:r>
    </w:p>
    <w:p w:rsidR="00BE4B93" w:rsidRPr="00BE4B93" w:rsidRDefault="00BE4B93" w:rsidP="00BE4B93">
      <w:pPr>
        <w:jc w:val="both"/>
        <w:rPr>
          <w:lang w:val="es-ES"/>
        </w:rPr>
      </w:pPr>
    </w:p>
    <w:p w:rsidR="00BE4B93" w:rsidRPr="00BE4B93" w:rsidRDefault="00BE4B93" w:rsidP="00BE4B93">
      <w:pPr>
        <w:jc w:val="both"/>
        <w:rPr>
          <w:lang w:val="es-ES"/>
        </w:rPr>
      </w:pPr>
      <w:r w:rsidRPr="00BE4B93">
        <w:rPr>
          <w:lang w:val="es-ES"/>
        </w:rPr>
        <w:t>A las 15:00hs con la presencia del Intendente Municipal, Dr. Carlos Fernando Arroyo, el Delegado del Puerto, Luis Ignoto y del Comodoro de Marina Guillermo José Repetto, los Veteranos de Guerra, tripulantes del Crucero Belgrano, junto a familiares y amigos, embarcaron en la lancha patrullera ARA “Punta Mogotes” y se dirigieron al ante puerto, acompañados por una gran cantidad de “lanchas amarillas” para realizar el tradicional lanzamiento de las ofrendas florales al mar.</w:t>
      </w:r>
    </w:p>
    <w:p w:rsidR="00BE4B93" w:rsidRPr="00BE4B93" w:rsidRDefault="00BE4B93" w:rsidP="00BE4B93">
      <w:pPr>
        <w:jc w:val="both"/>
        <w:rPr>
          <w:lang w:val="es-ES"/>
        </w:rPr>
      </w:pPr>
      <w:r w:rsidRPr="00BE4B93">
        <w:rPr>
          <w:lang w:val="es-ES"/>
        </w:rPr>
        <w:t>Los pescadores de la ciudad de Mar del Plata, se sumaron con sus lanchas, a una tocante y emotiva ceremonia en recuerdo a los 323 marinos que cayeron intentando recuperar las Islas Malvinas.</w:t>
      </w:r>
    </w:p>
    <w:p w:rsidR="00BE4B93" w:rsidRPr="00BE4B93" w:rsidRDefault="00BE4B93" w:rsidP="00BE4B93">
      <w:pPr>
        <w:jc w:val="both"/>
        <w:rPr>
          <w:lang w:val="es-ES"/>
        </w:rPr>
      </w:pPr>
      <w:r w:rsidRPr="00BE4B93">
        <w:rPr>
          <w:lang w:val="es-ES"/>
        </w:rPr>
        <w:t xml:space="preserve">Con sus embarcaciones, que enarbolaban luto en sus mástiles, rodearon a la lancha “Punta Mogotes” y formados en las cubiertas, con su silenciosa presencia se sumaron a la evocación de tan duro recuerdo. </w:t>
      </w:r>
    </w:p>
    <w:p w:rsidR="00BE4B93" w:rsidRDefault="00BE4B93" w:rsidP="00BE4B93">
      <w:pPr>
        <w:jc w:val="both"/>
        <w:rPr>
          <w:lang w:val="es-ES"/>
        </w:rPr>
      </w:pPr>
      <w:r w:rsidRPr="00BE4B93">
        <w:rPr>
          <w:lang w:val="es-ES"/>
        </w:rPr>
        <w:lastRenderedPageBreak/>
        <w:t>La invitación a la comunidad pesquera de Mar del Plata, partió del propio Intendente Municipal, Dr. Carlos Fernando Arroyo.</w:t>
      </w:r>
    </w:p>
    <w:p w:rsidR="00BE4B93" w:rsidRDefault="00BE4B93" w:rsidP="00BE4B93">
      <w:pPr>
        <w:jc w:val="both"/>
        <w:rPr>
          <w:lang w:val="es-ES"/>
        </w:rPr>
      </w:pPr>
    </w:p>
    <w:p w:rsidR="00BE4B93" w:rsidRDefault="00BE4B93" w:rsidP="00BE4B93">
      <w:pPr>
        <w:jc w:val="both"/>
        <w:rPr>
          <w:lang w:val="es-ES"/>
        </w:rPr>
      </w:pPr>
      <w:r>
        <w:rPr>
          <w:lang w:val="es-ES"/>
        </w:rPr>
        <w:t>- - - - -</w:t>
      </w:r>
    </w:p>
    <w:p w:rsidR="00BE4B93" w:rsidRDefault="00BE4B93" w:rsidP="003C793C">
      <w:pPr>
        <w:jc w:val="both"/>
        <w:rPr>
          <w:lang w:val="es-ES"/>
        </w:rPr>
      </w:pPr>
    </w:p>
    <w:p w:rsidR="00CB6EAC" w:rsidRPr="00CB6EAC" w:rsidRDefault="00CB6EAC" w:rsidP="00CB6EAC">
      <w:pPr>
        <w:jc w:val="both"/>
        <w:rPr>
          <w:b/>
          <w:lang w:val="es-ES"/>
        </w:rPr>
      </w:pPr>
      <w:r w:rsidRPr="00CB6EAC">
        <w:rPr>
          <w:b/>
          <w:lang w:val="es-ES"/>
        </w:rPr>
        <w:t>EL DICTAMEN DE LA ONU SOBRE LA PLATAFORMA CONTINENTAL ARGENTINA</w:t>
      </w:r>
    </w:p>
    <w:p w:rsidR="00CB6EAC" w:rsidRPr="00CB6EAC" w:rsidRDefault="00CB6EAC" w:rsidP="00CB6EAC">
      <w:pPr>
        <w:jc w:val="both"/>
        <w:rPr>
          <w:lang w:val="es-ES"/>
        </w:rPr>
      </w:pPr>
    </w:p>
    <w:p w:rsidR="00CB6EAC" w:rsidRPr="00CB6EAC" w:rsidRDefault="00CB6EAC" w:rsidP="00CB6EAC">
      <w:pPr>
        <w:jc w:val="both"/>
        <w:rPr>
          <w:lang w:val="es-ES"/>
        </w:rPr>
      </w:pPr>
      <w:r w:rsidRPr="00CB6EAC">
        <w:rPr>
          <w:lang w:val="es-ES"/>
        </w:rPr>
        <w:t>El 11 de marzo de 2016, la Comisión del Límite Exterior de la Plataforma Continental (CLPC) dependiente de las Naciones Unidas (ONU), dictaminó sobre la presentación hecha por la Argentina en el año 2009.</w:t>
      </w:r>
    </w:p>
    <w:p w:rsidR="00CB6EAC" w:rsidRPr="00CB6EAC" w:rsidRDefault="00CB6EAC" w:rsidP="00CB6EAC">
      <w:pPr>
        <w:jc w:val="both"/>
        <w:rPr>
          <w:lang w:val="es-ES"/>
        </w:rPr>
      </w:pPr>
      <w:r w:rsidRPr="00CB6EAC">
        <w:rPr>
          <w:lang w:val="es-ES"/>
        </w:rPr>
        <w:t>Los estudios presentados sobre la Plataforma Continental Argentina que incluyen el litoral bonaerense-patagónico, Islas Malvinas, Georgias del Sur, Sandwich del Sur y la Antártida Argentina, se iniciaron hace dos décadas.</w:t>
      </w:r>
    </w:p>
    <w:p w:rsidR="00CB6EAC" w:rsidRPr="00CB6EAC" w:rsidRDefault="00CB6EAC" w:rsidP="00CB6EAC">
      <w:pPr>
        <w:jc w:val="both"/>
        <w:rPr>
          <w:lang w:val="es-ES"/>
        </w:rPr>
      </w:pPr>
      <w:r w:rsidRPr="00CB6EAC">
        <w:rPr>
          <w:lang w:val="es-ES"/>
        </w:rPr>
        <w:t>La citada comisión se expidió sobre las "zonas libre de controversia" ampliando en ellas la plataforma marítima.</w:t>
      </w:r>
    </w:p>
    <w:p w:rsidR="00CB6EAC" w:rsidRDefault="00CB6EAC" w:rsidP="00CB6EAC">
      <w:pPr>
        <w:jc w:val="both"/>
        <w:rPr>
          <w:lang w:val="es-ES"/>
        </w:rPr>
      </w:pPr>
      <w:r w:rsidRPr="00CB6EAC">
        <w:rPr>
          <w:lang w:val="es-ES"/>
        </w:rPr>
        <w:t xml:space="preserve">La difusión de esta noticia ha generado confusiones y polémicas que estamos tratando de aclarar, solicitando difundir nuestro informe, que realmente pone las cosas en su lugar, ya que este es un tema muy sensible. Informe esclarecedor sobre la Plataforma Continental, aquí: </w:t>
      </w:r>
    </w:p>
    <w:p w:rsidR="00CB6EAC" w:rsidRDefault="00D00DC9" w:rsidP="00CB6EAC">
      <w:pPr>
        <w:numPr>
          <w:ilvl w:val="0"/>
          <w:numId w:val="15"/>
        </w:numPr>
        <w:jc w:val="both"/>
        <w:rPr>
          <w:lang w:val="es-ES"/>
        </w:rPr>
      </w:pPr>
      <w:hyperlink r:id="rId25" w:history="1">
        <w:r w:rsidR="00CB6EAC" w:rsidRPr="00C033BD">
          <w:rPr>
            <w:rStyle w:val="Hipervnculo"/>
            <w:lang w:val="es-ES"/>
          </w:rPr>
          <w:t>http://www.marambio.aq/pdf/informefinalplataformacontinental.pdf</w:t>
        </w:r>
      </w:hyperlink>
    </w:p>
    <w:p w:rsidR="00CB6EAC" w:rsidRDefault="00CB6EAC" w:rsidP="00CB6EAC">
      <w:pPr>
        <w:jc w:val="both"/>
        <w:rPr>
          <w:lang w:val="es-ES"/>
        </w:rPr>
      </w:pPr>
      <w:r w:rsidRPr="00CB6EAC">
        <w:rPr>
          <w:lang w:val="es-ES"/>
        </w:rPr>
        <w:t>En este informe publicamos también parte de la versión taquigráfica de la reunión sobre la Plataforma Continental Argentina de la Comisión de Relaciones Exteriores del Senado de la Nación, con la Canciller Susana Mabel Malcorra, celebrada el 4 de mayo de 2016, con importantes declaraciones, que las puede ver aquí:</w:t>
      </w:r>
    </w:p>
    <w:p w:rsidR="00CB6EAC" w:rsidRDefault="00D00DC9" w:rsidP="00CB6EAC">
      <w:pPr>
        <w:numPr>
          <w:ilvl w:val="0"/>
          <w:numId w:val="15"/>
        </w:numPr>
        <w:jc w:val="both"/>
        <w:rPr>
          <w:lang w:val="es-ES"/>
        </w:rPr>
      </w:pPr>
      <w:hyperlink r:id="rId26" w:history="1">
        <w:r w:rsidR="00CB6EAC" w:rsidRPr="00C033BD">
          <w:rPr>
            <w:rStyle w:val="Hipervnculo"/>
            <w:lang w:val="es-ES"/>
          </w:rPr>
          <w:t>http://www.marambio.aq/plataformacontinentalsenado.html?mkt_hm=6&amp;utm_source=email_marketing&amp;utm_admin=12&amp;utm_medium=email&amp;utm_campaign=Boletin_de</w:t>
        </w:r>
      </w:hyperlink>
    </w:p>
    <w:p w:rsidR="00CB6EAC" w:rsidRDefault="00CB6EAC" w:rsidP="00CB6EAC">
      <w:pPr>
        <w:jc w:val="both"/>
        <w:rPr>
          <w:lang w:val="es-ES"/>
        </w:rPr>
      </w:pPr>
    </w:p>
    <w:p w:rsidR="00CB6EAC" w:rsidRDefault="00CB6EAC" w:rsidP="00CB6EAC">
      <w:pPr>
        <w:jc w:val="both"/>
        <w:rPr>
          <w:lang w:val="es-ES"/>
        </w:rPr>
      </w:pPr>
      <w:r>
        <w:rPr>
          <w:lang w:val="es-ES"/>
        </w:rPr>
        <w:t>- - - - -</w:t>
      </w:r>
    </w:p>
    <w:p w:rsidR="00CB6EAC" w:rsidRPr="00CB6EAC" w:rsidRDefault="00CB6EAC" w:rsidP="00CB6EAC">
      <w:pPr>
        <w:jc w:val="both"/>
        <w:rPr>
          <w:lang w:val="es-ES"/>
        </w:rPr>
      </w:pPr>
    </w:p>
    <w:p w:rsidR="00CB6EAC" w:rsidRPr="00CB6EAC" w:rsidRDefault="00CB6EAC" w:rsidP="00CB6EAC">
      <w:pPr>
        <w:jc w:val="both"/>
        <w:rPr>
          <w:b/>
          <w:lang w:val="es-ES"/>
        </w:rPr>
      </w:pPr>
      <w:r w:rsidRPr="00CB6EAC">
        <w:rPr>
          <w:b/>
          <w:lang w:val="es-ES"/>
        </w:rPr>
        <w:t>EXPEDICIÓN ARGENTINA AL POLO NORTE (2016)</w:t>
      </w:r>
    </w:p>
    <w:p w:rsidR="00CB6EAC" w:rsidRPr="00CB6EAC" w:rsidRDefault="00CB6EAC" w:rsidP="00CB6EAC">
      <w:pPr>
        <w:jc w:val="both"/>
        <w:rPr>
          <w:lang w:val="es-ES"/>
        </w:rPr>
      </w:pPr>
    </w:p>
    <w:p w:rsidR="00CB6EAC" w:rsidRPr="00CB6EAC" w:rsidRDefault="00CB6EAC" w:rsidP="00CB6EAC">
      <w:pPr>
        <w:jc w:val="both"/>
        <w:rPr>
          <w:lang w:val="es-ES"/>
        </w:rPr>
      </w:pPr>
      <w:r w:rsidRPr="00CB6EAC">
        <w:rPr>
          <w:lang w:val="es-ES"/>
        </w:rPr>
        <w:t>Los integrantes de la Expedición Argentina al Polo Norte (Año 2016), recorrieron con esquíes de fondo, arrastrando trineos de 30 kilos, los 111 kilómetros que separan la base rusa Barneo de su objetivo, el Polo Norte; alcanzando el punto más boreal del globo a los 90°00' de latitud Norte, donde convergen los meridianos y donde todos los caminos conducen al Sur, el día el 22 de abril de 2016 y así convirtieron a la República Argentina en el primer país de América Latina en llegar a esas latitudes con una expedición oficial.</w:t>
      </w:r>
    </w:p>
    <w:p w:rsidR="00CB6EAC" w:rsidRPr="00CB6EAC" w:rsidRDefault="00CB6EAC" w:rsidP="00CB6EAC">
      <w:pPr>
        <w:jc w:val="both"/>
        <w:rPr>
          <w:lang w:val="es-ES"/>
        </w:rPr>
      </w:pPr>
      <w:r w:rsidRPr="00CB6EAC">
        <w:rPr>
          <w:lang w:val="es-ES"/>
        </w:rPr>
        <w:t>Esta expedición que fue financiada por la Fundación Criteria, institución dedicada a la promoción de la seguridad humana y con el apoyo del Ministerio de Defensa y del Ejército Argentino, desarrolló una tarea científica que abarcó, entre otras áreas, glaciología, geología, medio ambiente y la toma de muestras de hielo ártico como parte de estudios comparativos de contaminantes orgánicos e inorgánicos entre el Polo Norte y el Polo Sur.</w:t>
      </w:r>
    </w:p>
    <w:p w:rsidR="00CB6EAC" w:rsidRDefault="00CB6EAC" w:rsidP="00CB6EAC">
      <w:pPr>
        <w:jc w:val="both"/>
        <w:rPr>
          <w:lang w:val="es-ES"/>
        </w:rPr>
      </w:pPr>
      <w:r w:rsidRPr="00CB6EAC">
        <w:rPr>
          <w:lang w:val="es-ES"/>
        </w:rPr>
        <w:t>Más información, fotografías y videos, haga clic a continuación:</w:t>
      </w:r>
    </w:p>
    <w:p w:rsidR="00CB6EAC" w:rsidRDefault="00D00DC9" w:rsidP="00CB6EAC">
      <w:pPr>
        <w:numPr>
          <w:ilvl w:val="0"/>
          <w:numId w:val="15"/>
        </w:numPr>
        <w:jc w:val="both"/>
        <w:rPr>
          <w:lang w:val="es-ES"/>
        </w:rPr>
      </w:pPr>
      <w:hyperlink r:id="rId27" w:history="1">
        <w:r w:rsidR="00CB6EAC" w:rsidRPr="00C033BD">
          <w:rPr>
            <w:rStyle w:val="Hipervnculo"/>
            <w:lang w:val="es-ES"/>
          </w:rPr>
          <w:t>http://www.marambio.aq/expedicionpolonorte3.html?mkt_hm=7&amp;utm_source=email_marketing&amp;utm_admin=12&amp;utm_medium=email&amp;utm_campaign=Boletin_de</w:t>
        </w:r>
      </w:hyperlink>
    </w:p>
    <w:p w:rsidR="00CB6EAC" w:rsidRDefault="00CB6EAC" w:rsidP="00CB6EAC">
      <w:pPr>
        <w:pStyle w:val="Textoindependiente3"/>
        <w:rPr>
          <w:b w:val="0"/>
          <w:bCs w:val="0"/>
          <w:lang w:val="es-ES"/>
        </w:rPr>
      </w:pPr>
    </w:p>
    <w:p w:rsidR="00CB6EAC" w:rsidRDefault="00CB6EAC" w:rsidP="00CB6EAC">
      <w:pPr>
        <w:jc w:val="both"/>
        <w:rPr>
          <w:lang w:val="es-ES"/>
        </w:rPr>
      </w:pPr>
      <w:r>
        <w:rPr>
          <w:lang w:val="es-ES"/>
        </w:rPr>
        <w:t>- - - - -</w:t>
      </w:r>
    </w:p>
    <w:p w:rsidR="00CB6EAC" w:rsidRDefault="00CB6EAC" w:rsidP="00CB6EAC">
      <w:pPr>
        <w:jc w:val="both"/>
        <w:rPr>
          <w:lang w:val="es-ES"/>
        </w:rPr>
      </w:pPr>
    </w:p>
    <w:p w:rsidR="00E039F9" w:rsidRPr="00E039F9" w:rsidRDefault="00E039F9" w:rsidP="00E039F9">
      <w:pPr>
        <w:pStyle w:val="Textoindependiente3"/>
        <w:rPr>
          <w:bCs w:val="0"/>
        </w:rPr>
      </w:pPr>
      <w:r w:rsidRPr="00E039F9">
        <w:rPr>
          <w:bCs w:val="0"/>
        </w:rPr>
        <w:t>PEDRO BARCIA: "EN NUESTRO PAÍS NO SE ESTUDIA HISTORIA DE LA CULTURA ARGENTINA"</w:t>
      </w:r>
    </w:p>
    <w:p w:rsidR="00E039F9" w:rsidRDefault="00E039F9" w:rsidP="00E039F9">
      <w:pPr>
        <w:pStyle w:val="Textoindependiente3"/>
        <w:rPr>
          <w:b w:val="0"/>
          <w:bCs w:val="0"/>
        </w:rPr>
      </w:pPr>
    </w:p>
    <w:p w:rsidR="00DF18EB" w:rsidRDefault="00E039F9" w:rsidP="00E039F9">
      <w:pPr>
        <w:pStyle w:val="Textoindependiente3"/>
        <w:rPr>
          <w:b w:val="0"/>
          <w:bCs w:val="0"/>
        </w:rPr>
      </w:pPr>
      <w:r w:rsidRPr="00E039F9">
        <w:rPr>
          <w:b w:val="0"/>
          <w:bCs w:val="0"/>
        </w:rPr>
        <w:t>Lo señaló el prestigioso lingüista al inaugurar una diplomatura sobre el tema en el Cudes. En una apasionante reflexión sobre nuestra identidad, lamentó esa carencia que nos lleva a estar "pendientes de lo ajeno, de lo extranjero"</w:t>
      </w:r>
    </w:p>
    <w:p w:rsidR="00E039F9" w:rsidRDefault="00D00DC9" w:rsidP="00E039F9">
      <w:pPr>
        <w:pStyle w:val="Textoindependiente3"/>
        <w:numPr>
          <w:ilvl w:val="0"/>
          <w:numId w:val="5"/>
        </w:numPr>
        <w:rPr>
          <w:b w:val="0"/>
          <w:bCs w:val="0"/>
        </w:rPr>
      </w:pPr>
      <w:hyperlink r:id="rId28" w:history="1">
        <w:r w:rsidR="00E039F9" w:rsidRPr="00A358E2">
          <w:rPr>
            <w:rStyle w:val="Hipervnculo"/>
            <w:b w:val="0"/>
            <w:bCs w:val="0"/>
          </w:rPr>
          <w:t>http://www.infobae.com/2016/04/11/1803273-pedro-barcia-en-nuestro-pais-no-se-estudia-historia-la-cultura-argentina</w:t>
        </w:r>
      </w:hyperlink>
    </w:p>
    <w:p w:rsidR="00726727" w:rsidRDefault="00726727" w:rsidP="00726727">
      <w:pPr>
        <w:pStyle w:val="Textoindependiente3"/>
        <w:rPr>
          <w:b w:val="0"/>
          <w:bCs w:val="0"/>
          <w:lang w:val="es-ES"/>
        </w:rPr>
      </w:pPr>
    </w:p>
    <w:p w:rsidR="00BE5259" w:rsidRDefault="00BE5259" w:rsidP="00BE5259">
      <w:pPr>
        <w:jc w:val="both"/>
        <w:rPr>
          <w:lang w:val="es-ES"/>
        </w:rPr>
      </w:pPr>
      <w:r>
        <w:rPr>
          <w:lang w:val="es-ES"/>
        </w:rPr>
        <w:t>- - - - -</w:t>
      </w:r>
    </w:p>
    <w:p w:rsidR="00BE5259" w:rsidRDefault="00BE5259" w:rsidP="00BE5259">
      <w:pPr>
        <w:jc w:val="both"/>
        <w:rPr>
          <w:lang w:val="es-ES"/>
        </w:rPr>
      </w:pPr>
    </w:p>
    <w:p w:rsidR="00BE5259" w:rsidRPr="00BE5259" w:rsidRDefault="00BE5259" w:rsidP="00BE5259">
      <w:pPr>
        <w:pStyle w:val="Textoindependiente3"/>
        <w:rPr>
          <w:bCs w:val="0"/>
          <w:lang w:val="es-ES"/>
        </w:rPr>
      </w:pPr>
      <w:r w:rsidRPr="00BE5259">
        <w:rPr>
          <w:bCs w:val="0"/>
          <w:lang w:val="es-ES"/>
        </w:rPr>
        <w:t>LOMAS ATHLETIC CAYÓ ANTE LICEO NAVAL</w:t>
      </w:r>
    </w:p>
    <w:p w:rsidR="00BE5259" w:rsidRPr="00BE5259" w:rsidRDefault="00BE5259" w:rsidP="00BE5259">
      <w:pPr>
        <w:pStyle w:val="Textoindependiente3"/>
        <w:rPr>
          <w:b w:val="0"/>
          <w:bCs w:val="0"/>
          <w:lang w:val="es-ES"/>
        </w:rPr>
      </w:pPr>
    </w:p>
    <w:p w:rsidR="00BE5259" w:rsidRDefault="00BE5259" w:rsidP="00BE5259">
      <w:pPr>
        <w:pStyle w:val="Textoindependiente3"/>
        <w:rPr>
          <w:b w:val="0"/>
          <w:bCs w:val="0"/>
          <w:lang w:val="es-ES"/>
        </w:rPr>
      </w:pPr>
      <w:r w:rsidRPr="00BE5259">
        <w:rPr>
          <w:b w:val="0"/>
          <w:bCs w:val="0"/>
          <w:lang w:val="es-ES"/>
        </w:rPr>
        <w:t>En condición de visitante, el conjunto de Lonchamps no tuvo una buena tarde y perdió 25-20. El sábado, a partir de las 15:30, buscará volver a la victoria ante Regatas de Bella Vista.</w:t>
      </w:r>
    </w:p>
    <w:p w:rsidR="00BE5259" w:rsidRDefault="00D00DC9" w:rsidP="00BE5259">
      <w:pPr>
        <w:pStyle w:val="Textoindependiente3"/>
        <w:numPr>
          <w:ilvl w:val="0"/>
          <w:numId w:val="5"/>
        </w:numPr>
        <w:rPr>
          <w:b w:val="0"/>
          <w:bCs w:val="0"/>
          <w:lang w:val="es-ES"/>
        </w:rPr>
      </w:pPr>
      <w:hyperlink r:id="rId29" w:history="1">
        <w:r w:rsidR="00BE5259" w:rsidRPr="008A7572">
          <w:rPr>
            <w:rStyle w:val="Hipervnculo"/>
            <w:b w:val="0"/>
            <w:bCs w:val="0"/>
            <w:lang w:val="es-ES"/>
          </w:rPr>
          <w:t>http://www.inforegion.com.ar/noticia/185516/lomas-athletic-cayo-ante-liceo-naval</w:t>
        </w:r>
      </w:hyperlink>
    </w:p>
    <w:p w:rsidR="00BE5259" w:rsidRDefault="00BE5259" w:rsidP="00BE5259">
      <w:pPr>
        <w:pStyle w:val="Textoindependiente3"/>
        <w:rPr>
          <w:b w:val="0"/>
          <w:bCs w:val="0"/>
          <w:lang w:val="es-ES"/>
        </w:rPr>
      </w:pPr>
    </w:p>
    <w:p w:rsidR="004069FC" w:rsidRDefault="004069FC" w:rsidP="00726727">
      <w:pPr>
        <w:pStyle w:val="Textoindependiente3"/>
        <w:rPr>
          <w:b w:val="0"/>
          <w:bCs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D7221E" w:rsidRDefault="00D7221E" w:rsidP="00267703">
      <w:pPr>
        <w:jc w:val="both"/>
      </w:pPr>
    </w:p>
    <w:p w:rsidR="005A1787" w:rsidRPr="005A1787" w:rsidRDefault="005A1787" w:rsidP="005A1787">
      <w:pPr>
        <w:jc w:val="both"/>
        <w:rPr>
          <w:b/>
          <w:lang w:val="es-ES"/>
        </w:rPr>
      </w:pPr>
      <w:r w:rsidRPr="005A1787">
        <w:rPr>
          <w:b/>
          <w:lang w:val="es-ES"/>
        </w:rPr>
        <w:t>ALASKA</w:t>
      </w:r>
    </w:p>
    <w:p w:rsidR="005A1787" w:rsidRPr="005A1787" w:rsidRDefault="005A1787" w:rsidP="005A1787">
      <w:pPr>
        <w:jc w:val="both"/>
        <w:rPr>
          <w:lang w:val="es-ES"/>
        </w:rPr>
      </w:pPr>
    </w:p>
    <w:p w:rsidR="0029219B" w:rsidRPr="002D17DE" w:rsidRDefault="005A1787" w:rsidP="005A1787">
      <w:pPr>
        <w:jc w:val="both"/>
        <w:rPr>
          <w:highlight w:val="yellow"/>
          <w:lang w:val="es-ES"/>
        </w:rPr>
      </w:pPr>
      <w:r w:rsidRPr="005A1787">
        <w:rPr>
          <w:lang w:val="es-ES"/>
        </w:rPr>
        <w:t>Más de la mitad de las costas de</w:t>
      </w:r>
      <w:r>
        <w:rPr>
          <w:lang w:val="es-ES"/>
        </w:rPr>
        <w:t xml:space="preserve"> todos los Estados Unidos, está</w:t>
      </w:r>
      <w:r w:rsidRPr="005A1787">
        <w:rPr>
          <w:lang w:val="es-ES"/>
        </w:rPr>
        <w:t xml:space="preserve"> en Alaska.</w:t>
      </w:r>
    </w:p>
    <w:p w:rsidR="0029219B" w:rsidRPr="00F71A70" w:rsidRDefault="0029219B" w:rsidP="000C42F7">
      <w:pPr>
        <w:jc w:val="both"/>
        <w:rPr>
          <w:highlight w:val="yellow"/>
          <w:lang w:val="es-ES"/>
        </w:rPr>
      </w:pPr>
    </w:p>
    <w:p w:rsidR="000C42F7" w:rsidRDefault="000C42F7" w:rsidP="000C42F7">
      <w:pPr>
        <w:jc w:val="both"/>
        <w:rPr>
          <w:lang w:val="es-ES"/>
        </w:rPr>
      </w:pPr>
      <w:r>
        <w:rPr>
          <w:lang w:val="es-ES"/>
        </w:rPr>
        <w:t>- - - - -</w:t>
      </w:r>
    </w:p>
    <w:p w:rsidR="000C42F7" w:rsidRDefault="000C42F7" w:rsidP="000C42F7">
      <w:pPr>
        <w:jc w:val="both"/>
        <w:rPr>
          <w:lang w:val="es-ES"/>
        </w:rPr>
      </w:pPr>
    </w:p>
    <w:p w:rsidR="000C42F7" w:rsidRPr="002E23FA" w:rsidRDefault="000C42F7" w:rsidP="000C42F7">
      <w:pPr>
        <w:jc w:val="both"/>
        <w:rPr>
          <w:b/>
          <w:lang w:val="es-ES"/>
        </w:rPr>
      </w:pPr>
      <w:r w:rsidRPr="002E23FA">
        <w:rPr>
          <w:b/>
          <w:lang w:val="es-ES"/>
        </w:rPr>
        <w:t>CURIOSIDADES DEL IDIOMA ESPAÑOL</w:t>
      </w:r>
    </w:p>
    <w:p w:rsidR="000C42F7" w:rsidRPr="002E23FA" w:rsidRDefault="000C42F7" w:rsidP="000C42F7">
      <w:pPr>
        <w:jc w:val="both"/>
        <w:rPr>
          <w:lang w:val="es-ES"/>
        </w:rPr>
      </w:pPr>
    </w:p>
    <w:p w:rsidR="000C42F7" w:rsidRDefault="00B77129" w:rsidP="00B77129">
      <w:pPr>
        <w:jc w:val="both"/>
        <w:rPr>
          <w:lang w:val="es-ES"/>
        </w:rPr>
      </w:pPr>
      <w:r>
        <w:rPr>
          <w:lang w:val="es-ES"/>
        </w:rPr>
        <w:t>“</w:t>
      </w:r>
      <w:r w:rsidRPr="00B77129">
        <w:rPr>
          <w:lang w:val="es-ES"/>
        </w:rPr>
        <w:t>Noveno</w:t>
      </w:r>
      <w:r>
        <w:rPr>
          <w:lang w:val="es-ES"/>
        </w:rPr>
        <w:t>”</w:t>
      </w:r>
      <w:r w:rsidRPr="00B77129">
        <w:rPr>
          <w:lang w:val="es-ES"/>
        </w:rPr>
        <w:t xml:space="preserve"> tiene tres sílabas, si se quita la del medio no cambia el significado</w:t>
      </w:r>
      <w:r w:rsidR="0096651A" w:rsidRPr="00B77129">
        <w:rPr>
          <w:lang w:val="es-ES"/>
        </w:rPr>
        <w:t>.</w:t>
      </w:r>
    </w:p>
    <w:p w:rsidR="000C42F7" w:rsidRPr="0012655B" w:rsidRDefault="000C42F7" w:rsidP="000C42F7">
      <w:pPr>
        <w:jc w:val="both"/>
        <w:rPr>
          <w:lang w:val="es-ES"/>
        </w:rPr>
      </w:pPr>
    </w:p>
    <w:p w:rsidR="000A1FE3" w:rsidRDefault="000A1FE3" w:rsidP="000A1FE3">
      <w:pPr>
        <w:jc w:val="both"/>
        <w:rPr>
          <w:lang w:val="es-ES"/>
        </w:rPr>
      </w:pPr>
      <w:r>
        <w:rPr>
          <w:lang w:val="es-ES"/>
        </w:rPr>
        <w:t>- - - - -</w:t>
      </w:r>
    </w:p>
    <w:p w:rsidR="000A1FE3" w:rsidRDefault="000A1FE3" w:rsidP="000A1FE3">
      <w:pPr>
        <w:jc w:val="both"/>
        <w:rPr>
          <w:lang w:val="es-ES"/>
        </w:rPr>
      </w:pPr>
    </w:p>
    <w:p w:rsidR="00B34DFD" w:rsidRPr="002A1E2B" w:rsidRDefault="00B34DFD" w:rsidP="00B34DFD">
      <w:pPr>
        <w:jc w:val="both"/>
        <w:rPr>
          <w:b/>
          <w:lang w:val="es-ES"/>
        </w:rPr>
      </w:pPr>
      <w:r w:rsidRPr="002A1E2B">
        <w:rPr>
          <w:b/>
          <w:lang w:val="es-ES"/>
        </w:rPr>
        <w:t>LAS LEYES ESTADOUNIDENSES MÁS RIDÍCULAS</w:t>
      </w:r>
    </w:p>
    <w:p w:rsidR="00B34DFD" w:rsidRPr="002A1E2B" w:rsidRDefault="00B34DFD" w:rsidP="00B34DFD">
      <w:pPr>
        <w:jc w:val="both"/>
        <w:rPr>
          <w:lang w:val="es-ES"/>
        </w:rPr>
      </w:pPr>
    </w:p>
    <w:p w:rsidR="00B77129" w:rsidRDefault="00B77129" w:rsidP="00B77129">
      <w:pPr>
        <w:jc w:val="both"/>
        <w:rPr>
          <w:lang w:val="es-ES"/>
        </w:rPr>
      </w:pPr>
      <w:r w:rsidRPr="00B77129">
        <w:rPr>
          <w:lang w:val="es-ES"/>
        </w:rPr>
        <w:t xml:space="preserve">De todas las leyes </w:t>
      </w:r>
      <w:r>
        <w:rPr>
          <w:lang w:val="es-ES"/>
        </w:rPr>
        <w:t xml:space="preserve">locas sobre </w:t>
      </w:r>
      <w:r w:rsidRPr="00B77129">
        <w:rPr>
          <w:lang w:val="es-ES"/>
        </w:rPr>
        <w:t>e</w:t>
      </w:r>
      <w:r>
        <w:rPr>
          <w:lang w:val="es-ES"/>
        </w:rPr>
        <w:t>l</w:t>
      </w:r>
      <w:r w:rsidRPr="00B77129">
        <w:rPr>
          <w:lang w:val="es-ES"/>
        </w:rPr>
        <w:t xml:space="preserve"> licor</w:t>
      </w:r>
      <w:r>
        <w:rPr>
          <w:lang w:val="es-ES"/>
        </w:rPr>
        <w:t>,</w:t>
      </w:r>
      <w:r w:rsidRPr="00B77129">
        <w:rPr>
          <w:lang w:val="es-ES"/>
        </w:rPr>
        <w:t xml:space="preserve"> </w:t>
      </w:r>
      <w:r>
        <w:rPr>
          <w:lang w:val="es-ES"/>
        </w:rPr>
        <w:t>las de la “</w:t>
      </w:r>
      <w:r w:rsidRPr="00B77129">
        <w:rPr>
          <w:lang w:val="es-ES"/>
        </w:rPr>
        <w:t>cortin</w:t>
      </w:r>
      <w:r>
        <w:rPr>
          <w:lang w:val="es-ES"/>
        </w:rPr>
        <w:t>a de Zion” de Utah pueden ser las más extraña</w:t>
      </w:r>
      <w:r w:rsidRPr="00B77129">
        <w:rPr>
          <w:lang w:val="es-ES"/>
        </w:rPr>
        <w:t xml:space="preserve">s. En un esfuerzo por </w:t>
      </w:r>
      <w:r>
        <w:rPr>
          <w:lang w:val="es-ES"/>
        </w:rPr>
        <w:t>evitar que</w:t>
      </w:r>
      <w:r w:rsidRPr="00B77129">
        <w:rPr>
          <w:lang w:val="es-ES"/>
        </w:rPr>
        <w:t xml:space="preserve"> los niños </w:t>
      </w:r>
      <w:r>
        <w:rPr>
          <w:lang w:val="es-ES"/>
        </w:rPr>
        <w:t xml:space="preserve">puedan </w:t>
      </w:r>
      <w:r w:rsidRPr="00B77129">
        <w:rPr>
          <w:lang w:val="es-ES"/>
        </w:rPr>
        <w:t xml:space="preserve">ver </w:t>
      </w:r>
      <w:r>
        <w:rPr>
          <w:lang w:val="es-ES"/>
        </w:rPr>
        <w:t>la preparación de bebidas alcohólicas</w:t>
      </w:r>
      <w:r w:rsidRPr="00B77129">
        <w:rPr>
          <w:lang w:val="es-ES"/>
        </w:rPr>
        <w:t xml:space="preserve">, el estado </w:t>
      </w:r>
      <w:r>
        <w:rPr>
          <w:lang w:val="es-ES"/>
        </w:rPr>
        <w:t xml:space="preserve">exige que </w:t>
      </w:r>
      <w:r w:rsidR="00486B38">
        <w:rPr>
          <w:lang w:val="es-ES"/>
        </w:rPr>
        <w:t xml:space="preserve">el </w:t>
      </w:r>
      <w:r w:rsidRPr="00B77129">
        <w:rPr>
          <w:lang w:val="es-ES"/>
        </w:rPr>
        <w:t xml:space="preserve">mezclar o verter bebidas </w:t>
      </w:r>
      <w:r w:rsidR="00486B38">
        <w:rPr>
          <w:lang w:val="es-ES"/>
        </w:rPr>
        <w:t xml:space="preserve">se haga </w:t>
      </w:r>
      <w:r w:rsidRPr="00B77129">
        <w:rPr>
          <w:lang w:val="es-ES"/>
        </w:rPr>
        <w:t xml:space="preserve">detrás de una barrera opaca. </w:t>
      </w:r>
      <w:r w:rsidR="00486B38">
        <w:rPr>
          <w:lang w:val="es-ES"/>
        </w:rPr>
        <w:t xml:space="preserve">Las </w:t>
      </w:r>
      <w:r w:rsidRPr="00B77129">
        <w:rPr>
          <w:lang w:val="es-ES"/>
        </w:rPr>
        <w:t xml:space="preserve">leyes restrictivas del estado </w:t>
      </w:r>
      <w:r w:rsidR="00486B38">
        <w:rPr>
          <w:lang w:val="es-ES"/>
        </w:rPr>
        <w:t xml:space="preserve">sobre la bebida </w:t>
      </w:r>
      <w:r w:rsidRPr="00B77129">
        <w:rPr>
          <w:lang w:val="es-ES"/>
        </w:rPr>
        <w:t>se pueden atribuir a la Iglesia Mormona, que prohíbe el consumo de alcohol entre sus feligreses.</w:t>
      </w:r>
    </w:p>
    <w:p w:rsidR="00B34DFD" w:rsidRPr="006B2A3E" w:rsidRDefault="00B34DFD" w:rsidP="00B34DFD">
      <w:pPr>
        <w:jc w:val="both"/>
      </w:pPr>
    </w:p>
    <w:p w:rsidR="00B34DFD" w:rsidRDefault="00B34DFD" w:rsidP="00B34DFD">
      <w:pPr>
        <w:jc w:val="both"/>
        <w:rPr>
          <w:lang w:val="es-ES"/>
        </w:rPr>
      </w:pPr>
      <w:r>
        <w:rPr>
          <w:lang w:val="es-ES"/>
        </w:rPr>
        <w:t>- - - - -</w:t>
      </w:r>
    </w:p>
    <w:p w:rsidR="00B34DFD" w:rsidRDefault="00B34DFD" w:rsidP="00B34DFD">
      <w:pPr>
        <w:jc w:val="both"/>
        <w:rPr>
          <w:lang w:val="es-ES"/>
        </w:rPr>
      </w:pPr>
    </w:p>
    <w:p w:rsidR="006659A3" w:rsidRPr="009B1C66" w:rsidRDefault="006659A3" w:rsidP="00FA204C">
      <w:pPr>
        <w:jc w:val="both"/>
        <w:rPr>
          <w:b/>
          <w:lang w:val="es-ES"/>
        </w:rPr>
      </w:pPr>
      <w:r w:rsidRPr="009B1C66">
        <w:rPr>
          <w:b/>
          <w:lang w:val="es-ES"/>
        </w:rPr>
        <w:t>MENTIRAS HISTÓRICAS</w:t>
      </w:r>
    </w:p>
    <w:p w:rsidR="006659A3" w:rsidRPr="009B1C66" w:rsidRDefault="006659A3" w:rsidP="00FA204C">
      <w:pPr>
        <w:jc w:val="both"/>
        <w:rPr>
          <w:lang w:val="es-ES"/>
        </w:rPr>
      </w:pPr>
    </w:p>
    <w:p w:rsidR="006659A3" w:rsidRPr="00056199" w:rsidRDefault="00056199" w:rsidP="00FA204C">
      <w:pPr>
        <w:jc w:val="both"/>
        <w:rPr>
          <w:lang w:val="es-ES"/>
        </w:rPr>
      </w:pPr>
      <w:r w:rsidRPr="00056199">
        <w:rPr>
          <w:b/>
          <w:lang w:val="es-ES"/>
        </w:rPr>
        <w:t>La guerra de los 100 años</w:t>
      </w:r>
    </w:p>
    <w:p w:rsidR="000E6876" w:rsidRPr="00056199" w:rsidRDefault="000E6876" w:rsidP="00FA204C">
      <w:pPr>
        <w:jc w:val="both"/>
        <w:rPr>
          <w:lang w:val="es-ES"/>
        </w:rPr>
      </w:pPr>
    </w:p>
    <w:p w:rsidR="002C2659" w:rsidRPr="00056199" w:rsidRDefault="00056199" w:rsidP="00FA204C">
      <w:pPr>
        <w:jc w:val="both"/>
        <w:rPr>
          <w:lang w:val="es-ES"/>
        </w:rPr>
      </w:pPr>
      <w:r w:rsidRPr="00056199">
        <w:rPr>
          <w:lang w:val="es-ES"/>
        </w:rPr>
        <w:t>La guerra de los cien años realmente duró 116</w:t>
      </w:r>
      <w:r>
        <w:rPr>
          <w:lang w:val="es-ES"/>
        </w:rPr>
        <w:t xml:space="preserve">, </w:t>
      </w:r>
      <w:r w:rsidRPr="00056199">
        <w:rPr>
          <w:lang w:val="es-ES"/>
        </w:rPr>
        <w:t>de 1337 a 1453, año en que los reyes de Inglaterra y Francia (los países en conflicto) pusieron fin a las hostilidades.</w:t>
      </w:r>
    </w:p>
    <w:p w:rsidR="00056199" w:rsidRPr="006659A3" w:rsidRDefault="00056199" w:rsidP="00FA204C">
      <w:pPr>
        <w:jc w:val="both"/>
        <w:rPr>
          <w:lang w:val="es-ES"/>
        </w:rPr>
      </w:pPr>
    </w:p>
    <w:p w:rsidR="006659A3" w:rsidRDefault="006659A3" w:rsidP="00FA204C">
      <w:pPr>
        <w:jc w:val="both"/>
        <w:rPr>
          <w:lang w:val="es-ES"/>
        </w:rPr>
      </w:pPr>
      <w:r>
        <w:rPr>
          <w:lang w:val="es-ES"/>
        </w:rPr>
        <w:t>- - - - -</w:t>
      </w:r>
    </w:p>
    <w:p w:rsidR="006659A3" w:rsidRDefault="006659A3" w:rsidP="00FA204C">
      <w:pPr>
        <w:jc w:val="both"/>
        <w:rPr>
          <w:lang w:val="es-ES"/>
        </w:rPr>
      </w:pPr>
    </w:p>
    <w:p w:rsidR="005F6D67" w:rsidRPr="0038068D" w:rsidRDefault="005F6D67" w:rsidP="005F6D67">
      <w:pPr>
        <w:jc w:val="both"/>
        <w:rPr>
          <w:b/>
          <w:lang w:val="es-ES"/>
        </w:rPr>
      </w:pPr>
      <w:r w:rsidRPr="0038068D">
        <w:rPr>
          <w:b/>
          <w:lang w:val="es-ES"/>
        </w:rPr>
        <w:t>HUMOR BRITÁNICO</w:t>
      </w:r>
    </w:p>
    <w:p w:rsidR="005F6D67" w:rsidRPr="0038068D" w:rsidRDefault="005F6D67" w:rsidP="005F6D67">
      <w:pPr>
        <w:jc w:val="both"/>
        <w:rPr>
          <w:lang w:val="es-ES"/>
        </w:rPr>
      </w:pPr>
    </w:p>
    <w:p w:rsidR="00EE0DB8" w:rsidRPr="00EE0DB8" w:rsidRDefault="00EE0DB8" w:rsidP="00EE0DB8">
      <w:pPr>
        <w:jc w:val="both"/>
        <w:rPr>
          <w:lang w:val="es-ES"/>
        </w:rPr>
      </w:pPr>
      <w:r w:rsidRPr="00EE0DB8">
        <w:rPr>
          <w:lang w:val="es-ES"/>
        </w:rPr>
        <w:t>Al final de una cena organizada por Winston Churchill, su mayordomo ofrece la caja de puros a los invitados. Uno de ellos, sin el menor escrúpulo, coge cinco puros y se los mete en su bolsillo, murmurando:</w:t>
      </w:r>
    </w:p>
    <w:p w:rsidR="00EE0DB8" w:rsidRPr="00EE0DB8" w:rsidRDefault="00EE0DB8" w:rsidP="00EE0DB8">
      <w:pPr>
        <w:jc w:val="both"/>
        <w:rPr>
          <w:lang w:val="es-ES"/>
        </w:rPr>
      </w:pPr>
      <w:r>
        <w:rPr>
          <w:lang w:val="es-ES"/>
        </w:rPr>
        <w:t>«Son para el regreso</w:t>
      </w:r>
      <w:r w:rsidRPr="00EE0DB8">
        <w:rPr>
          <w:lang w:val="es-ES"/>
        </w:rPr>
        <w:t>»</w:t>
      </w:r>
    </w:p>
    <w:p w:rsidR="00EE0DB8" w:rsidRDefault="00EE0DB8" w:rsidP="00EE0DB8">
      <w:pPr>
        <w:jc w:val="both"/>
        <w:rPr>
          <w:lang w:val="es-ES"/>
        </w:rPr>
      </w:pPr>
      <w:r w:rsidRPr="00EE0DB8">
        <w:rPr>
          <w:lang w:val="es-ES"/>
        </w:rPr>
        <w:t>«Gracias por haber venido de tan lejos» le contestó Churchill</w:t>
      </w:r>
      <w:r>
        <w:rPr>
          <w:lang w:val="es-ES"/>
        </w:rPr>
        <w:t>.</w:t>
      </w:r>
    </w:p>
    <w:p w:rsidR="005F6D67" w:rsidRPr="005E5BD6" w:rsidRDefault="005F6D67" w:rsidP="005F6D67">
      <w:pPr>
        <w:jc w:val="both"/>
        <w:rPr>
          <w:lang w:val="es-ES"/>
        </w:rPr>
      </w:pPr>
    </w:p>
    <w:p w:rsidR="005F6D67" w:rsidRDefault="005F6D67" w:rsidP="005F6D67">
      <w:pPr>
        <w:jc w:val="both"/>
        <w:rPr>
          <w:lang w:val="es-ES"/>
        </w:rPr>
      </w:pPr>
      <w:r>
        <w:rPr>
          <w:lang w:val="es-ES"/>
        </w:rPr>
        <w:t>- - - - -</w:t>
      </w:r>
    </w:p>
    <w:p w:rsidR="005F6D67" w:rsidRDefault="005F6D67" w:rsidP="005F6D67">
      <w:pPr>
        <w:jc w:val="both"/>
        <w:rPr>
          <w:lang w:val="es-ES"/>
        </w:rPr>
      </w:pPr>
    </w:p>
    <w:p w:rsidR="001F1EF1" w:rsidRPr="00BB6A82" w:rsidRDefault="00820314" w:rsidP="00FA204C">
      <w:pPr>
        <w:jc w:val="both"/>
        <w:rPr>
          <w:b/>
          <w:lang w:val="es-ES"/>
        </w:rPr>
      </w:pPr>
      <w:r w:rsidRPr="00BB6A82">
        <w:rPr>
          <w:b/>
          <w:lang w:val="es-ES"/>
        </w:rPr>
        <w:t>DE QUÉ SE PUEDE HACER EL VODKA</w:t>
      </w:r>
    </w:p>
    <w:p w:rsidR="001F1EF1" w:rsidRPr="00BB6A82" w:rsidRDefault="00D00DC9" w:rsidP="00FA204C">
      <w:pPr>
        <w:jc w:val="both"/>
        <w:rPr>
          <w:lang w:val="es-ES"/>
        </w:rPr>
      </w:pPr>
      <w:r>
        <w:rPr>
          <w:noProof/>
        </w:rPr>
        <w:pict>
          <v:shape id="Imagen 1" o:spid="_x0000_s1148" type="#_x0000_t75" style="position:absolute;left:0;text-align:left;margin-left:374.75pt;margin-top:5.7pt;width:30.8pt;height:88.1pt;z-index:-3;visibility:visible" wrapcoords="-133 0 -133 21553 21600 21553 21600 0 -133 0">
            <v:imagedata r:id="rId30" o:title=""/>
            <w10:wrap type="tight"/>
          </v:shape>
        </w:pict>
      </w:r>
    </w:p>
    <w:p w:rsidR="00A41598" w:rsidRPr="002446F2" w:rsidRDefault="002446F2" w:rsidP="00A41598">
      <w:pPr>
        <w:jc w:val="both"/>
        <w:rPr>
          <w:b/>
        </w:rPr>
      </w:pPr>
      <w:r w:rsidRPr="002446F2">
        <w:rPr>
          <w:b/>
        </w:rPr>
        <w:t>Centeno</w:t>
      </w:r>
      <w:r w:rsidR="00DF0FAC" w:rsidRPr="002446F2">
        <w:rPr>
          <w:b/>
        </w:rPr>
        <w:t xml:space="preserve">: </w:t>
      </w:r>
      <w:r w:rsidRPr="002446F2">
        <w:rPr>
          <w:b/>
        </w:rPr>
        <w:t xml:space="preserve">Belvedere </w:t>
      </w:r>
      <w:r w:rsidR="00DF0FAC" w:rsidRPr="002446F2">
        <w:rPr>
          <w:b/>
        </w:rPr>
        <w:t>Vodka</w:t>
      </w:r>
    </w:p>
    <w:p w:rsidR="002446F2" w:rsidRDefault="002446F2" w:rsidP="002446F2">
      <w:pPr>
        <w:jc w:val="both"/>
      </w:pPr>
    </w:p>
    <w:p w:rsidR="00BB6A82" w:rsidRPr="002D17DE" w:rsidRDefault="002446F2" w:rsidP="002446F2">
      <w:pPr>
        <w:jc w:val="both"/>
        <w:rPr>
          <w:highlight w:val="yellow"/>
        </w:rPr>
      </w:pPr>
      <w:r>
        <w:t>E</w:t>
      </w:r>
      <w:r w:rsidRPr="002446F2">
        <w:t>ste vodka polaco está hech</w:t>
      </w:r>
      <w:r>
        <w:t>o</w:t>
      </w:r>
      <w:r w:rsidRPr="002446F2">
        <w:t xml:space="preserve"> </w:t>
      </w:r>
      <w:r>
        <w:t>1</w:t>
      </w:r>
      <w:r w:rsidRPr="002446F2">
        <w:t>00</w:t>
      </w:r>
      <w:r>
        <w:t>%</w:t>
      </w:r>
      <w:r w:rsidRPr="002446F2">
        <w:t xml:space="preserve"> de centeno, dándole un </w:t>
      </w:r>
      <w:r>
        <w:t xml:space="preserve">toque de sabor </w:t>
      </w:r>
      <w:r w:rsidR="00195FAA">
        <w:t>que recuerda al</w:t>
      </w:r>
      <w:r>
        <w:t xml:space="preserve"> whisky de </w:t>
      </w:r>
      <w:r w:rsidRPr="002446F2">
        <w:t>centeno</w:t>
      </w:r>
      <w:r>
        <w:t>.</w:t>
      </w:r>
    </w:p>
    <w:p w:rsidR="003C12AC" w:rsidRPr="00DF0FAC" w:rsidRDefault="001F1EF1" w:rsidP="001F1EF1">
      <w:pPr>
        <w:jc w:val="both"/>
        <w:rPr>
          <w:i/>
          <w:lang w:val="es-ES"/>
        </w:rPr>
      </w:pPr>
      <w:r w:rsidRPr="00DF0FAC">
        <w:rPr>
          <w:i/>
          <w:lang w:val="es-ES"/>
        </w:rPr>
        <w:t>Fuente: liquor.com</w:t>
      </w:r>
    </w:p>
    <w:p w:rsidR="003C12AC" w:rsidRDefault="003C12AC" w:rsidP="00FA204C">
      <w:pPr>
        <w:jc w:val="both"/>
        <w:rPr>
          <w:lang w:val="es-ES"/>
        </w:rPr>
      </w:pPr>
    </w:p>
    <w:p w:rsidR="001F3530" w:rsidRPr="005B43ED" w:rsidRDefault="001F3530" w:rsidP="00FA204C">
      <w:pPr>
        <w:jc w:val="both"/>
        <w:rPr>
          <w:lang w:val="es-ES"/>
        </w:rPr>
      </w:pPr>
      <w:r>
        <w:rPr>
          <w:lang w:val="es-ES"/>
        </w:rPr>
        <w:t>- - - - -</w:t>
      </w:r>
    </w:p>
    <w:p w:rsidR="007D5F60" w:rsidRDefault="007D5F60" w:rsidP="007D5F60">
      <w:pPr>
        <w:jc w:val="both"/>
        <w:rPr>
          <w:lang w:val="es-ES"/>
        </w:rPr>
      </w:pPr>
    </w:p>
    <w:p w:rsidR="00844231" w:rsidRPr="00844231" w:rsidRDefault="00844231" w:rsidP="007D5F60">
      <w:pPr>
        <w:jc w:val="both"/>
        <w:rPr>
          <w:b/>
          <w:lang w:val="es-ES"/>
        </w:rPr>
      </w:pPr>
      <w:r w:rsidRPr="00844231">
        <w:rPr>
          <w:b/>
          <w:lang w:val="es-ES"/>
        </w:rPr>
        <w:t>SIGNIFICADO DEL NOMBRE DE LAS PROVINCIAS ARGENTINAS</w:t>
      </w:r>
    </w:p>
    <w:p w:rsidR="00844231" w:rsidRPr="00DC24A3" w:rsidRDefault="00844231" w:rsidP="00844231">
      <w:pPr>
        <w:jc w:val="both"/>
        <w:rPr>
          <w:lang w:val="es-ES"/>
        </w:rPr>
      </w:pPr>
    </w:p>
    <w:p w:rsidR="0050278A" w:rsidRPr="0050278A" w:rsidRDefault="0050278A" w:rsidP="0050278A">
      <w:pPr>
        <w:jc w:val="both"/>
        <w:rPr>
          <w:b/>
          <w:lang w:val="es-ES"/>
        </w:rPr>
      </w:pPr>
      <w:r w:rsidRPr="0050278A">
        <w:rPr>
          <w:b/>
          <w:lang w:val="es-ES"/>
        </w:rPr>
        <w:t>Formosa</w:t>
      </w:r>
    </w:p>
    <w:p w:rsidR="0050278A" w:rsidRPr="0050278A" w:rsidRDefault="0050278A" w:rsidP="0050278A">
      <w:pPr>
        <w:jc w:val="both"/>
        <w:rPr>
          <w:lang w:val="es-ES"/>
        </w:rPr>
      </w:pPr>
    </w:p>
    <w:p w:rsidR="00DF0FAC" w:rsidRPr="002D17DE" w:rsidRDefault="0050278A" w:rsidP="0050278A">
      <w:pPr>
        <w:jc w:val="both"/>
        <w:rPr>
          <w:highlight w:val="yellow"/>
          <w:lang w:val="es-ES"/>
        </w:rPr>
      </w:pPr>
      <w:r w:rsidRPr="0050278A">
        <w:rPr>
          <w:lang w:val="es-ES"/>
        </w:rPr>
        <w:t>Se especula que el Nombre “Formosa” deriva de una locución latina que significa “Hermosa” y que habría sido dado por los conquistadores españoles al navegar por el Río Paraguay</w:t>
      </w:r>
      <w:r>
        <w:rPr>
          <w:lang w:val="es-ES"/>
        </w:rPr>
        <w:t>.</w:t>
      </w:r>
    </w:p>
    <w:p w:rsidR="00844231" w:rsidRDefault="00844231" w:rsidP="007D5F60">
      <w:pPr>
        <w:jc w:val="both"/>
        <w:rPr>
          <w:lang w:val="es-ES"/>
        </w:rPr>
      </w:pPr>
    </w:p>
    <w:p w:rsidR="00C2628C" w:rsidRDefault="00C2628C" w:rsidP="007D5F60">
      <w:pPr>
        <w:jc w:val="both"/>
        <w:rPr>
          <w:lang w:val="es-ES"/>
        </w:rPr>
      </w:pPr>
      <w:r>
        <w:rPr>
          <w:lang w:val="es-ES"/>
        </w:rPr>
        <w:t>- - - - -</w:t>
      </w:r>
    </w:p>
    <w:p w:rsidR="00415EF8" w:rsidRDefault="00415EF8" w:rsidP="00415EF8">
      <w:pPr>
        <w:jc w:val="both"/>
        <w:rPr>
          <w:lang w:val="es-ES"/>
        </w:rPr>
      </w:pPr>
    </w:p>
    <w:p w:rsidR="00415EF8" w:rsidRPr="00415EF8" w:rsidRDefault="00415EF8" w:rsidP="00415EF8">
      <w:pPr>
        <w:jc w:val="both"/>
        <w:rPr>
          <w:b/>
          <w:lang w:val="es-ES"/>
        </w:rPr>
      </w:pPr>
      <w:r w:rsidRPr="00415EF8">
        <w:rPr>
          <w:b/>
          <w:lang w:val="es-ES"/>
        </w:rPr>
        <w:t>PRIMER DISPARO DE LA GUERRA</w:t>
      </w:r>
    </w:p>
    <w:p w:rsidR="00415EF8" w:rsidRDefault="00415EF8" w:rsidP="00415EF8">
      <w:pPr>
        <w:jc w:val="both"/>
        <w:rPr>
          <w:lang w:val="es-ES"/>
        </w:rPr>
      </w:pPr>
    </w:p>
    <w:p w:rsidR="00415EF8" w:rsidRDefault="00415EF8" w:rsidP="00415EF8">
      <w:pPr>
        <w:jc w:val="both"/>
        <w:rPr>
          <w:lang w:val="es-ES"/>
        </w:rPr>
      </w:pPr>
      <w:r>
        <w:rPr>
          <w:lang w:val="es-ES"/>
        </w:rPr>
        <w:t xml:space="preserve">El primer disparo de la Segunda Guerra Mundial fue efectuado por el acorazado alemán </w:t>
      </w:r>
      <w:r w:rsidRPr="00415EF8">
        <w:rPr>
          <w:i/>
          <w:lang w:val="es-ES"/>
        </w:rPr>
        <w:t>Schleswig Holstein</w:t>
      </w:r>
      <w:r>
        <w:rPr>
          <w:lang w:val="es-ES"/>
        </w:rPr>
        <w:t>, que se encontraba en el puerto de Danzig, en una visita oficial a Polonia.</w:t>
      </w:r>
    </w:p>
    <w:p w:rsidR="00415EF8" w:rsidRDefault="00415EF8" w:rsidP="00415EF8">
      <w:pPr>
        <w:jc w:val="both"/>
        <w:rPr>
          <w:lang w:val="es-ES"/>
        </w:rPr>
      </w:pPr>
      <w:r>
        <w:rPr>
          <w:lang w:val="es-ES"/>
        </w:rPr>
        <w:lastRenderedPageBreak/>
        <w:t xml:space="preserve">A las 4:30 h de la madrugada del 1 de septiembre de 1939, el acorazado avanzó lentamente hasta tomar posición frente al Westerplatte, en donde se emplazaba una guarnición del ejército polaco. Exactamente a las 4:47 h, el </w:t>
      </w:r>
      <w:r w:rsidRPr="00415EF8">
        <w:rPr>
          <w:i/>
          <w:lang w:val="es-ES"/>
        </w:rPr>
        <w:t>Schleswig Holstein</w:t>
      </w:r>
      <w:r>
        <w:rPr>
          <w:lang w:val="es-ES"/>
        </w:rPr>
        <w:t xml:space="preserve"> abrió fuego.</w:t>
      </w:r>
    </w:p>
    <w:p w:rsidR="00415EF8" w:rsidRPr="009F361A" w:rsidRDefault="00415EF8" w:rsidP="00415EF8">
      <w:pPr>
        <w:jc w:val="both"/>
        <w:rPr>
          <w:i/>
          <w:lang w:val="es-ES"/>
        </w:rPr>
      </w:pPr>
      <w:r w:rsidRPr="009F361A">
        <w:rPr>
          <w:i/>
          <w:lang w:val="es-ES"/>
        </w:rPr>
        <w:t xml:space="preserve">Fuente: </w:t>
      </w:r>
      <w:r>
        <w:rPr>
          <w:i/>
          <w:lang w:val="es-ES"/>
        </w:rPr>
        <w:t>Jesús Hernández</w:t>
      </w:r>
      <w:r w:rsidRPr="009F361A">
        <w:rPr>
          <w:i/>
          <w:lang w:val="es-ES"/>
        </w:rPr>
        <w:t xml:space="preserve"> – </w:t>
      </w:r>
      <w:r>
        <w:rPr>
          <w:i/>
          <w:lang w:val="es-ES"/>
        </w:rPr>
        <w:t>Pequeñas grandes historias de la Segunda Guerra Mundial</w:t>
      </w:r>
      <w:r w:rsidRPr="009F361A">
        <w:rPr>
          <w:i/>
          <w:lang w:val="es-ES"/>
        </w:rPr>
        <w:t>.</w:t>
      </w:r>
    </w:p>
    <w:p w:rsidR="00415EF8" w:rsidRPr="00415EF8" w:rsidRDefault="00415EF8" w:rsidP="00415EF8">
      <w:pPr>
        <w:jc w:val="both"/>
        <w:rPr>
          <w:lang w:val="es-ES"/>
        </w:rPr>
      </w:pPr>
    </w:p>
    <w:p w:rsidR="00415EF8" w:rsidRDefault="00415EF8" w:rsidP="00415EF8">
      <w:pPr>
        <w:jc w:val="both"/>
        <w:rPr>
          <w:lang w:val="es-ES"/>
        </w:rPr>
      </w:pPr>
      <w:r>
        <w:rPr>
          <w:lang w:val="es-ES"/>
        </w:rPr>
        <w:t>- - - - -</w:t>
      </w:r>
    </w:p>
    <w:p w:rsidR="00415EF8" w:rsidRDefault="00415EF8" w:rsidP="00415EF8">
      <w:pPr>
        <w:jc w:val="both"/>
        <w:rPr>
          <w:lang w:val="es-ES"/>
        </w:rPr>
      </w:pPr>
    </w:p>
    <w:p w:rsidR="000A2A0B" w:rsidRPr="000A2A0B" w:rsidRDefault="000A2A0B" w:rsidP="000A2A0B">
      <w:pPr>
        <w:jc w:val="both"/>
        <w:rPr>
          <w:b/>
          <w:lang w:val="es-ES"/>
        </w:rPr>
      </w:pPr>
      <w:r w:rsidRPr="000A2A0B">
        <w:rPr>
          <w:b/>
          <w:lang w:val="es-ES"/>
        </w:rPr>
        <w:t xml:space="preserve">¿POR QUÉ </w:t>
      </w:r>
      <w:r>
        <w:rPr>
          <w:b/>
          <w:lang w:val="es-ES"/>
        </w:rPr>
        <w:t>LA PO</w:t>
      </w:r>
      <w:r w:rsidR="000358BF">
        <w:rPr>
          <w:b/>
          <w:lang w:val="es-ES"/>
        </w:rPr>
        <w:t>T</w:t>
      </w:r>
      <w:r>
        <w:rPr>
          <w:b/>
          <w:lang w:val="es-ES"/>
        </w:rPr>
        <w:t xml:space="preserve">ENCIA DE LOS </w:t>
      </w:r>
      <w:r w:rsidRPr="000A2A0B">
        <w:rPr>
          <w:b/>
          <w:lang w:val="es-ES"/>
        </w:rPr>
        <w:t>MOTORES SE MIDE EN CABALLOS DE FUERZA</w:t>
      </w:r>
      <w:r w:rsidR="003F5D04">
        <w:rPr>
          <w:b/>
          <w:lang w:val="es-ES"/>
        </w:rPr>
        <w:t>?</w:t>
      </w:r>
    </w:p>
    <w:p w:rsidR="000A2A0B" w:rsidRDefault="000A2A0B" w:rsidP="000A2A0B">
      <w:pPr>
        <w:jc w:val="both"/>
        <w:rPr>
          <w:lang w:val="es-ES"/>
        </w:rPr>
      </w:pPr>
    </w:p>
    <w:p w:rsidR="000A2A0B" w:rsidRPr="000A2A0B" w:rsidRDefault="000A2A0B" w:rsidP="000A2A0B">
      <w:pPr>
        <w:jc w:val="both"/>
        <w:rPr>
          <w:lang w:val="es-ES"/>
        </w:rPr>
      </w:pPr>
      <w:r>
        <w:rPr>
          <w:lang w:val="es-ES"/>
        </w:rPr>
        <w:t>D</w:t>
      </w:r>
      <w:r w:rsidRPr="000A2A0B">
        <w:rPr>
          <w:lang w:val="es-ES"/>
        </w:rPr>
        <w:t xml:space="preserve">ebemos esta unidad de medida de la potencia del motor </w:t>
      </w:r>
      <w:r>
        <w:rPr>
          <w:lang w:val="es-ES"/>
        </w:rPr>
        <w:t xml:space="preserve">al </w:t>
      </w:r>
      <w:r w:rsidRPr="000A2A0B">
        <w:rPr>
          <w:lang w:val="es-ES"/>
        </w:rPr>
        <w:t>ingeniero escocés James Watt.</w:t>
      </w:r>
    </w:p>
    <w:p w:rsidR="000A2A0B" w:rsidRPr="000A2A0B" w:rsidRDefault="000A2A0B" w:rsidP="000A2A0B">
      <w:pPr>
        <w:jc w:val="both"/>
        <w:rPr>
          <w:lang w:val="es-ES"/>
        </w:rPr>
      </w:pPr>
      <w:r w:rsidRPr="000A2A0B">
        <w:rPr>
          <w:lang w:val="es-ES"/>
        </w:rPr>
        <w:t xml:space="preserve">A principios de la década de 1780, después de hacer una máquina de vapor muy superior a la </w:t>
      </w:r>
      <w:r w:rsidR="009C3FEE">
        <w:rPr>
          <w:lang w:val="es-ES"/>
        </w:rPr>
        <w:t xml:space="preserve">entonces </w:t>
      </w:r>
      <w:r w:rsidRPr="000A2A0B">
        <w:rPr>
          <w:lang w:val="es-ES"/>
        </w:rPr>
        <w:t>clásica de Newcomen, Watt estaba buscando una forma de comercializar su invento, publici</w:t>
      </w:r>
      <w:r w:rsidR="009C3FEE">
        <w:rPr>
          <w:lang w:val="es-ES"/>
        </w:rPr>
        <w:t>t</w:t>
      </w:r>
      <w:r w:rsidRPr="000A2A0B">
        <w:rPr>
          <w:lang w:val="es-ES"/>
        </w:rPr>
        <w:t>a</w:t>
      </w:r>
      <w:r w:rsidR="009C3FEE">
        <w:rPr>
          <w:lang w:val="es-ES"/>
        </w:rPr>
        <w:t>n</w:t>
      </w:r>
      <w:r w:rsidRPr="000A2A0B">
        <w:rPr>
          <w:lang w:val="es-ES"/>
        </w:rPr>
        <w:t>d</w:t>
      </w:r>
      <w:r w:rsidR="009C3FEE">
        <w:rPr>
          <w:lang w:val="es-ES"/>
        </w:rPr>
        <w:t>o</w:t>
      </w:r>
      <w:r w:rsidRPr="000A2A0B">
        <w:rPr>
          <w:lang w:val="es-ES"/>
        </w:rPr>
        <w:t xml:space="preserve"> que su motor utiliza</w:t>
      </w:r>
      <w:r w:rsidR="009C3FEE">
        <w:rPr>
          <w:lang w:val="es-ES"/>
        </w:rPr>
        <w:t>ba</w:t>
      </w:r>
      <w:r w:rsidRPr="000A2A0B">
        <w:rPr>
          <w:lang w:val="es-ES"/>
        </w:rPr>
        <w:t xml:space="preserve"> aproximadamente un 75% menos de comb</w:t>
      </w:r>
      <w:r w:rsidR="009C3FEE">
        <w:rPr>
          <w:lang w:val="es-ES"/>
        </w:rPr>
        <w:t>ustib</w:t>
      </w:r>
      <w:r w:rsidRPr="000A2A0B">
        <w:rPr>
          <w:lang w:val="es-ES"/>
        </w:rPr>
        <w:t xml:space="preserve">le que un Newcomen </w:t>
      </w:r>
      <w:r w:rsidR="009C3FEE">
        <w:rPr>
          <w:lang w:val="es-ES"/>
        </w:rPr>
        <w:t xml:space="preserve">de </w:t>
      </w:r>
      <w:r w:rsidRPr="000A2A0B">
        <w:rPr>
          <w:lang w:val="es-ES"/>
        </w:rPr>
        <w:t>potencia similar, entre muchas otras mejoras.</w:t>
      </w:r>
    </w:p>
    <w:p w:rsidR="000A2A0B" w:rsidRPr="000A2A0B" w:rsidRDefault="000A2A0B" w:rsidP="000A2A0B">
      <w:pPr>
        <w:jc w:val="both"/>
        <w:rPr>
          <w:lang w:val="es-ES"/>
        </w:rPr>
      </w:pPr>
      <w:r w:rsidRPr="000A2A0B">
        <w:rPr>
          <w:lang w:val="es-ES"/>
        </w:rPr>
        <w:t xml:space="preserve">Al principio, trató de vender su motor </w:t>
      </w:r>
      <w:r w:rsidR="009C3FEE">
        <w:rPr>
          <w:lang w:val="es-ES"/>
        </w:rPr>
        <w:t>bajo</w:t>
      </w:r>
      <w:r w:rsidRPr="000A2A0B">
        <w:rPr>
          <w:lang w:val="es-ES"/>
        </w:rPr>
        <w:t xml:space="preserve"> un esquema de regalías, donde los clientes pagar</w:t>
      </w:r>
      <w:r w:rsidR="009C3FEE">
        <w:rPr>
          <w:lang w:val="es-ES"/>
        </w:rPr>
        <w:t>ían</w:t>
      </w:r>
      <w:r w:rsidRPr="000A2A0B">
        <w:rPr>
          <w:lang w:val="es-ES"/>
        </w:rPr>
        <w:t xml:space="preserve"> un tercio del dinero </w:t>
      </w:r>
      <w:r w:rsidR="009C3FEE">
        <w:rPr>
          <w:lang w:val="es-ES"/>
        </w:rPr>
        <w:t xml:space="preserve">ahorrado </w:t>
      </w:r>
      <w:r w:rsidRPr="000A2A0B">
        <w:rPr>
          <w:lang w:val="es-ES"/>
        </w:rPr>
        <w:t xml:space="preserve">mediante el uso de su motor con respecto a otros motores de vapor. </w:t>
      </w:r>
      <w:r w:rsidR="005D374D">
        <w:rPr>
          <w:lang w:val="es-ES"/>
        </w:rPr>
        <w:t xml:space="preserve">Como entonces </w:t>
      </w:r>
      <w:r w:rsidRPr="000A2A0B">
        <w:rPr>
          <w:lang w:val="es-ES"/>
        </w:rPr>
        <w:t xml:space="preserve">muchos </w:t>
      </w:r>
      <w:r w:rsidR="005D374D">
        <w:rPr>
          <w:lang w:val="es-ES"/>
        </w:rPr>
        <w:t xml:space="preserve">utilizaban caballos en lugar de máquinas de </w:t>
      </w:r>
      <w:r w:rsidRPr="000A2A0B">
        <w:rPr>
          <w:lang w:val="es-ES"/>
        </w:rPr>
        <w:t xml:space="preserve">vapor, </w:t>
      </w:r>
      <w:r w:rsidR="005D374D">
        <w:rPr>
          <w:lang w:val="es-ES"/>
        </w:rPr>
        <w:t xml:space="preserve">resultaba </w:t>
      </w:r>
      <w:r w:rsidRPr="000A2A0B">
        <w:rPr>
          <w:lang w:val="es-ES"/>
        </w:rPr>
        <w:t xml:space="preserve">difícil </w:t>
      </w:r>
      <w:r w:rsidR="005D374D">
        <w:rPr>
          <w:lang w:val="es-ES"/>
        </w:rPr>
        <w:t xml:space="preserve">realizar una </w:t>
      </w:r>
      <w:r w:rsidRPr="000A2A0B">
        <w:rPr>
          <w:lang w:val="es-ES"/>
        </w:rPr>
        <w:t>compara</w:t>
      </w:r>
      <w:r w:rsidR="005D374D">
        <w:rPr>
          <w:lang w:val="es-ES"/>
        </w:rPr>
        <w:t xml:space="preserve">ción </w:t>
      </w:r>
      <w:r w:rsidRPr="000A2A0B">
        <w:rPr>
          <w:lang w:val="es-ES"/>
        </w:rPr>
        <w:t xml:space="preserve">sin comprar </w:t>
      </w:r>
      <w:r w:rsidR="005D374D">
        <w:rPr>
          <w:lang w:val="es-ES"/>
        </w:rPr>
        <w:t xml:space="preserve">previamente </w:t>
      </w:r>
      <w:r w:rsidRPr="000A2A0B">
        <w:rPr>
          <w:lang w:val="es-ES"/>
        </w:rPr>
        <w:t xml:space="preserve">el motor </w:t>
      </w:r>
      <w:r w:rsidR="005D374D">
        <w:rPr>
          <w:lang w:val="es-ES"/>
        </w:rPr>
        <w:t xml:space="preserve">y </w:t>
      </w:r>
      <w:r w:rsidRPr="000A2A0B">
        <w:rPr>
          <w:lang w:val="es-ES"/>
        </w:rPr>
        <w:t xml:space="preserve">ver cómo </w:t>
      </w:r>
      <w:r w:rsidR="005D374D">
        <w:rPr>
          <w:lang w:val="es-ES"/>
        </w:rPr>
        <w:t xml:space="preserve">desempeñaba </w:t>
      </w:r>
      <w:r w:rsidRPr="000A2A0B">
        <w:rPr>
          <w:lang w:val="es-ES"/>
        </w:rPr>
        <w:t>para u</w:t>
      </w:r>
      <w:r w:rsidR="005D374D">
        <w:rPr>
          <w:lang w:val="es-ES"/>
        </w:rPr>
        <w:t>n</w:t>
      </w:r>
      <w:r w:rsidRPr="000A2A0B">
        <w:rPr>
          <w:lang w:val="es-ES"/>
        </w:rPr>
        <w:t xml:space="preserve"> uso </w:t>
      </w:r>
      <w:r w:rsidR="005D374D">
        <w:rPr>
          <w:lang w:val="es-ES"/>
        </w:rPr>
        <w:t>determinado</w:t>
      </w:r>
      <w:r w:rsidRPr="000A2A0B">
        <w:rPr>
          <w:lang w:val="es-ES"/>
        </w:rPr>
        <w:t xml:space="preserve">. Por lo tanto, desechó el esquema de regalías y decidió intentar una táctica diferente para convencer a la gente </w:t>
      </w:r>
      <w:r w:rsidR="005D374D">
        <w:rPr>
          <w:lang w:val="es-ES"/>
        </w:rPr>
        <w:t>de</w:t>
      </w:r>
      <w:r w:rsidRPr="000A2A0B">
        <w:rPr>
          <w:lang w:val="es-ES"/>
        </w:rPr>
        <w:t xml:space="preserve"> comprar su motor.</w:t>
      </w:r>
    </w:p>
    <w:p w:rsidR="000A2A0B" w:rsidRPr="000A2A0B" w:rsidRDefault="005D374D" w:rsidP="000A2A0B">
      <w:pPr>
        <w:jc w:val="both"/>
        <w:rPr>
          <w:lang w:val="es-ES"/>
        </w:rPr>
      </w:pPr>
      <w:r>
        <w:rPr>
          <w:lang w:val="es-ES"/>
        </w:rPr>
        <w:t>S</w:t>
      </w:r>
      <w:r w:rsidR="000A2A0B" w:rsidRPr="000A2A0B">
        <w:rPr>
          <w:lang w:val="es-ES"/>
        </w:rPr>
        <w:t xml:space="preserve">u solución fue la de </w:t>
      </w:r>
      <w:r>
        <w:rPr>
          <w:lang w:val="es-ES"/>
        </w:rPr>
        <w:t xml:space="preserve">establecer </w:t>
      </w:r>
      <w:r w:rsidR="000A2A0B" w:rsidRPr="000A2A0B">
        <w:rPr>
          <w:lang w:val="es-ES"/>
        </w:rPr>
        <w:t xml:space="preserve">una nueva unidad de medida </w:t>
      </w:r>
      <w:r>
        <w:rPr>
          <w:lang w:val="es-ES"/>
        </w:rPr>
        <w:t xml:space="preserve">con </w:t>
      </w:r>
      <w:r w:rsidR="000A2A0B" w:rsidRPr="000A2A0B">
        <w:rPr>
          <w:lang w:val="es-ES"/>
        </w:rPr>
        <w:t xml:space="preserve">que las personas </w:t>
      </w:r>
      <w:r>
        <w:rPr>
          <w:lang w:val="es-ES"/>
        </w:rPr>
        <w:t xml:space="preserve">interesadas en su motor pudieran comparar con referencia a los </w:t>
      </w:r>
      <w:r w:rsidR="000A2A0B" w:rsidRPr="000A2A0B">
        <w:rPr>
          <w:lang w:val="es-ES"/>
        </w:rPr>
        <w:t>caballos de tiro.</w:t>
      </w:r>
    </w:p>
    <w:p w:rsidR="000A2A0B" w:rsidRPr="000A2A0B" w:rsidRDefault="000A2A0B" w:rsidP="000A2A0B">
      <w:pPr>
        <w:jc w:val="both"/>
        <w:rPr>
          <w:lang w:val="es-ES"/>
        </w:rPr>
      </w:pPr>
      <w:r w:rsidRPr="000A2A0B">
        <w:rPr>
          <w:lang w:val="es-ES"/>
        </w:rPr>
        <w:t xml:space="preserve">Por lo tanto, se dedicó a la determinación de la cantidad de energía </w:t>
      </w:r>
      <w:r w:rsidR="005D374D">
        <w:rPr>
          <w:lang w:val="es-ES"/>
        </w:rPr>
        <w:t xml:space="preserve">que </w:t>
      </w:r>
      <w:r w:rsidRPr="000A2A0B">
        <w:rPr>
          <w:lang w:val="es-ES"/>
        </w:rPr>
        <w:t xml:space="preserve">un caballo de </w:t>
      </w:r>
      <w:r w:rsidR="005D374D">
        <w:rPr>
          <w:lang w:val="es-ES"/>
        </w:rPr>
        <w:t>tiro</w:t>
      </w:r>
      <w:r w:rsidRPr="000A2A0B">
        <w:rPr>
          <w:lang w:val="es-ES"/>
        </w:rPr>
        <w:t xml:space="preserve"> típico podría generar. No se sabe exactamente </w:t>
      </w:r>
      <w:r w:rsidR="005D374D">
        <w:rPr>
          <w:lang w:val="es-ES"/>
        </w:rPr>
        <w:t>los cálculos que hizo, p</w:t>
      </w:r>
      <w:r w:rsidRPr="000A2A0B">
        <w:rPr>
          <w:lang w:val="es-ES"/>
        </w:rPr>
        <w:t xml:space="preserve">ero </w:t>
      </w:r>
      <w:r w:rsidR="005D374D">
        <w:rPr>
          <w:lang w:val="es-ES"/>
        </w:rPr>
        <w:t xml:space="preserve">luego </w:t>
      </w:r>
      <w:r w:rsidRPr="000A2A0B">
        <w:rPr>
          <w:lang w:val="es-ES"/>
        </w:rPr>
        <w:t xml:space="preserve">de </w:t>
      </w:r>
      <w:r w:rsidR="005D374D">
        <w:rPr>
          <w:lang w:val="es-ES"/>
        </w:rPr>
        <w:t>sus</w:t>
      </w:r>
      <w:r w:rsidRPr="000A2A0B">
        <w:rPr>
          <w:lang w:val="es-ES"/>
        </w:rPr>
        <w:t xml:space="preserve"> experimentos, </w:t>
      </w:r>
      <w:r w:rsidR="005D374D">
        <w:rPr>
          <w:lang w:val="es-ES"/>
        </w:rPr>
        <w:t xml:space="preserve">determinó que un </w:t>
      </w:r>
      <w:r w:rsidRPr="000A2A0B">
        <w:rPr>
          <w:lang w:val="es-ES"/>
        </w:rPr>
        <w:t xml:space="preserve">caballo de </w:t>
      </w:r>
      <w:r w:rsidR="005D374D">
        <w:rPr>
          <w:lang w:val="es-ES"/>
        </w:rPr>
        <w:t xml:space="preserve">tiro típico </w:t>
      </w:r>
      <w:r w:rsidRPr="000A2A0B">
        <w:rPr>
          <w:lang w:val="es-ES"/>
        </w:rPr>
        <w:t>podía levantar 33.000 libras de material 1 pie en 1 minuto o 3.300 libras de material 10 pies en un minuto, etc.</w:t>
      </w:r>
    </w:p>
    <w:p w:rsidR="000A2A0B" w:rsidRPr="000A2A0B" w:rsidRDefault="000A2A0B" w:rsidP="000A2A0B">
      <w:pPr>
        <w:jc w:val="both"/>
        <w:rPr>
          <w:lang w:val="es-ES"/>
        </w:rPr>
      </w:pPr>
      <w:r w:rsidRPr="000A2A0B">
        <w:rPr>
          <w:lang w:val="es-ES"/>
        </w:rPr>
        <w:t xml:space="preserve">En </w:t>
      </w:r>
      <w:r w:rsidR="005D374D">
        <w:rPr>
          <w:lang w:val="es-ES"/>
        </w:rPr>
        <w:t>realidad</w:t>
      </w:r>
      <w:r w:rsidRPr="000A2A0B">
        <w:rPr>
          <w:lang w:val="es-ES"/>
        </w:rPr>
        <w:t>, es</w:t>
      </w:r>
      <w:r w:rsidR="005D374D">
        <w:rPr>
          <w:lang w:val="es-ES"/>
        </w:rPr>
        <w:t>ta</w:t>
      </w:r>
      <w:r w:rsidRPr="000A2A0B">
        <w:rPr>
          <w:lang w:val="es-ES"/>
        </w:rPr>
        <w:t xml:space="preserve"> es una estimación muy generosa ya que muy pocos caballos podían mantener ese tipo de energía para un día completo de trabajo, pero </w:t>
      </w:r>
      <w:r w:rsidR="005D374D">
        <w:rPr>
          <w:lang w:val="es-ES"/>
        </w:rPr>
        <w:t>lograr un</w:t>
      </w:r>
      <w:r w:rsidRPr="000A2A0B">
        <w:rPr>
          <w:lang w:val="es-ES"/>
        </w:rPr>
        <w:t xml:space="preserve"> </w:t>
      </w:r>
      <w:r w:rsidR="005D374D">
        <w:rPr>
          <w:lang w:val="es-ES"/>
        </w:rPr>
        <w:t xml:space="preserve">número preciso </w:t>
      </w:r>
      <w:r w:rsidRPr="000A2A0B">
        <w:rPr>
          <w:lang w:val="es-ES"/>
        </w:rPr>
        <w:t xml:space="preserve">no era </w:t>
      </w:r>
      <w:r w:rsidR="005D374D">
        <w:rPr>
          <w:lang w:val="es-ES"/>
        </w:rPr>
        <w:t>i</w:t>
      </w:r>
      <w:r w:rsidRPr="000A2A0B">
        <w:rPr>
          <w:lang w:val="es-ES"/>
        </w:rPr>
        <w:t xml:space="preserve">mportante </w:t>
      </w:r>
      <w:r w:rsidR="005D374D">
        <w:rPr>
          <w:lang w:val="es-ES"/>
        </w:rPr>
        <w:t xml:space="preserve">para </w:t>
      </w:r>
      <w:r w:rsidRPr="000A2A0B">
        <w:rPr>
          <w:lang w:val="es-ES"/>
        </w:rPr>
        <w:t xml:space="preserve">lo que Watt estaba tratando de hacer. Además, al sobreestimar lo que un caballo podía hacer, ya sea intencionalmente o no, se aseguró de que su producto siempre </w:t>
      </w:r>
      <w:r w:rsidR="008E4E79">
        <w:rPr>
          <w:lang w:val="es-ES"/>
        </w:rPr>
        <w:t>entregaría más de lo comprometido</w:t>
      </w:r>
      <w:r w:rsidRPr="000A2A0B">
        <w:rPr>
          <w:lang w:val="es-ES"/>
        </w:rPr>
        <w:t>.</w:t>
      </w:r>
    </w:p>
    <w:p w:rsidR="000A2A0B" w:rsidRDefault="000A2A0B" w:rsidP="000A2A0B">
      <w:pPr>
        <w:jc w:val="both"/>
        <w:rPr>
          <w:lang w:val="es-ES"/>
        </w:rPr>
      </w:pPr>
      <w:r w:rsidRPr="000A2A0B">
        <w:rPr>
          <w:lang w:val="es-ES"/>
        </w:rPr>
        <w:t>Al final, la máquina de W</w:t>
      </w:r>
      <w:r w:rsidR="008E4E79">
        <w:rPr>
          <w:lang w:val="es-ES"/>
        </w:rPr>
        <w:t>att fue revolucionaria</w:t>
      </w:r>
      <w:r w:rsidRPr="000A2A0B">
        <w:rPr>
          <w:lang w:val="es-ES"/>
        </w:rPr>
        <w:t xml:space="preserve"> y jugó un papel muy importante en la revolución industrial. Gracias a este hecho, la unidad de medida de la potencia de un motor, caballos de fuerza, también se hizo popular. Curiosamente, hoy la unidad de energía, el Watt, que fue nombrado en homenaje a James Watt, ha llegado </w:t>
      </w:r>
      <w:r w:rsidR="008E4E79">
        <w:rPr>
          <w:lang w:val="es-ES"/>
        </w:rPr>
        <w:t xml:space="preserve">a </w:t>
      </w:r>
      <w:r w:rsidRPr="000A2A0B">
        <w:rPr>
          <w:lang w:val="es-ES"/>
        </w:rPr>
        <w:t xml:space="preserve">reemplazar </w:t>
      </w:r>
      <w:r w:rsidR="008E4E79">
        <w:rPr>
          <w:lang w:val="es-ES"/>
        </w:rPr>
        <w:t xml:space="preserve">los </w:t>
      </w:r>
      <w:r w:rsidRPr="000A2A0B">
        <w:rPr>
          <w:lang w:val="es-ES"/>
        </w:rPr>
        <w:t>"caballos de fuerza" en la mayoría de las aplicaciones.</w:t>
      </w:r>
    </w:p>
    <w:p w:rsidR="000A2A0B" w:rsidRDefault="000A2A0B" w:rsidP="00415EF8">
      <w:pPr>
        <w:jc w:val="both"/>
        <w:rPr>
          <w:lang w:val="es-ES"/>
        </w:rPr>
      </w:pPr>
    </w:p>
    <w:p w:rsidR="000A2A0B" w:rsidRDefault="000A2A0B" w:rsidP="000A2A0B">
      <w:pPr>
        <w:jc w:val="both"/>
        <w:rPr>
          <w:lang w:val="es-ES"/>
        </w:rPr>
      </w:pPr>
      <w:r>
        <w:rPr>
          <w:lang w:val="es-ES"/>
        </w:rPr>
        <w:t>- - - - -</w:t>
      </w:r>
    </w:p>
    <w:p w:rsidR="000A2A0B" w:rsidRDefault="000A2A0B" w:rsidP="00415EF8">
      <w:pPr>
        <w:jc w:val="both"/>
        <w:rPr>
          <w:lang w:val="es-ES"/>
        </w:rPr>
      </w:pPr>
    </w:p>
    <w:p w:rsidR="00F11A38" w:rsidRPr="009054CD" w:rsidRDefault="009054CD" w:rsidP="007D5F60">
      <w:pPr>
        <w:jc w:val="both"/>
        <w:rPr>
          <w:b/>
          <w:lang w:val="es-ES"/>
        </w:rPr>
      </w:pPr>
      <w:r w:rsidRPr="009054CD">
        <w:rPr>
          <w:b/>
          <w:lang w:val="es-ES"/>
        </w:rPr>
        <w:t>TENIS</w:t>
      </w:r>
    </w:p>
    <w:p w:rsidR="00F11A38" w:rsidRPr="009054CD" w:rsidRDefault="00F11A38" w:rsidP="007D5F60">
      <w:pPr>
        <w:jc w:val="both"/>
        <w:rPr>
          <w:lang w:val="es-ES"/>
        </w:rPr>
      </w:pPr>
    </w:p>
    <w:p w:rsidR="009054CD" w:rsidRDefault="009054CD" w:rsidP="009054CD">
      <w:pPr>
        <w:jc w:val="both"/>
        <w:rPr>
          <w:lang w:val="es-ES"/>
        </w:rPr>
      </w:pPr>
      <w:r w:rsidRPr="009054CD">
        <w:rPr>
          <w:lang w:val="es-ES"/>
        </w:rPr>
        <w:lastRenderedPageBreak/>
        <w:t xml:space="preserve">La palabra “tenis” proviene del grito que se hacía cuando la pelota era lanzada al sacar: “¡Tenez!”, voz de origen francés equivalente a “¡Ahí va!”, “¡Tenga!”. </w:t>
      </w:r>
      <w:r>
        <w:rPr>
          <w:lang w:val="es-ES"/>
        </w:rPr>
        <w:t>De todas maneras, no se trataba de un grito lanzado por el jugador sino por el sirviente, quien además tenía que encargarse de lanzar la pelota al campo contrario para iniciar el juego. Ese es el motivo por el cual se le dice “servicio” al saque.</w:t>
      </w:r>
    </w:p>
    <w:p w:rsidR="009054CD" w:rsidRDefault="009054CD" w:rsidP="009054CD">
      <w:pPr>
        <w:jc w:val="both"/>
        <w:rPr>
          <w:lang w:val="es-ES"/>
        </w:rPr>
      </w:pPr>
      <w:r>
        <w:rPr>
          <w:lang w:val="es-ES"/>
        </w:rPr>
        <w:t xml:space="preserve">También </w:t>
      </w:r>
      <w:r>
        <w:rPr>
          <w:i/>
          <w:lang w:val="es-ES"/>
        </w:rPr>
        <w:t>deuce</w:t>
      </w:r>
      <w:r>
        <w:rPr>
          <w:lang w:val="es-ES"/>
        </w:rPr>
        <w:t xml:space="preserve"> (el empate a partir de estar 40-40 en un turno de saque) tuvo su origen en el francés. El que estaba “a punto” de perder, pero lograba vencer en esa jugada y superar el peligro, gritaba “</w:t>
      </w:r>
      <w:r>
        <w:rPr>
          <w:i/>
          <w:lang w:val="es-ES"/>
        </w:rPr>
        <w:t>a deux</w:t>
      </w:r>
      <w:r>
        <w:rPr>
          <w:lang w:val="es-ES"/>
        </w:rPr>
        <w:t xml:space="preserve">” (a dos) para indicarle a su contrincante </w:t>
      </w:r>
      <w:r w:rsidR="00CE12F8">
        <w:rPr>
          <w:lang w:val="es-ES"/>
        </w:rPr>
        <w:t>que ya no le alcanzaría un solo servicio para ganar, sino que ambos quedaban a dos.</w:t>
      </w:r>
    </w:p>
    <w:p w:rsidR="00CE12F8" w:rsidRDefault="00CE12F8" w:rsidP="009054CD">
      <w:pPr>
        <w:jc w:val="both"/>
        <w:rPr>
          <w:lang w:val="es-ES"/>
        </w:rPr>
      </w:pPr>
      <w:r>
        <w:rPr>
          <w:lang w:val="es-ES"/>
        </w:rPr>
        <w:t xml:space="preserve">Acerca del origen de estas palabras que hemos comentado, se ha planteado diferentes hipótesis, pero la mayoría concuerda en que estas serían las más precisas. Respecto de extraño sistema de puntuación, es muy clara la idea de separar el valor del juego o </w:t>
      </w:r>
      <w:r w:rsidRPr="00CE12F8">
        <w:rPr>
          <w:i/>
          <w:lang w:val="es-ES"/>
        </w:rPr>
        <w:t>game</w:t>
      </w:r>
      <w:r>
        <w:rPr>
          <w:lang w:val="es-ES"/>
        </w:rPr>
        <w:t xml:space="preserve"> para que no se genere ningún tipo de confusiones con la anotación de los puntos individuales. Como se necesitaban cuatro servicios ganados para para sumar cada punto, se optó por imaginar un reloj: el primer servicio conseguido sería quince, el segundo treinta, el tercero 45, mientras que el cuarto completaba el punto.</w:t>
      </w:r>
    </w:p>
    <w:p w:rsidR="00CE12F8" w:rsidRPr="009054CD" w:rsidRDefault="00CE12F8" w:rsidP="009054CD">
      <w:pPr>
        <w:jc w:val="both"/>
        <w:rPr>
          <w:lang w:val="es-ES"/>
        </w:rPr>
      </w:pPr>
      <w:r>
        <w:rPr>
          <w:lang w:val="es-ES"/>
        </w:rPr>
        <w:t xml:space="preserve">Cuando el </w:t>
      </w:r>
      <w:r w:rsidRPr="00CE12F8">
        <w:rPr>
          <w:i/>
          <w:lang w:val="es-ES"/>
        </w:rPr>
        <w:t>umpire</w:t>
      </w:r>
      <w:r>
        <w:rPr>
          <w:lang w:val="es-ES"/>
        </w:rPr>
        <w:t xml:space="preserve"> comenzó a anunciar en voz alta el marcador, se comprendió que no era necesario decir toda la palabra “cuarenta y cinco” (</w:t>
      </w:r>
      <w:r w:rsidRPr="00CE12F8">
        <w:rPr>
          <w:i/>
          <w:lang w:val="es-ES"/>
        </w:rPr>
        <w:t>forty five</w:t>
      </w:r>
      <w:r>
        <w:rPr>
          <w:lang w:val="es-ES"/>
        </w:rPr>
        <w:t xml:space="preserve"> en inglés</w:t>
      </w:r>
      <w:r w:rsidRPr="00CE12F8">
        <w:rPr>
          <w:i/>
          <w:lang w:val="es-ES"/>
        </w:rPr>
        <w:t>, quarante-cinq</w:t>
      </w:r>
      <w:r>
        <w:rPr>
          <w:lang w:val="es-ES"/>
        </w:rPr>
        <w:t xml:space="preserve"> en francés), sino que bastaba con gritar “cuarenta” (</w:t>
      </w:r>
      <w:r w:rsidRPr="00CE12F8">
        <w:rPr>
          <w:i/>
          <w:lang w:val="es-ES"/>
        </w:rPr>
        <w:t>forty</w:t>
      </w:r>
      <w:r>
        <w:rPr>
          <w:lang w:val="es-ES"/>
        </w:rPr>
        <w:t xml:space="preserve"> y </w:t>
      </w:r>
      <w:r w:rsidRPr="00CE12F8">
        <w:rPr>
          <w:i/>
          <w:lang w:val="es-ES"/>
        </w:rPr>
        <w:t>quarante</w:t>
      </w:r>
      <w:r>
        <w:rPr>
          <w:lang w:val="es-ES"/>
        </w:rPr>
        <w:t xml:space="preserve">). El </w:t>
      </w:r>
      <w:r w:rsidRPr="00CE12F8">
        <w:rPr>
          <w:i/>
          <w:lang w:val="es-ES"/>
        </w:rPr>
        <w:t>umpire</w:t>
      </w:r>
      <w:r>
        <w:rPr>
          <w:lang w:val="es-ES"/>
        </w:rPr>
        <w:t xml:space="preserve"> es el árbitro del tenis. Debe ser imparcial, “no estar a la par” de ninguno de los competidores. </w:t>
      </w:r>
      <w:r w:rsidR="00EF081F">
        <w:rPr>
          <w:lang w:val="es-ES"/>
        </w:rPr>
        <w:t xml:space="preserve">El latín dio las palabras </w:t>
      </w:r>
      <w:r w:rsidR="00EF081F" w:rsidRPr="00EF081F">
        <w:rPr>
          <w:i/>
          <w:lang w:val="es-ES"/>
        </w:rPr>
        <w:t>non-par</w:t>
      </w:r>
      <w:r w:rsidR="00EF081F">
        <w:rPr>
          <w:lang w:val="es-ES"/>
        </w:rPr>
        <w:t xml:space="preserve"> (sin par) que en francés antiguo fue </w:t>
      </w:r>
      <w:r w:rsidR="00EF081F" w:rsidRPr="00EF081F">
        <w:rPr>
          <w:i/>
          <w:lang w:val="es-ES"/>
        </w:rPr>
        <w:t>noumpere</w:t>
      </w:r>
      <w:r w:rsidR="00EF081F">
        <w:rPr>
          <w:lang w:val="es-ES"/>
        </w:rPr>
        <w:t xml:space="preserve">, luego transformado en </w:t>
      </w:r>
      <w:r w:rsidR="00EF081F" w:rsidRPr="00EF081F">
        <w:rPr>
          <w:i/>
          <w:lang w:val="es-ES"/>
        </w:rPr>
        <w:t>umpire</w:t>
      </w:r>
      <w:r w:rsidR="00EF081F">
        <w:rPr>
          <w:lang w:val="es-ES"/>
        </w:rPr>
        <w:t>.</w:t>
      </w:r>
    </w:p>
    <w:p w:rsidR="009A2EF7" w:rsidRPr="00C06F58" w:rsidRDefault="00EF081F" w:rsidP="001D6BEA">
      <w:pPr>
        <w:jc w:val="both"/>
        <w:rPr>
          <w:lang w:val="es-ES"/>
        </w:rPr>
      </w:pPr>
      <w:r>
        <w:rPr>
          <w:lang w:val="es-ES"/>
        </w:rPr>
        <w:t>En Buenos Aires este deporte comenzó a practicarse a fines del siglo XIX. Las primeras canchas del Buenos Aires Lawn Tenis (</w:t>
      </w:r>
      <w:r w:rsidRPr="00EF081F">
        <w:rPr>
          <w:i/>
          <w:lang w:val="es-ES"/>
        </w:rPr>
        <w:t>lawn</w:t>
      </w:r>
      <w:r>
        <w:rPr>
          <w:lang w:val="es-ES"/>
        </w:rPr>
        <w:t xml:space="preserve"> significa césped) se construyeron en 1892, en Vicente Lopez y Ayacucho, en el barrio de Recoleta. El club alcanzó los quinientos socios en 1912. Si bien desde sus comienzos participaron mujeres, una nota publicada por el diario </w:t>
      </w:r>
      <w:r w:rsidRPr="00EF081F">
        <w:rPr>
          <w:i/>
          <w:lang w:val="es-ES"/>
        </w:rPr>
        <w:t>La Razón</w:t>
      </w:r>
      <w:r>
        <w:rPr>
          <w:lang w:val="es-ES"/>
        </w:rPr>
        <w:t xml:space="preserve"> en 1921 aseguraba que muchas señoritas se inscribían en los clubes de tenis para conseguir novio.</w:t>
      </w:r>
    </w:p>
    <w:p w:rsidR="00F11A38" w:rsidRPr="009F361A" w:rsidRDefault="007067DA" w:rsidP="007D5F60">
      <w:pPr>
        <w:jc w:val="both"/>
        <w:rPr>
          <w:i/>
          <w:lang w:val="es-ES"/>
        </w:rPr>
      </w:pPr>
      <w:r w:rsidRPr="009F361A">
        <w:rPr>
          <w:i/>
          <w:lang w:val="es-ES"/>
        </w:rPr>
        <w:t>Fuente: Daniel Balmaceda – Historia</w:t>
      </w:r>
      <w:r w:rsidR="00BA15DE" w:rsidRPr="009F361A">
        <w:rPr>
          <w:i/>
          <w:lang w:val="es-ES"/>
        </w:rPr>
        <w:t>s</w:t>
      </w:r>
      <w:r w:rsidRPr="009F361A">
        <w:rPr>
          <w:i/>
          <w:lang w:val="es-ES"/>
        </w:rPr>
        <w:t xml:space="preserve"> de l</w:t>
      </w:r>
      <w:r w:rsidR="00BA15DE" w:rsidRPr="009F361A">
        <w:rPr>
          <w:i/>
          <w:lang w:val="es-ES"/>
        </w:rPr>
        <w:t>etr</w:t>
      </w:r>
      <w:r w:rsidRPr="009F361A">
        <w:rPr>
          <w:i/>
          <w:lang w:val="es-ES"/>
        </w:rPr>
        <w:t>as</w:t>
      </w:r>
      <w:r w:rsidR="00BA15DE" w:rsidRPr="009F361A">
        <w:rPr>
          <w:i/>
          <w:lang w:val="es-ES"/>
        </w:rPr>
        <w:t>,</w:t>
      </w:r>
      <w:r w:rsidRPr="009F361A">
        <w:rPr>
          <w:i/>
          <w:lang w:val="es-ES"/>
        </w:rPr>
        <w:t xml:space="preserve"> palabras</w:t>
      </w:r>
      <w:r w:rsidR="00BA15DE" w:rsidRPr="009F361A">
        <w:rPr>
          <w:i/>
          <w:lang w:val="es-ES"/>
        </w:rPr>
        <w:t xml:space="preserve"> y frases</w:t>
      </w:r>
      <w:r w:rsidRPr="009F361A">
        <w:rPr>
          <w:i/>
          <w:lang w:val="es-ES"/>
        </w:rPr>
        <w:t>.</w:t>
      </w:r>
    </w:p>
    <w:p w:rsidR="007067DA" w:rsidRDefault="007067DA" w:rsidP="007D5F60">
      <w:pPr>
        <w:jc w:val="both"/>
        <w:rPr>
          <w:lang w:val="es-ES"/>
        </w:rPr>
      </w:pPr>
    </w:p>
    <w:p w:rsidR="00D441B6" w:rsidRPr="007D5F60" w:rsidRDefault="00D441B6" w:rsidP="007D5F60">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D7221E" w:rsidRDefault="00D7221E" w:rsidP="00267703">
      <w:pPr>
        <w:jc w:val="both"/>
      </w:pPr>
    </w:p>
    <w:p w:rsidR="00B64CCB" w:rsidRPr="00A967D2" w:rsidRDefault="00B64CCB" w:rsidP="00B64CCB">
      <w:pPr>
        <w:jc w:val="both"/>
      </w:pPr>
      <w:r w:rsidRPr="00A967D2">
        <w:rPr>
          <w:b/>
        </w:rPr>
        <w:t xml:space="preserve">CONSEJOS </w:t>
      </w:r>
      <w:r w:rsidRPr="00B64CCB">
        <w:rPr>
          <w:b/>
        </w:rPr>
        <w:t xml:space="preserve">ALIMENTARIOS </w:t>
      </w:r>
      <w:r w:rsidRPr="00A967D2">
        <w:t>– por Guillermo Malter Terrada (XV)</w:t>
      </w:r>
    </w:p>
    <w:p w:rsidR="00B64CCB" w:rsidRDefault="00B64CCB" w:rsidP="00B64CCB">
      <w:pPr>
        <w:jc w:val="both"/>
      </w:pPr>
    </w:p>
    <w:p w:rsidR="00961D58" w:rsidRDefault="00961D58" w:rsidP="00961D58">
      <w:pPr>
        <w:jc w:val="both"/>
      </w:pPr>
      <w:r>
        <w:t>Sabían Uds. que:</w:t>
      </w:r>
    </w:p>
    <w:p w:rsidR="00961D58" w:rsidRDefault="00961D58" w:rsidP="00961D58">
      <w:pPr>
        <w:jc w:val="both"/>
      </w:pPr>
      <w:r>
        <w:t>- Para la higiene de nuestro hogar lo más recomendable es el uso de agua, jabón y lavandina. Barato y eficaz. Los desinfectantes que inundan las propagandas televisivas son caros y de muy dudosa eficacia.</w:t>
      </w:r>
    </w:p>
    <w:p w:rsidR="00961D58" w:rsidRDefault="00961D58" w:rsidP="00961D58">
      <w:pPr>
        <w:jc w:val="both"/>
      </w:pPr>
      <w:r>
        <w:t xml:space="preserve">- </w:t>
      </w:r>
      <w:r w:rsidR="00CA409E">
        <w:t>Algunos productos</w:t>
      </w:r>
      <w:r>
        <w:t xml:space="preserve"> de belleza nos prometen soluciones mágicas y no tienen eficacia ni asidero </w:t>
      </w:r>
      <w:r w:rsidR="00CA409E">
        <w:t>científico. Y</w:t>
      </w:r>
      <w:r>
        <w:t xml:space="preserve"> son los más caros y promocionados. Cremas antiage, shamp</w:t>
      </w:r>
      <w:r w:rsidR="00653972">
        <w:t>ú</w:t>
      </w:r>
      <w:r>
        <w:t xml:space="preserve">es con múltiples virtudes (hasta osan decir que engrosan el </w:t>
      </w:r>
      <w:r w:rsidR="00653972">
        <w:t>cabello),</w:t>
      </w:r>
      <w:r>
        <w:t xml:space="preserve"> cremas que hacen desaparecer las "arañitas</w:t>
      </w:r>
      <w:r w:rsidR="00653972">
        <w:t>" (</w:t>
      </w:r>
      <w:r>
        <w:t>telangiectasias</w:t>
      </w:r>
      <w:r w:rsidR="00653972">
        <w:t>),</w:t>
      </w:r>
      <w:r>
        <w:t xml:space="preserve"> cremas </w:t>
      </w:r>
      <w:r w:rsidR="00653972">
        <w:t>adelgazantes (????)</w:t>
      </w:r>
      <w:r>
        <w:t xml:space="preserve"> y otras </w:t>
      </w:r>
      <w:r w:rsidR="00653972">
        <w:t>aberraciones</w:t>
      </w:r>
      <w:r>
        <w:t xml:space="preserve"> médicas.</w:t>
      </w:r>
    </w:p>
    <w:p w:rsidR="00961D58" w:rsidRDefault="00961D58" w:rsidP="00961D58">
      <w:pPr>
        <w:jc w:val="both"/>
      </w:pPr>
      <w:r>
        <w:t>-</w:t>
      </w:r>
      <w:r w:rsidR="00653972">
        <w:t xml:space="preserve"> </w:t>
      </w:r>
      <w:r>
        <w:t>Los jabones desinfectantes no son recomendables para uso diario.</w:t>
      </w:r>
      <w:r w:rsidR="00653972">
        <w:t xml:space="preserve"> Eliminan bacterias (flora normal de la piel) que</w:t>
      </w:r>
      <w:r>
        <w:t xml:space="preserve"> son barreras protectoras (una especie de "firewalls</w:t>
      </w:r>
      <w:r w:rsidR="00653972">
        <w:t>" dermatológicos</w:t>
      </w:r>
      <w:r>
        <w:t>).</w:t>
      </w:r>
    </w:p>
    <w:p w:rsidR="00961D58" w:rsidRDefault="00961D58" w:rsidP="00961D58">
      <w:pPr>
        <w:jc w:val="both"/>
      </w:pPr>
      <w:r>
        <w:lastRenderedPageBreak/>
        <w:t>-</w:t>
      </w:r>
      <w:r w:rsidR="00653972">
        <w:t xml:space="preserve"> </w:t>
      </w:r>
      <w:r>
        <w:t>Hay que diferenciar "diet" de "light". Los alimentos "diet" sirven para los que hacen dietas para diferentes patologías</w:t>
      </w:r>
      <w:r w:rsidR="00653972">
        <w:t>: obesidad</w:t>
      </w:r>
      <w:r>
        <w:t xml:space="preserve">, hipertensión arterial, enfermedades </w:t>
      </w:r>
      <w:r w:rsidR="00653972">
        <w:t>renales,</w:t>
      </w:r>
      <w:r>
        <w:t xml:space="preserve"> </w:t>
      </w:r>
      <w:r w:rsidR="00653972">
        <w:t>celíacos,</w:t>
      </w:r>
      <w:r>
        <w:t xml:space="preserve"> etc.</w:t>
      </w:r>
      <w:r w:rsidR="00653972">
        <w:t xml:space="preserve"> </w:t>
      </w:r>
      <w:r>
        <w:t>Los alimentos etiquetados como "light" tienen menos calorías que los alimentos comunes.</w:t>
      </w:r>
    </w:p>
    <w:p w:rsidR="00961D58" w:rsidRDefault="00961D58" w:rsidP="00961D58">
      <w:pPr>
        <w:jc w:val="both"/>
      </w:pPr>
      <w:r>
        <w:t>-</w:t>
      </w:r>
      <w:r w:rsidR="00653972">
        <w:t xml:space="preserve"> </w:t>
      </w:r>
      <w:r>
        <w:t>No hay que entu</w:t>
      </w:r>
      <w:r w:rsidR="00653972">
        <w:t>siasmarse con las dietas "</w:t>
      </w:r>
      <w:r>
        <w:t>mágicas</w:t>
      </w:r>
      <w:r w:rsidR="00653972">
        <w:t>" o "</w:t>
      </w:r>
      <w:r>
        <w:t>de moda".</w:t>
      </w:r>
      <w:r w:rsidR="00653972">
        <w:t xml:space="preserve"> </w:t>
      </w:r>
      <w:r>
        <w:t>Adelgazan transitoriamente y recupera su peso original e inclusive suben.</w:t>
      </w:r>
      <w:r w:rsidR="00653972">
        <w:t xml:space="preserve"> </w:t>
      </w:r>
      <w:r>
        <w:t>No hay secretos.</w:t>
      </w:r>
      <w:r w:rsidR="00653972">
        <w:t xml:space="preserve"> </w:t>
      </w:r>
      <w:r>
        <w:t>Hay que cuidarse (sin sufrir) para el resto de nuestras vidas.</w:t>
      </w:r>
      <w:r w:rsidR="00653972">
        <w:t xml:space="preserve"> </w:t>
      </w:r>
      <w:r>
        <w:t xml:space="preserve">Y por ahora desistan de los medicamentos usuales </w:t>
      </w:r>
      <w:r w:rsidR="00653972">
        <w:t>(</w:t>
      </w:r>
      <w:r>
        <w:t>son ineficaces o dañinos).</w:t>
      </w:r>
    </w:p>
    <w:p w:rsidR="00961D58" w:rsidRDefault="00961D58" w:rsidP="00961D58">
      <w:pPr>
        <w:jc w:val="both"/>
      </w:pPr>
    </w:p>
    <w:p w:rsidR="00B64CCB" w:rsidRDefault="00B64CCB" w:rsidP="00B64CCB">
      <w:pPr>
        <w:jc w:val="both"/>
      </w:pPr>
      <w:r>
        <w:t>- - - - -</w:t>
      </w:r>
    </w:p>
    <w:p w:rsidR="00B64CCB" w:rsidRDefault="00B64CCB" w:rsidP="00B64CCB">
      <w:pPr>
        <w:jc w:val="both"/>
      </w:pPr>
    </w:p>
    <w:p w:rsidR="00655487" w:rsidRPr="00186D71" w:rsidRDefault="00655487" w:rsidP="00655487">
      <w:pPr>
        <w:jc w:val="both"/>
        <w:rPr>
          <w:b/>
          <w:lang w:val="es-ES"/>
        </w:rPr>
      </w:pPr>
      <w:r w:rsidRPr="00186D71">
        <w:rPr>
          <w:b/>
          <w:lang w:val="es-ES"/>
        </w:rPr>
        <w:t>LOS ALIMENTOS MÁS SALUDABLES</w:t>
      </w:r>
    </w:p>
    <w:p w:rsidR="00655487" w:rsidRPr="0017780A" w:rsidRDefault="00655487" w:rsidP="00655487">
      <w:pPr>
        <w:jc w:val="both"/>
        <w:rPr>
          <w:lang w:val="es-ES"/>
        </w:rPr>
      </w:pPr>
    </w:p>
    <w:p w:rsidR="00E07F43" w:rsidRPr="0017780A" w:rsidRDefault="0017780A" w:rsidP="00E07F43">
      <w:pPr>
        <w:jc w:val="both"/>
        <w:rPr>
          <w:b/>
          <w:lang w:val="es-ES"/>
        </w:rPr>
      </w:pPr>
      <w:r w:rsidRPr="0017780A">
        <w:rPr>
          <w:b/>
          <w:lang w:val="es-ES"/>
        </w:rPr>
        <w:t>Palta</w:t>
      </w:r>
    </w:p>
    <w:p w:rsidR="0017780A" w:rsidRPr="0017780A" w:rsidRDefault="0017780A" w:rsidP="0017780A">
      <w:pPr>
        <w:jc w:val="both"/>
        <w:rPr>
          <w:lang w:val="es-ES"/>
        </w:rPr>
      </w:pPr>
    </w:p>
    <w:p w:rsidR="0017780A" w:rsidRDefault="00EB4D81" w:rsidP="0017780A">
      <w:pPr>
        <w:jc w:val="both"/>
        <w:rPr>
          <w:lang w:val="es-ES"/>
        </w:rPr>
      </w:pPr>
      <w:r>
        <w:rPr>
          <w:lang w:val="es-ES"/>
        </w:rPr>
        <w:t>Quienes no</w:t>
      </w:r>
      <w:r w:rsidR="0017780A">
        <w:rPr>
          <w:lang w:val="es-ES"/>
        </w:rPr>
        <w:t xml:space="preserve"> son </w:t>
      </w:r>
      <w:r w:rsidR="0017780A" w:rsidRPr="0017780A">
        <w:rPr>
          <w:lang w:val="es-ES"/>
        </w:rPr>
        <w:t>fan</w:t>
      </w:r>
      <w:r w:rsidR="0017780A">
        <w:rPr>
          <w:lang w:val="es-ES"/>
        </w:rPr>
        <w:t>s</w:t>
      </w:r>
      <w:r w:rsidR="0017780A" w:rsidRPr="0017780A">
        <w:rPr>
          <w:lang w:val="es-ES"/>
        </w:rPr>
        <w:t xml:space="preserve"> de </w:t>
      </w:r>
      <w:r w:rsidR="0017780A">
        <w:rPr>
          <w:lang w:val="es-ES"/>
        </w:rPr>
        <w:t xml:space="preserve">la palta </w:t>
      </w:r>
      <w:r w:rsidR="0017780A" w:rsidRPr="0017780A">
        <w:rPr>
          <w:lang w:val="es-ES"/>
        </w:rPr>
        <w:t>debe</w:t>
      </w:r>
      <w:r>
        <w:rPr>
          <w:lang w:val="es-ES"/>
        </w:rPr>
        <w:t>n</w:t>
      </w:r>
      <w:r w:rsidR="0017780A" w:rsidRPr="0017780A">
        <w:rPr>
          <w:lang w:val="es-ES"/>
        </w:rPr>
        <w:t xml:space="preserve"> tratar de añadir más de ella en su vida. Tiende a ser uno de los artículos más caros en la sección de productos, sobre todo </w:t>
      </w:r>
      <w:r>
        <w:rPr>
          <w:lang w:val="es-ES"/>
        </w:rPr>
        <w:t>lo</w:t>
      </w:r>
      <w:r w:rsidR="0017780A" w:rsidRPr="0017780A">
        <w:rPr>
          <w:lang w:val="es-ES"/>
        </w:rPr>
        <w:t>s</w:t>
      </w:r>
      <w:r>
        <w:rPr>
          <w:lang w:val="es-ES"/>
        </w:rPr>
        <w:t xml:space="preserve"> </w:t>
      </w:r>
      <w:r w:rsidR="0017780A" w:rsidRPr="0017780A">
        <w:rPr>
          <w:lang w:val="es-ES"/>
        </w:rPr>
        <w:t>orgánic</w:t>
      </w:r>
      <w:r>
        <w:rPr>
          <w:lang w:val="es-ES"/>
        </w:rPr>
        <w:t>os</w:t>
      </w:r>
      <w:r w:rsidR="0017780A" w:rsidRPr="0017780A">
        <w:rPr>
          <w:lang w:val="es-ES"/>
        </w:rPr>
        <w:t xml:space="preserve">. También puede ser un poco difícil </w:t>
      </w:r>
      <w:r>
        <w:rPr>
          <w:lang w:val="es-ES"/>
        </w:rPr>
        <w:t xml:space="preserve">elegir las mejores y </w:t>
      </w:r>
      <w:r w:rsidR="0017780A" w:rsidRPr="0017780A">
        <w:rPr>
          <w:lang w:val="es-ES"/>
        </w:rPr>
        <w:t>consumir</w:t>
      </w:r>
      <w:r>
        <w:rPr>
          <w:lang w:val="es-ES"/>
        </w:rPr>
        <w:t>las</w:t>
      </w:r>
      <w:r w:rsidR="0017780A" w:rsidRPr="0017780A">
        <w:rPr>
          <w:lang w:val="es-ES"/>
        </w:rPr>
        <w:t xml:space="preserve"> </w:t>
      </w:r>
      <w:r>
        <w:rPr>
          <w:lang w:val="es-ES"/>
        </w:rPr>
        <w:t>en el momento adecuado</w:t>
      </w:r>
      <w:r w:rsidR="0017780A" w:rsidRPr="0017780A">
        <w:rPr>
          <w:lang w:val="es-ES"/>
        </w:rPr>
        <w:t xml:space="preserve">. Pero </w:t>
      </w:r>
      <w:r>
        <w:rPr>
          <w:lang w:val="es-ES"/>
        </w:rPr>
        <w:t xml:space="preserve">no es necesario comerla </w:t>
      </w:r>
      <w:r w:rsidR="0017780A" w:rsidRPr="0017780A">
        <w:rPr>
          <w:lang w:val="es-ES"/>
        </w:rPr>
        <w:t xml:space="preserve">todos los días </w:t>
      </w:r>
      <w:r>
        <w:rPr>
          <w:lang w:val="es-ES"/>
        </w:rPr>
        <w:t>para aprovechar sus beneficios</w:t>
      </w:r>
      <w:r w:rsidR="0017780A" w:rsidRPr="0017780A">
        <w:rPr>
          <w:lang w:val="es-ES"/>
        </w:rPr>
        <w:t xml:space="preserve">. </w:t>
      </w:r>
      <w:r>
        <w:rPr>
          <w:lang w:val="es-ES"/>
        </w:rPr>
        <w:t xml:space="preserve">Agregar una o </w:t>
      </w:r>
      <w:r w:rsidR="0017780A" w:rsidRPr="0017780A">
        <w:rPr>
          <w:lang w:val="es-ES"/>
        </w:rPr>
        <w:t xml:space="preserve">dos a la semana a su dieta </w:t>
      </w:r>
      <w:r>
        <w:rPr>
          <w:lang w:val="es-ES"/>
        </w:rPr>
        <w:t xml:space="preserve">es un buen </w:t>
      </w:r>
      <w:r w:rsidR="0017780A" w:rsidRPr="0017780A">
        <w:rPr>
          <w:lang w:val="es-ES"/>
        </w:rPr>
        <w:t xml:space="preserve">comienzo, y </w:t>
      </w:r>
      <w:r>
        <w:rPr>
          <w:lang w:val="es-ES"/>
        </w:rPr>
        <w:t xml:space="preserve">permitirá </w:t>
      </w:r>
      <w:r w:rsidR="0017780A" w:rsidRPr="0017780A">
        <w:rPr>
          <w:lang w:val="es-ES"/>
        </w:rPr>
        <w:t xml:space="preserve">mantener </w:t>
      </w:r>
      <w:r>
        <w:rPr>
          <w:lang w:val="es-ES"/>
        </w:rPr>
        <w:t>bajos los costos</w:t>
      </w:r>
      <w:r w:rsidR="0017780A" w:rsidRPr="0017780A">
        <w:rPr>
          <w:lang w:val="es-ES"/>
        </w:rPr>
        <w:t>.</w:t>
      </w:r>
      <w:r>
        <w:rPr>
          <w:lang w:val="es-ES"/>
        </w:rPr>
        <w:t xml:space="preserve"> </w:t>
      </w:r>
      <w:r w:rsidR="0017780A" w:rsidRPr="0017780A">
        <w:rPr>
          <w:lang w:val="es-ES"/>
        </w:rPr>
        <w:t xml:space="preserve">Uno de los beneficios más </w:t>
      </w:r>
      <w:r>
        <w:rPr>
          <w:lang w:val="es-ES"/>
        </w:rPr>
        <w:t>mencionados de la palta</w:t>
      </w:r>
      <w:r w:rsidR="0017780A" w:rsidRPr="0017780A">
        <w:rPr>
          <w:lang w:val="es-ES"/>
        </w:rPr>
        <w:t xml:space="preserve"> es </w:t>
      </w:r>
      <w:r>
        <w:rPr>
          <w:lang w:val="es-ES"/>
        </w:rPr>
        <w:t>su</w:t>
      </w:r>
      <w:r w:rsidR="0017780A" w:rsidRPr="0017780A">
        <w:rPr>
          <w:lang w:val="es-ES"/>
        </w:rPr>
        <w:t xml:space="preserve"> cantidad de grasas monoinsaturadas saludables. Es interesante </w:t>
      </w:r>
      <w:r>
        <w:rPr>
          <w:lang w:val="es-ES"/>
        </w:rPr>
        <w:t xml:space="preserve">el hecho de </w:t>
      </w:r>
      <w:r w:rsidR="0017780A" w:rsidRPr="0017780A">
        <w:rPr>
          <w:lang w:val="es-ES"/>
        </w:rPr>
        <w:t>que esta es una fruta rica en grasas, que en realidad ayudan a perder grasa. También ayuda</w:t>
      </w:r>
      <w:r>
        <w:rPr>
          <w:lang w:val="es-ES"/>
        </w:rPr>
        <w:t>n</w:t>
      </w:r>
      <w:r w:rsidR="0017780A" w:rsidRPr="0017780A">
        <w:rPr>
          <w:lang w:val="es-ES"/>
        </w:rPr>
        <w:t xml:space="preserve"> a sentirse lleno por más tiempo, y no son el mismo tipo de grasas que se encuentran en una hamburguesa. Los niveles de carotenoides ayuda</w:t>
      </w:r>
      <w:r>
        <w:rPr>
          <w:lang w:val="es-ES"/>
        </w:rPr>
        <w:t>n con la salud de los ojos, y la</w:t>
      </w:r>
      <w:r w:rsidR="0017780A" w:rsidRPr="0017780A">
        <w:rPr>
          <w:lang w:val="es-ES"/>
        </w:rPr>
        <w:t xml:space="preserve">s </w:t>
      </w:r>
      <w:r>
        <w:rPr>
          <w:lang w:val="es-ES"/>
        </w:rPr>
        <w:t>paltas</w:t>
      </w:r>
      <w:r w:rsidR="0017780A" w:rsidRPr="0017780A">
        <w:rPr>
          <w:lang w:val="es-ES"/>
        </w:rPr>
        <w:t xml:space="preserve"> en general ayudan a estabilizar los niveles de glucosa en la sangre para </w:t>
      </w:r>
      <w:r>
        <w:rPr>
          <w:lang w:val="es-ES"/>
        </w:rPr>
        <w:t>evitar</w:t>
      </w:r>
      <w:r w:rsidR="0017780A" w:rsidRPr="0017780A">
        <w:rPr>
          <w:lang w:val="es-ES"/>
        </w:rPr>
        <w:t xml:space="preserve"> picos y valles peligrosos.</w:t>
      </w:r>
      <w:r>
        <w:rPr>
          <w:lang w:val="es-ES"/>
        </w:rPr>
        <w:t xml:space="preserve"> </w:t>
      </w:r>
      <w:r w:rsidR="0017780A" w:rsidRPr="0017780A">
        <w:rPr>
          <w:lang w:val="es-ES"/>
        </w:rPr>
        <w:t>100</w:t>
      </w:r>
      <w:r w:rsidRPr="0017780A">
        <w:rPr>
          <w:lang w:val="es-ES"/>
        </w:rPr>
        <w:t xml:space="preserve">g </w:t>
      </w:r>
      <w:r>
        <w:rPr>
          <w:lang w:val="es-ES"/>
        </w:rPr>
        <w:t xml:space="preserve">de palta contienen 10g de </w:t>
      </w:r>
      <w:r w:rsidR="0017780A" w:rsidRPr="0017780A">
        <w:rPr>
          <w:lang w:val="es-ES"/>
        </w:rPr>
        <w:t>grasas monoinsaturadas</w:t>
      </w:r>
      <w:r>
        <w:rPr>
          <w:lang w:val="es-ES"/>
        </w:rPr>
        <w:t>, 16% de la cantidad diaria necesario de v</w:t>
      </w:r>
      <w:r w:rsidR="0017780A" w:rsidRPr="0017780A">
        <w:rPr>
          <w:lang w:val="es-ES"/>
        </w:rPr>
        <w:t xml:space="preserve">itamina B6 </w:t>
      </w:r>
      <w:r>
        <w:rPr>
          <w:lang w:val="es-ES"/>
        </w:rPr>
        <w:t xml:space="preserve">y 22% del requerimiento diario de </w:t>
      </w:r>
      <w:r w:rsidR="0017780A" w:rsidRPr="0017780A">
        <w:rPr>
          <w:lang w:val="es-ES"/>
        </w:rPr>
        <w:t>folato, para la prevención de enfermedades del corazón.</w:t>
      </w:r>
    </w:p>
    <w:p w:rsidR="00EB4D81" w:rsidRPr="0017780A" w:rsidRDefault="00EB4D81" w:rsidP="0017780A">
      <w:pPr>
        <w:jc w:val="both"/>
        <w:rPr>
          <w:lang w:val="es-ES"/>
        </w:rPr>
      </w:pPr>
    </w:p>
    <w:p w:rsidR="0011094F" w:rsidRDefault="0011094F" w:rsidP="0011094F">
      <w:pPr>
        <w:jc w:val="both"/>
      </w:pPr>
      <w:r>
        <w:t>- - - - -</w:t>
      </w:r>
    </w:p>
    <w:p w:rsidR="0011094F" w:rsidRDefault="0011094F" w:rsidP="0011094F">
      <w:pPr>
        <w:jc w:val="both"/>
      </w:pPr>
    </w:p>
    <w:p w:rsidR="0090365E" w:rsidRPr="00E524A7" w:rsidRDefault="0090365E" w:rsidP="0090365E">
      <w:pPr>
        <w:jc w:val="both"/>
        <w:rPr>
          <w:b/>
          <w:lang w:val="es-ES"/>
        </w:rPr>
      </w:pPr>
      <w:r w:rsidRPr="00E524A7">
        <w:rPr>
          <w:b/>
          <w:lang w:val="es-ES"/>
        </w:rPr>
        <w:t>EL CHICLE</w:t>
      </w:r>
    </w:p>
    <w:p w:rsidR="0090365E" w:rsidRPr="0090365E" w:rsidRDefault="0090365E" w:rsidP="0090365E">
      <w:pPr>
        <w:jc w:val="both"/>
        <w:rPr>
          <w:lang w:val="es-ES"/>
        </w:rPr>
      </w:pPr>
      <w:r w:rsidRPr="0090365E">
        <w:rPr>
          <w:lang w:val="es-ES"/>
        </w:rPr>
        <w:t xml:space="preserve"> </w:t>
      </w:r>
    </w:p>
    <w:p w:rsidR="0090365E" w:rsidRPr="0090365E" w:rsidRDefault="0090365E" w:rsidP="0090365E">
      <w:pPr>
        <w:jc w:val="both"/>
        <w:rPr>
          <w:lang w:val="es-ES"/>
        </w:rPr>
      </w:pPr>
      <w:r w:rsidRPr="0090365E">
        <w:rPr>
          <w:lang w:val="es-ES"/>
        </w:rPr>
        <w:t>Envuelve el chicle en un papel antes de tirarlo.</w:t>
      </w:r>
      <w:r w:rsidR="00E524A7">
        <w:rPr>
          <w:lang w:val="es-ES"/>
        </w:rPr>
        <w:t xml:space="preserve"> Los pá</w:t>
      </w:r>
      <w:r w:rsidRPr="0090365E">
        <w:rPr>
          <w:lang w:val="es-ES"/>
        </w:rPr>
        <w:t>jaros atraídos por el olor dulce del chicle, comen los restos tirados en cualquier lugar.</w:t>
      </w:r>
      <w:r w:rsidR="00E524A7">
        <w:rPr>
          <w:lang w:val="es-ES"/>
        </w:rPr>
        <w:t xml:space="preserve"> </w:t>
      </w:r>
      <w:r w:rsidRPr="0090365E">
        <w:rPr>
          <w:lang w:val="es-ES"/>
        </w:rPr>
        <w:t>El chicle se les pega en el pi</w:t>
      </w:r>
      <w:r w:rsidR="00E524A7">
        <w:rPr>
          <w:lang w:val="es-ES"/>
        </w:rPr>
        <w:t>c</w:t>
      </w:r>
      <w:r w:rsidRPr="0090365E">
        <w:rPr>
          <w:lang w:val="es-ES"/>
        </w:rPr>
        <w:t>o, desesperados intentan sacarlo con sus patas.</w:t>
      </w:r>
      <w:r w:rsidR="00E524A7">
        <w:rPr>
          <w:lang w:val="es-ES"/>
        </w:rPr>
        <w:t xml:space="preserve"> Y</w:t>
      </w:r>
      <w:r w:rsidRPr="0090365E">
        <w:rPr>
          <w:lang w:val="es-ES"/>
        </w:rPr>
        <w:t>... ¡Terminan por morirse sofocados!</w:t>
      </w:r>
    </w:p>
    <w:p w:rsidR="0090365E" w:rsidRDefault="0090365E" w:rsidP="0090365E">
      <w:pPr>
        <w:jc w:val="both"/>
        <w:rPr>
          <w:lang w:val="es-ES"/>
        </w:rPr>
      </w:pPr>
    </w:p>
    <w:p w:rsidR="00D87092" w:rsidRDefault="00D87092" w:rsidP="00D87092">
      <w:pPr>
        <w:jc w:val="both"/>
      </w:pPr>
      <w:r>
        <w:t>- - - - -</w:t>
      </w:r>
    </w:p>
    <w:p w:rsidR="00D87092" w:rsidRDefault="00D87092" w:rsidP="00D87092">
      <w:pPr>
        <w:jc w:val="both"/>
      </w:pPr>
    </w:p>
    <w:p w:rsidR="00D87092" w:rsidRPr="00D87092" w:rsidRDefault="00D87092" w:rsidP="0090365E">
      <w:pPr>
        <w:jc w:val="both"/>
        <w:rPr>
          <w:b/>
          <w:lang w:val="es-ES"/>
        </w:rPr>
      </w:pPr>
      <w:r w:rsidRPr="00D87092">
        <w:rPr>
          <w:b/>
          <w:lang w:val="es-ES"/>
        </w:rPr>
        <w:t>ENCUENTRA TU APELLIDO</w:t>
      </w:r>
    </w:p>
    <w:p w:rsidR="00D87092" w:rsidRDefault="00D87092" w:rsidP="0090365E">
      <w:pPr>
        <w:jc w:val="both"/>
        <w:rPr>
          <w:lang w:val="es-ES"/>
        </w:rPr>
      </w:pPr>
    </w:p>
    <w:p w:rsidR="00D87092" w:rsidRDefault="00D87092" w:rsidP="0090365E">
      <w:pPr>
        <w:jc w:val="both"/>
        <w:rPr>
          <w:lang w:val="es-ES"/>
        </w:rPr>
      </w:pPr>
      <w:r>
        <w:rPr>
          <w:lang w:val="es-ES"/>
        </w:rPr>
        <w:t>En este sitio se puede buscar cualquier apellido (casillero search arriba a la derecha) y devuelve el origen y la distribución geográfica mundial de quienes lo llevan. Muy simpático.</w:t>
      </w:r>
    </w:p>
    <w:p w:rsidR="00D87092" w:rsidRDefault="00D87092" w:rsidP="0090365E">
      <w:pPr>
        <w:jc w:val="both"/>
        <w:rPr>
          <w:lang w:val="es-ES"/>
        </w:rPr>
      </w:pPr>
    </w:p>
    <w:p w:rsidR="00D87092" w:rsidRDefault="00D00DC9" w:rsidP="00D87092">
      <w:pPr>
        <w:numPr>
          <w:ilvl w:val="0"/>
          <w:numId w:val="5"/>
        </w:numPr>
        <w:jc w:val="both"/>
        <w:rPr>
          <w:lang w:val="es-ES"/>
        </w:rPr>
      </w:pPr>
      <w:hyperlink r:id="rId31" w:history="1">
        <w:r w:rsidR="00D87092" w:rsidRPr="00166633">
          <w:rPr>
            <w:rStyle w:val="Hipervnculo"/>
            <w:lang w:val="es-ES"/>
          </w:rPr>
          <w:t>http://forebears.co.uk/surnames</w:t>
        </w:r>
      </w:hyperlink>
    </w:p>
    <w:p w:rsidR="00D87092" w:rsidRPr="0090365E" w:rsidRDefault="00D87092" w:rsidP="0090365E">
      <w:pPr>
        <w:jc w:val="both"/>
        <w:rPr>
          <w:lang w:val="es-ES"/>
        </w:rPr>
      </w:pPr>
    </w:p>
    <w:p w:rsidR="00822F75" w:rsidRPr="00822F75" w:rsidRDefault="00822F75" w:rsidP="003339ED">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6B24D4" w:rsidRDefault="006B24D4" w:rsidP="00267703">
      <w:pPr>
        <w:jc w:val="both"/>
        <w:rPr>
          <w:lang w:val="es-ES_tradnl"/>
        </w:rPr>
      </w:pPr>
    </w:p>
    <w:p w:rsidR="00120BA8" w:rsidRPr="001E3EFF" w:rsidRDefault="00120BA8" w:rsidP="00120BA8">
      <w:pPr>
        <w:jc w:val="both"/>
        <w:rPr>
          <w:lang w:val="es-ES"/>
        </w:rPr>
      </w:pPr>
      <w:r>
        <w:rPr>
          <w:b/>
          <w:lang w:val="es-ES"/>
        </w:rPr>
        <w:t xml:space="preserve">CRÓNICAS LICEANAS </w:t>
      </w:r>
      <w:r>
        <w:rPr>
          <w:lang w:val="es-ES"/>
        </w:rPr>
        <w:t>– por Guillermo J. Malter Terrada (XV)</w:t>
      </w:r>
    </w:p>
    <w:p w:rsidR="00FD35EA" w:rsidRDefault="00FD35EA" w:rsidP="00FD35EA">
      <w:pPr>
        <w:pStyle w:val="Textoindependiente3"/>
        <w:rPr>
          <w:b w:val="0"/>
          <w:bCs w:val="0"/>
          <w:lang w:val="es-ES"/>
        </w:rPr>
      </w:pPr>
    </w:p>
    <w:p w:rsidR="00FD35EA" w:rsidRDefault="00FD35EA" w:rsidP="00FD35EA">
      <w:pPr>
        <w:pStyle w:val="Textoindependiente3"/>
        <w:rPr>
          <w:b w:val="0"/>
          <w:bCs w:val="0"/>
          <w:lang w:val="es-ES"/>
        </w:rPr>
      </w:pPr>
      <w:r w:rsidRPr="00FD35EA">
        <w:rPr>
          <w:b w:val="0"/>
          <w:bCs w:val="0"/>
          <w:lang w:val="es-ES"/>
        </w:rPr>
        <w:t>En nuestro último año optamos por difere</w:t>
      </w:r>
      <w:r>
        <w:rPr>
          <w:b w:val="0"/>
          <w:bCs w:val="0"/>
          <w:lang w:val="es-ES"/>
        </w:rPr>
        <w:t>ntes carreras (nos asesoró el "</w:t>
      </w:r>
      <w:r w:rsidRPr="00FD35EA">
        <w:rPr>
          <w:b w:val="0"/>
          <w:bCs w:val="0"/>
          <w:lang w:val="es-ES"/>
        </w:rPr>
        <w:t>tío Juanes”).</w:t>
      </w:r>
      <w:r>
        <w:rPr>
          <w:b w:val="0"/>
          <w:bCs w:val="0"/>
          <w:lang w:val="es-ES"/>
        </w:rPr>
        <w:t xml:space="preserve"> </w:t>
      </w:r>
      <w:r w:rsidRPr="00FD35EA">
        <w:rPr>
          <w:b w:val="0"/>
          <w:bCs w:val="0"/>
          <w:lang w:val="es-ES"/>
        </w:rPr>
        <w:t>5 de la XV optamos por ingresar a la Facultad de Medicina de la UNBA (sore Fraga, mono Calzetta, Mazzoleni, humo Carballo y yo)</w:t>
      </w:r>
      <w:r>
        <w:rPr>
          <w:b w:val="0"/>
          <w:bCs w:val="0"/>
          <w:lang w:val="es-ES"/>
        </w:rPr>
        <w:t xml:space="preserve">. </w:t>
      </w:r>
      <w:r w:rsidRPr="00FD35EA">
        <w:rPr>
          <w:b w:val="0"/>
          <w:bCs w:val="0"/>
          <w:lang w:val="es-ES"/>
        </w:rPr>
        <w:t>Primer obstáculo: debíamos aprobar el curso premédico.</w:t>
      </w:r>
      <w:r>
        <w:rPr>
          <w:b w:val="0"/>
          <w:bCs w:val="0"/>
          <w:lang w:val="es-ES"/>
        </w:rPr>
        <w:t xml:space="preserve"> </w:t>
      </w:r>
      <w:r w:rsidRPr="00FD35EA">
        <w:rPr>
          <w:b w:val="0"/>
          <w:bCs w:val="0"/>
          <w:lang w:val="es-ES"/>
        </w:rPr>
        <w:t>Se podía cursar durante el 5° año del secundario.</w:t>
      </w:r>
      <w:r>
        <w:rPr>
          <w:b w:val="0"/>
          <w:bCs w:val="0"/>
          <w:lang w:val="es-ES"/>
        </w:rPr>
        <w:t xml:space="preserve"> </w:t>
      </w:r>
      <w:r w:rsidRPr="00FD35EA">
        <w:rPr>
          <w:b w:val="0"/>
          <w:bCs w:val="0"/>
          <w:lang w:val="es-ES"/>
        </w:rPr>
        <w:t xml:space="preserve">La UNBA ofrecía cursar en la facu, con clases para facilitar el trámite. Los liceanos no podíamos asistir a clases (éramos pupilos). </w:t>
      </w:r>
      <w:r>
        <w:rPr>
          <w:b w:val="0"/>
          <w:bCs w:val="0"/>
          <w:lang w:val="es-ES"/>
        </w:rPr>
        <w:t>Ú</w:t>
      </w:r>
      <w:r w:rsidRPr="00FD35EA">
        <w:rPr>
          <w:b w:val="0"/>
          <w:bCs w:val="0"/>
          <w:lang w:val="es-ES"/>
        </w:rPr>
        <w:t>nica opción: rendir libres.</w:t>
      </w:r>
      <w:r>
        <w:rPr>
          <w:b w:val="0"/>
          <w:bCs w:val="0"/>
          <w:lang w:val="es-ES"/>
        </w:rPr>
        <w:t xml:space="preserve"> </w:t>
      </w:r>
      <w:r w:rsidRPr="00FD35EA">
        <w:rPr>
          <w:b w:val="0"/>
          <w:bCs w:val="0"/>
          <w:lang w:val="es-ES"/>
        </w:rPr>
        <w:t>Eso hicimos y logramos entrar los 5.</w:t>
      </w:r>
      <w:r>
        <w:rPr>
          <w:b w:val="0"/>
          <w:bCs w:val="0"/>
          <w:lang w:val="es-ES"/>
        </w:rPr>
        <w:t xml:space="preserve"> </w:t>
      </w:r>
      <w:r w:rsidRPr="00FD35EA">
        <w:rPr>
          <w:b w:val="0"/>
          <w:bCs w:val="0"/>
          <w:lang w:val="es-ES"/>
        </w:rPr>
        <w:t>Comentario: ¡qué fácil rendir Física, Química, Biología y Matemáticas! ¡Adelantamos 1 año! Y fácil.</w:t>
      </w:r>
      <w:r w:rsidR="00655B45">
        <w:rPr>
          <w:b w:val="0"/>
          <w:bCs w:val="0"/>
          <w:lang w:val="es-ES"/>
        </w:rPr>
        <w:t xml:space="preserve"> </w:t>
      </w:r>
      <w:r w:rsidRPr="00FD35EA">
        <w:rPr>
          <w:b w:val="0"/>
          <w:bCs w:val="0"/>
          <w:lang w:val="es-ES"/>
        </w:rPr>
        <w:t>¿Casualidad? No. Excelente educación.</w:t>
      </w:r>
    </w:p>
    <w:p w:rsidR="007140A2" w:rsidRDefault="007140A2" w:rsidP="00FD35EA">
      <w:pPr>
        <w:pStyle w:val="Textoindependiente3"/>
        <w:rPr>
          <w:b w:val="0"/>
          <w:bCs w:val="0"/>
          <w:lang w:val="es-ES"/>
        </w:rPr>
      </w:pPr>
    </w:p>
    <w:p w:rsidR="007140A2" w:rsidRDefault="007140A2" w:rsidP="007140A2">
      <w:pPr>
        <w:pStyle w:val="Textoindependiente3"/>
        <w:rPr>
          <w:b w:val="0"/>
          <w:bCs w:val="0"/>
          <w:lang w:val="es-ES"/>
        </w:rPr>
      </w:pPr>
      <w:r w:rsidRPr="007140A2">
        <w:rPr>
          <w:b w:val="0"/>
          <w:bCs w:val="0"/>
          <w:lang w:val="es-ES"/>
        </w:rPr>
        <w:t>En mi época (1961/65), el LNMAGB era rankeado como uno de los mejores colegios secundarios de Latinoamérica.</w:t>
      </w:r>
      <w:r>
        <w:rPr>
          <w:b w:val="0"/>
          <w:bCs w:val="0"/>
          <w:lang w:val="es-ES"/>
        </w:rPr>
        <w:t xml:space="preserve"> </w:t>
      </w:r>
      <w:r w:rsidRPr="007140A2">
        <w:rPr>
          <w:b w:val="0"/>
          <w:bCs w:val="0"/>
          <w:lang w:val="es-ES"/>
        </w:rPr>
        <w:t>El Presidente de la Nación (Dr. José M. Guido) lo eligió para la educación de su hijo. Sus asesores no se equivocaron. Y el cadete Guido fue un alumno brillante (coleccionaba rosetas de estudio).</w:t>
      </w:r>
    </w:p>
    <w:p w:rsidR="007140A2" w:rsidRPr="007140A2" w:rsidRDefault="007140A2" w:rsidP="007140A2">
      <w:pPr>
        <w:pStyle w:val="Textoindependiente3"/>
        <w:rPr>
          <w:b w:val="0"/>
          <w:bCs w:val="0"/>
          <w:lang w:val="es-ES"/>
        </w:rPr>
      </w:pPr>
    </w:p>
    <w:p w:rsidR="007140A2" w:rsidRDefault="007140A2" w:rsidP="007140A2">
      <w:pPr>
        <w:pStyle w:val="Textoindependiente3"/>
        <w:rPr>
          <w:b w:val="0"/>
          <w:bCs w:val="0"/>
          <w:lang w:val="es-ES"/>
        </w:rPr>
      </w:pPr>
      <w:r w:rsidRPr="007140A2">
        <w:rPr>
          <w:b w:val="0"/>
          <w:bCs w:val="0"/>
          <w:lang w:val="es-ES"/>
        </w:rPr>
        <w:t>Cuando pasamos a 5° año ya debíamos decidir cómo continuaría nuestra vida estudiantil. El "</w:t>
      </w:r>
      <w:r>
        <w:rPr>
          <w:b w:val="0"/>
          <w:bCs w:val="0"/>
          <w:lang w:val="es-ES"/>
        </w:rPr>
        <w:t>tío Juanes</w:t>
      </w:r>
      <w:r w:rsidRPr="007140A2">
        <w:rPr>
          <w:b w:val="0"/>
          <w:bCs w:val="0"/>
          <w:lang w:val="es-ES"/>
        </w:rPr>
        <w:t>" nos saturó de tests vocacionales.</w:t>
      </w:r>
      <w:r>
        <w:rPr>
          <w:b w:val="0"/>
          <w:bCs w:val="0"/>
          <w:lang w:val="es-ES"/>
        </w:rPr>
        <w:t xml:space="preserve"> </w:t>
      </w:r>
      <w:r w:rsidRPr="007140A2">
        <w:rPr>
          <w:b w:val="0"/>
          <w:bCs w:val="0"/>
          <w:lang w:val="es-ES"/>
        </w:rPr>
        <w:t>Muchos optamos por Medicina. Y 5 de nosotros decidimos entrar a la UBA. El mono Calzetta, el sore Fraga, humo Carballo, Mazzoleni y yo nos preparamos para enfrentar el primer filtro: el curso premédico. Duraba un año escolar. Se cursaba en la facu. Primer problema: no podíamos concurrir a clases por nuestra condición de pupilos. Pero podíamos intentar rendir libres. Nuestra opción era muy difícil, mas no imposible.</w:t>
      </w:r>
      <w:r>
        <w:rPr>
          <w:b w:val="0"/>
          <w:bCs w:val="0"/>
          <w:lang w:val="es-ES"/>
        </w:rPr>
        <w:t xml:space="preserve"> </w:t>
      </w:r>
      <w:r w:rsidRPr="007140A2">
        <w:rPr>
          <w:b w:val="0"/>
          <w:bCs w:val="0"/>
          <w:lang w:val="es-ES"/>
        </w:rPr>
        <w:t>Confiamos en los eximios profes de las 4 materias a rendir: Matemáticas, Física, Quím</w:t>
      </w:r>
      <w:r>
        <w:rPr>
          <w:b w:val="0"/>
          <w:bCs w:val="0"/>
          <w:lang w:val="es-ES"/>
        </w:rPr>
        <w:t xml:space="preserve">ica y Biología. </w:t>
      </w:r>
      <w:r w:rsidRPr="007140A2">
        <w:rPr>
          <w:b w:val="0"/>
          <w:bCs w:val="0"/>
          <w:lang w:val="es-ES"/>
        </w:rPr>
        <w:t>Si no aprobábamos durante el año, podíamos rendir en diciembre, marzo y abril.</w:t>
      </w:r>
    </w:p>
    <w:p w:rsidR="007140A2" w:rsidRPr="007140A2" w:rsidRDefault="007140A2" w:rsidP="007140A2">
      <w:pPr>
        <w:pStyle w:val="Textoindependiente3"/>
        <w:rPr>
          <w:b w:val="0"/>
          <w:bCs w:val="0"/>
          <w:lang w:val="es-ES"/>
        </w:rPr>
      </w:pPr>
    </w:p>
    <w:p w:rsidR="00C92B22" w:rsidRDefault="007140A2" w:rsidP="007140A2">
      <w:pPr>
        <w:pStyle w:val="Textoindependiente3"/>
        <w:rPr>
          <w:b w:val="0"/>
          <w:bCs w:val="0"/>
          <w:lang w:val="es-ES"/>
        </w:rPr>
      </w:pPr>
      <w:r w:rsidRPr="007140A2">
        <w:rPr>
          <w:b w:val="0"/>
          <w:bCs w:val="0"/>
          <w:lang w:val="es-ES"/>
        </w:rPr>
        <w:t>¿Cómo terminó nuestra aventura premédica? Aprobamos en el año con notas altísimas.</w:t>
      </w:r>
      <w:r>
        <w:rPr>
          <w:b w:val="0"/>
          <w:bCs w:val="0"/>
          <w:lang w:val="es-ES"/>
        </w:rPr>
        <w:t xml:space="preserve"> </w:t>
      </w:r>
      <w:r w:rsidRPr="007140A2">
        <w:rPr>
          <w:b w:val="0"/>
          <w:bCs w:val="0"/>
          <w:lang w:val="es-ES"/>
        </w:rPr>
        <w:t>¿Casualidad? No. Notamos una diferencia abismal con los otros alumnos.</w:t>
      </w:r>
      <w:r>
        <w:rPr>
          <w:b w:val="0"/>
          <w:bCs w:val="0"/>
          <w:lang w:val="es-ES"/>
        </w:rPr>
        <w:t xml:space="preserve"> </w:t>
      </w:r>
      <w:r w:rsidRPr="007140A2">
        <w:rPr>
          <w:b w:val="0"/>
          <w:bCs w:val="0"/>
          <w:lang w:val="es-ES"/>
        </w:rPr>
        <w:t>¡Cómo no agradecer nuestro paso liceano!</w:t>
      </w:r>
    </w:p>
    <w:p w:rsidR="007140A2" w:rsidRPr="00F76EBB" w:rsidRDefault="007140A2" w:rsidP="007140A2">
      <w:pPr>
        <w:pStyle w:val="Textoindependiente3"/>
        <w:rPr>
          <w:b w:val="0"/>
          <w:bCs w:val="0"/>
          <w:lang w:val="es-ES"/>
        </w:rPr>
      </w:pPr>
    </w:p>
    <w:p w:rsidR="00CF22D6" w:rsidRDefault="00CF22D6" w:rsidP="00CF22D6">
      <w:pPr>
        <w:jc w:val="both"/>
        <w:rPr>
          <w:lang w:val="es-ES"/>
        </w:rPr>
      </w:pPr>
      <w:r>
        <w:rPr>
          <w:lang w:val="es-ES"/>
        </w:rPr>
        <w:t>- - - - -</w:t>
      </w:r>
    </w:p>
    <w:p w:rsidR="00CF22D6" w:rsidRDefault="00CF22D6" w:rsidP="001D60B7">
      <w:pPr>
        <w:jc w:val="both"/>
        <w:rPr>
          <w:lang w:val="es-ES"/>
        </w:rPr>
      </w:pPr>
    </w:p>
    <w:p w:rsidR="001D60B7" w:rsidRPr="001D60B7" w:rsidRDefault="001D60B7" w:rsidP="001D60B7">
      <w:pPr>
        <w:jc w:val="both"/>
        <w:rPr>
          <w:rFonts w:cs="Calibri"/>
          <w:b/>
          <w:lang w:eastAsia="es-AR"/>
        </w:rPr>
      </w:pPr>
      <w:r w:rsidRPr="001D60B7">
        <w:rPr>
          <w:rFonts w:cs="Calibri"/>
          <w:b/>
          <w:lang w:eastAsia="es-AR"/>
        </w:rPr>
        <w:t>EL TOT OF RUM, NAVAL TOASTS Y OTRAS PERLITAS ETÍLICAS</w:t>
      </w:r>
      <w:r w:rsidRPr="001D60B7">
        <w:rPr>
          <w:rFonts w:cs="Calibri"/>
          <w:lang w:eastAsia="es-AR"/>
        </w:rPr>
        <w:t xml:space="preserve"> – por Alberto Gianola (XXX)</w:t>
      </w:r>
    </w:p>
    <w:p w:rsidR="001D60B7" w:rsidRPr="001D60B7" w:rsidRDefault="001D60B7" w:rsidP="001D60B7">
      <w:pPr>
        <w:jc w:val="both"/>
        <w:rPr>
          <w:rFonts w:cs="Calibri"/>
          <w:lang w:eastAsia="es-AR"/>
        </w:rPr>
      </w:pPr>
      <w:r w:rsidRPr="001D60B7">
        <w:rPr>
          <w:rFonts w:cs="Calibri"/>
          <w:lang w:eastAsia="es-AR"/>
        </w:rPr>
        <w:t xml:space="preserve"> </w:t>
      </w:r>
    </w:p>
    <w:p w:rsidR="001D60B7" w:rsidRPr="001D60B7" w:rsidRDefault="001D60B7" w:rsidP="001D60B7">
      <w:pPr>
        <w:jc w:val="both"/>
        <w:rPr>
          <w:rFonts w:cs="Calibri"/>
          <w:lang w:eastAsia="es-AR"/>
        </w:rPr>
      </w:pPr>
      <w:r w:rsidRPr="001D60B7">
        <w:rPr>
          <w:rFonts w:cs="Calibri"/>
          <w:lang w:eastAsia="es-AR"/>
        </w:rPr>
        <w:t>Tal vez hayan leído algo sobre las tradiciones de beber a bordo, sobre los brindis marineros, el ron o Tot y los Royal Naval Tot Clubs.</w:t>
      </w:r>
    </w:p>
    <w:p w:rsidR="001D60B7" w:rsidRPr="001D60B7" w:rsidRDefault="001D60B7" w:rsidP="001D60B7">
      <w:pPr>
        <w:spacing w:before="100" w:beforeAutospacing="1"/>
        <w:jc w:val="both"/>
        <w:rPr>
          <w:rFonts w:cs="Calibri"/>
          <w:lang w:eastAsia="es-AR"/>
        </w:rPr>
      </w:pPr>
      <w:r w:rsidRPr="001D60B7">
        <w:rPr>
          <w:rFonts w:cs="Calibri"/>
          <w:lang w:eastAsia="es-AR"/>
        </w:rPr>
        <w:t xml:space="preserve">En el siglo 17 las tripulaciones de los barcos ingleses recibían una ración diaria de un galón cerveza por cabeza. A medida que el imperio se agrandaba y aumentaba la cantidad de barcos, se hacía cada vez más difícil guardar tanto líquido a bordo. Así, en </w:t>
      </w:r>
      <w:r w:rsidRPr="001D60B7">
        <w:rPr>
          <w:rFonts w:cs="Calibri"/>
          <w:lang w:eastAsia="es-AR"/>
        </w:rPr>
        <w:lastRenderedPageBreak/>
        <w:t xml:space="preserve">1655 se cambió la cerveza por Ron y se estandarizó la ración de Tot a media Pinta (aprox. medio litro). </w:t>
      </w:r>
    </w:p>
    <w:p w:rsidR="001D60B7" w:rsidRPr="001D60B7" w:rsidRDefault="001D60B7" w:rsidP="001D60B7">
      <w:pPr>
        <w:spacing w:before="100" w:beforeAutospacing="1"/>
        <w:jc w:val="both"/>
        <w:rPr>
          <w:rFonts w:cs="Calibri"/>
          <w:lang w:eastAsia="es-AR"/>
        </w:rPr>
      </w:pPr>
      <w:r w:rsidRPr="001D60B7">
        <w:rPr>
          <w:rFonts w:cs="Calibri"/>
          <w:lang w:eastAsia="es-AR"/>
        </w:rPr>
        <w:t>EL Tot era repartido por el contramaestre (Boatswain o Bosun) a las 11.00 am en punto, anunciado con 6 campanadas y el grito de “Up spirits!” (¡arriba los ánimos!).</w:t>
      </w:r>
    </w:p>
    <w:p w:rsidR="001D60B7" w:rsidRPr="001D60B7" w:rsidRDefault="001D60B7" w:rsidP="001D60B7">
      <w:pPr>
        <w:spacing w:before="100" w:beforeAutospacing="1"/>
        <w:jc w:val="both"/>
        <w:rPr>
          <w:rFonts w:cs="Calibri"/>
          <w:lang w:eastAsia="es-AR"/>
        </w:rPr>
      </w:pPr>
      <w:r w:rsidRPr="001D60B7">
        <w:rPr>
          <w:rFonts w:cs="Calibri"/>
          <w:lang w:eastAsia="es-AR"/>
        </w:rPr>
        <w:t>Esta costumbre duró hasta que, en 1740</w:t>
      </w:r>
      <w:r>
        <w:rPr>
          <w:rFonts w:cs="Calibri"/>
          <w:lang w:eastAsia="es-AR"/>
        </w:rPr>
        <w:t>,</w:t>
      </w:r>
      <w:r w:rsidRPr="001D60B7">
        <w:rPr>
          <w:rFonts w:cs="Calibri"/>
          <w:lang w:eastAsia="es-AR"/>
        </w:rPr>
        <w:t xml:space="preserve"> por los problemas de alcoholismo en los barcos, el Almirante Edward Vernon</w:t>
      </w:r>
      <w:r w:rsidRPr="001D60B7">
        <w:rPr>
          <w:rStyle w:val="Refdenotaalpie"/>
          <w:rFonts w:cs="Calibri"/>
          <w:lang w:eastAsia="es-AR"/>
        </w:rPr>
        <w:footnoteReference w:id="1"/>
      </w:r>
      <w:r w:rsidRPr="001D60B7">
        <w:rPr>
          <w:rFonts w:cs="Calibri"/>
          <w:lang w:eastAsia="es-AR"/>
        </w:rPr>
        <w:t xml:space="preserve"> decidió diluir el ron en 4 partes de agua, y dividirla en dos entregas diarias.</w:t>
      </w:r>
    </w:p>
    <w:p w:rsidR="001D60B7" w:rsidRPr="001D60B7" w:rsidRDefault="001D60B7" w:rsidP="001D60B7">
      <w:pPr>
        <w:spacing w:before="100" w:beforeAutospacing="1"/>
        <w:jc w:val="both"/>
        <w:rPr>
          <w:rFonts w:cs="Calibri"/>
          <w:lang w:eastAsia="es-AR"/>
        </w:rPr>
      </w:pPr>
      <w:r w:rsidRPr="001D60B7">
        <w:rPr>
          <w:rFonts w:cs="Calibri"/>
          <w:lang w:eastAsia="es-AR"/>
        </w:rPr>
        <w:t xml:space="preserve">A este Ron diluido se lo comenzó a llamar “Grog” ya que a Vernon lo llamaban “Old Grog”. Ese sobrenombre le fue puesto por usar abrigos de Grogam (tejido hecho de una mezcla de lana y seda, más rústico y barato para la época) que usaba a bordo de los buques. </w:t>
      </w:r>
    </w:p>
    <w:p w:rsidR="001D60B7" w:rsidRPr="001D60B7" w:rsidRDefault="001D60B7" w:rsidP="001D60B7">
      <w:pPr>
        <w:spacing w:before="100" w:beforeAutospacing="1"/>
        <w:jc w:val="both"/>
        <w:rPr>
          <w:rFonts w:cs="Calibri"/>
          <w:lang w:eastAsia="es-AR"/>
        </w:rPr>
      </w:pPr>
      <w:r w:rsidRPr="001D60B7">
        <w:rPr>
          <w:rFonts w:cs="Calibri"/>
          <w:lang w:eastAsia="es-AR"/>
        </w:rPr>
        <w:t>Después de la batalla de Trafalgar (1805) se pasó a llamar al Ron “la sangre de Nelson” (Nelson's blood). Luego de muerto en la batalla de Trafalgar, el cuerpo de Nelson fue transportado dentro de un barril de Ron, para ser enterrado en su querida Inglaterra. Cuentan los rumores marineros que el cadáver arribó intacto, pero todo el líquido del tonel había desaparecido. Obviamente habría sido bebido previamente por la leal tripulación del HMS Victory</w:t>
      </w:r>
      <w:r w:rsidRPr="001D60B7">
        <w:rPr>
          <w:rStyle w:val="Refdenotaalpie"/>
          <w:rFonts w:cs="Calibri"/>
          <w:lang w:eastAsia="es-AR"/>
        </w:rPr>
        <w:footnoteReference w:id="2"/>
      </w:r>
      <w:r w:rsidRPr="001D60B7">
        <w:rPr>
          <w:rFonts w:cs="Calibri"/>
          <w:lang w:eastAsia="es-AR"/>
        </w:rPr>
        <w:t>.</w:t>
      </w:r>
    </w:p>
    <w:p w:rsidR="001D60B7" w:rsidRPr="001D60B7" w:rsidRDefault="001D60B7" w:rsidP="001D60B7">
      <w:pPr>
        <w:spacing w:before="100" w:beforeAutospacing="1"/>
        <w:jc w:val="both"/>
        <w:rPr>
          <w:rFonts w:cs="Calibri"/>
          <w:lang w:eastAsia="es-AR"/>
        </w:rPr>
      </w:pPr>
      <w:r w:rsidRPr="001D60B7">
        <w:rPr>
          <w:rFonts w:cs="Calibri"/>
          <w:lang w:eastAsia="es-AR"/>
        </w:rPr>
        <w:t xml:space="preserve">Siguiendo con problemas de alcoholismo y mala conducta, la ración fue nuevamente rebajada en 1824. En 1850 se creó un Comité del Grog del Almirantazgo para dar fin a esa costumbre de la marina que ya era mal vista; pero sólo logró volver </w:t>
      </w:r>
      <w:r>
        <w:rPr>
          <w:rFonts w:cs="Calibri"/>
          <w:lang w:eastAsia="es-AR"/>
        </w:rPr>
        <w:t xml:space="preserve">a </w:t>
      </w:r>
      <w:r w:rsidRPr="001D60B7">
        <w:rPr>
          <w:rFonts w:cs="Calibri"/>
          <w:lang w:eastAsia="es-AR"/>
        </w:rPr>
        <w:t>rebajar la medida hasta un octavo de Pinta y suprimir la entrega de la tarde. En 1881 fue eliminada para oficiales y en 1918 para suboficiales. Finalmente</w:t>
      </w:r>
      <w:r>
        <w:rPr>
          <w:rFonts w:cs="Calibri"/>
          <w:lang w:eastAsia="es-AR"/>
        </w:rPr>
        <w:t>,</w:t>
      </w:r>
      <w:r w:rsidRPr="001D60B7">
        <w:rPr>
          <w:rFonts w:cs="Calibri"/>
          <w:lang w:eastAsia="es-AR"/>
        </w:rPr>
        <w:t xml:space="preserve"> </w:t>
      </w:r>
      <w:r>
        <w:rPr>
          <w:rFonts w:cs="Calibri"/>
          <w:lang w:eastAsia="es-AR"/>
        </w:rPr>
        <w:t xml:space="preserve">en </w:t>
      </w:r>
      <w:r w:rsidRPr="001D60B7">
        <w:rPr>
          <w:rFonts w:cs="Calibri"/>
          <w:lang w:eastAsia="es-AR"/>
        </w:rPr>
        <w:t>1970, a pedido del Almirantazgo y para dar mayor eficiencia y seguridad al uso de los complejos medios navales, la Cámara de los Comunes, en un debate que duró 1 hora y 15 minutos, derogó definitivamente la dosis diaria de ron para los marineros. Transitoriamente se sustituyó por una lata de cerveza.</w:t>
      </w:r>
    </w:p>
    <w:p w:rsidR="001D60B7" w:rsidRPr="001D60B7" w:rsidRDefault="001D60B7" w:rsidP="001D60B7">
      <w:pPr>
        <w:spacing w:before="100" w:beforeAutospacing="1"/>
        <w:jc w:val="both"/>
        <w:rPr>
          <w:rFonts w:cs="Calibri"/>
          <w:lang w:eastAsia="es-AR"/>
        </w:rPr>
      </w:pPr>
      <w:r w:rsidRPr="001D60B7">
        <w:rPr>
          <w:rFonts w:cs="Calibri"/>
          <w:lang w:eastAsia="es-AR"/>
        </w:rPr>
        <w:t>El 31 de Julio de 1970, a las 11.00 a.m. en punto y con las 6 campanadas de costumbre, se sirvió el último TOT a bordo. Hubo gran descontento, parodias de funerales de barriles y lanzamiento al mar de jarros de Tot en varias unidades. Desde entonces se conoce como el “Black TOT Day”, que se conmemora con borracheras hasta el presente.</w:t>
      </w:r>
    </w:p>
    <w:p w:rsidR="001D60B7" w:rsidRPr="001D60B7" w:rsidRDefault="001D60B7" w:rsidP="001D60B7">
      <w:pPr>
        <w:spacing w:before="100" w:beforeAutospacing="1"/>
        <w:jc w:val="both"/>
        <w:rPr>
          <w:rFonts w:cs="Calibri"/>
          <w:lang w:eastAsia="es-AR"/>
        </w:rPr>
      </w:pPr>
      <w:r w:rsidRPr="001D60B7">
        <w:rPr>
          <w:rFonts w:cs="Calibri"/>
          <w:lang w:eastAsia="es-AR"/>
        </w:rPr>
        <w:t xml:space="preserve">Una de las curiosidades del uso del Ron a bordo, es la orden de “Splice the mainbrace”. Splice the main brace viene a ser traducido como reparar la braza de la verga principal del palo mayor. Este cabo era esencial en la maniobra de la vela más grande y por ello era blanco preferido de la artillería en la época de los grandes veleros. Además de gruesa y pesada, pasaba entre motones y aparejos por lo que no </w:t>
      </w:r>
      <w:r w:rsidRPr="001D60B7">
        <w:rPr>
          <w:rFonts w:cs="Calibri"/>
          <w:lang w:eastAsia="es-AR"/>
        </w:rPr>
        <w:lastRenderedPageBreak/>
        <w:t>podía ser fácilmente suplementad</w:t>
      </w:r>
      <w:r>
        <w:rPr>
          <w:rFonts w:cs="Calibri"/>
          <w:lang w:eastAsia="es-AR"/>
        </w:rPr>
        <w:t>a</w:t>
      </w:r>
      <w:r w:rsidRPr="001D60B7">
        <w:rPr>
          <w:rFonts w:cs="Calibri"/>
          <w:lang w:eastAsia="es-AR"/>
        </w:rPr>
        <w:t xml:space="preserve"> o reparada con nudos, sino con una costura o falcaseado. Era un trabajo muy difícil y riesgoso abordo de los barcos de la marina real, y el premio por realizarlo en navegación era retribuido con un Tot extra para todos los participantes. El contramaestre, por su parte, se cobraba un sorbo de cada taza. Se ha vuelto una frase común para ordenar una ronda de bebida o tomar de más. Hoy en día, la orden de Splice the mainbrace se da en los barcos de la Marina Británica para celebrar un nacimiento en la realeza, la visita de un monarca a uno de los barcos una victoria o antes de una batalla.</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Los miembros de los Royal Naval Tot Clubs, como el de Antigua &amp; Barbuda, se reúnen a las 6 p.m. todos los días. Los invitados son presentados al grupo por socios. Se leen las efemérides navales (los hechos navales históricos ocurridos en esa fecha) y a continuación se hace un brindis. Cada día se brida por algo diferente, y se termina con las palabras “and the Queen, God Bless her”.</w:t>
      </w:r>
    </w:p>
    <w:p w:rsidR="001D60B7" w:rsidRDefault="001D60B7" w:rsidP="001D60B7">
      <w:pPr>
        <w:jc w:val="both"/>
      </w:pPr>
    </w:p>
    <w:p w:rsidR="001D60B7" w:rsidRPr="008410D7" w:rsidRDefault="001D60B7" w:rsidP="001D60B7">
      <w:pPr>
        <w:jc w:val="both"/>
      </w:pPr>
      <w:r w:rsidRPr="008410D7">
        <w:t>Algunos de los más famosos brindis marineros de cada d</w:t>
      </w:r>
      <w:r>
        <w:t>ía son:</w:t>
      </w:r>
    </w:p>
    <w:p w:rsidR="001D60B7" w:rsidRPr="001D60B7" w:rsidRDefault="001D60B7" w:rsidP="001D60B7">
      <w:pPr>
        <w:tabs>
          <w:tab w:val="left" w:pos="3969"/>
        </w:tabs>
        <w:ind w:left="567" w:right="-1227"/>
        <w:jc w:val="both"/>
        <w:rPr>
          <w:rFonts w:cs="Calibri"/>
          <w:lang w:val="en-US"/>
        </w:rPr>
      </w:pPr>
      <w:r w:rsidRPr="008410D7">
        <w:rPr>
          <w:lang w:val="en-US"/>
        </w:rPr>
        <w:t>Monday: Our ship at sea.</w:t>
      </w:r>
      <w:r w:rsidRPr="001D60B7">
        <w:rPr>
          <w:rFonts w:cs="Calibri"/>
          <w:lang w:val="en-US"/>
        </w:rPr>
        <w:t xml:space="preserve">   </w:t>
      </w:r>
      <w:r w:rsidRPr="001D60B7">
        <w:rPr>
          <w:rFonts w:cs="Calibri"/>
          <w:lang w:val="en-US"/>
        </w:rPr>
        <w:tab/>
      </w:r>
    </w:p>
    <w:p w:rsidR="001D60B7" w:rsidRPr="008410D7" w:rsidRDefault="001D60B7" w:rsidP="001D60B7">
      <w:pPr>
        <w:tabs>
          <w:tab w:val="left" w:pos="3969"/>
        </w:tabs>
        <w:ind w:left="567" w:right="-1227"/>
        <w:jc w:val="both"/>
      </w:pPr>
      <w:r w:rsidRPr="001D60B7">
        <w:rPr>
          <w:rFonts w:cs="Calibri"/>
        </w:rPr>
        <w:t>(Lunes: Por nuestro buque en el mar)</w:t>
      </w:r>
    </w:p>
    <w:p w:rsidR="001D60B7" w:rsidRPr="001D60B7" w:rsidRDefault="001D60B7" w:rsidP="001D60B7">
      <w:pPr>
        <w:tabs>
          <w:tab w:val="left" w:pos="3969"/>
        </w:tabs>
        <w:ind w:left="567" w:right="-1652"/>
        <w:jc w:val="both"/>
        <w:rPr>
          <w:rFonts w:cs="Calibri"/>
        </w:rPr>
      </w:pPr>
      <w:r w:rsidRPr="006E5B9E">
        <w:t>Tuesday: Our men.</w:t>
      </w:r>
      <w:r w:rsidRPr="001D60B7">
        <w:rPr>
          <w:rFonts w:cs="Calibri"/>
        </w:rPr>
        <w:t xml:space="preserve">  </w:t>
      </w:r>
      <w:r w:rsidRPr="001D60B7">
        <w:rPr>
          <w:rFonts w:cs="Calibri"/>
        </w:rPr>
        <w:tab/>
      </w:r>
    </w:p>
    <w:p w:rsidR="001D60B7" w:rsidRPr="008410D7" w:rsidRDefault="001D60B7" w:rsidP="001D60B7">
      <w:pPr>
        <w:tabs>
          <w:tab w:val="left" w:pos="3969"/>
        </w:tabs>
        <w:ind w:left="567" w:right="-1652"/>
        <w:jc w:val="both"/>
      </w:pPr>
      <w:r w:rsidRPr="001D60B7">
        <w:rPr>
          <w:rFonts w:cs="Calibri"/>
        </w:rPr>
        <w:t xml:space="preserve"> (Martes: por nuestra gente, nuestra dotación)</w:t>
      </w:r>
    </w:p>
    <w:p w:rsidR="001D60B7" w:rsidRPr="001D60B7" w:rsidRDefault="001D60B7" w:rsidP="001D60B7">
      <w:pPr>
        <w:tabs>
          <w:tab w:val="left" w:pos="3969"/>
        </w:tabs>
        <w:ind w:left="567" w:right="-1085"/>
        <w:jc w:val="both"/>
        <w:rPr>
          <w:rFonts w:cs="Calibri"/>
          <w:lang w:val="en-US"/>
        </w:rPr>
      </w:pPr>
      <w:r w:rsidRPr="008410D7">
        <w:rPr>
          <w:lang w:val="en-US"/>
        </w:rPr>
        <w:t>Wednesday: Ourselves (as no one is likelly to concern themselves with our welfare).</w:t>
      </w:r>
      <w:r w:rsidRPr="001D60B7">
        <w:rPr>
          <w:rFonts w:cs="Calibri"/>
          <w:lang w:val="en-US"/>
        </w:rPr>
        <w:t xml:space="preserve">      </w:t>
      </w:r>
    </w:p>
    <w:p w:rsidR="001D60B7" w:rsidRPr="008410D7" w:rsidRDefault="001D60B7" w:rsidP="001D60B7">
      <w:pPr>
        <w:tabs>
          <w:tab w:val="left" w:pos="3969"/>
        </w:tabs>
        <w:ind w:left="567" w:right="-1085"/>
        <w:jc w:val="both"/>
      </w:pPr>
      <w:r w:rsidRPr="001D60B7">
        <w:rPr>
          <w:rFonts w:cs="Calibri"/>
        </w:rPr>
        <w:t xml:space="preserve">(Miércoles: por nosotros, ya que nadie se preocupará mucho por nuestro bienestar) </w:t>
      </w:r>
    </w:p>
    <w:p w:rsidR="001D60B7" w:rsidRPr="001D60B7" w:rsidRDefault="001D60B7" w:rsidP="001D60B7">
      <w:pPr>
        <w:ind w:left="567" w:right="900"/>
        <w:jc w:val="both"/>
        <w:rPr>
          <w:rFonts w:cs="Calibri"/>
          <w:lang w:val="en-US"/>
        </w:rPr>
      </w:pPr>
      <w:r w:rsidRPr="008410D7">
        <w:rPr>
          <w:lang w:val="en-US"/>
        </w:rPr>
        <w:t xml:space="preserve">Thursday: A bloody war </w:t>
      </w:r>
      <w:r w:rsidRPr="001D60B7">
        <w:rPr>
          <w:rFonts w:cs="Calibri"/>
          <w:lang w:val="en-US"/>
        </w:rPr>
        <w:t>(</w:t>
      </w:r>
      <w:r w:rsidRPr="008410D7">
        <w:rPr>
          <w:lang w:val="en-US"/>
        </w:rPr>
        <w:t>and quick promotion</w:t>
      </w:r>
      <w:r w:rsidRPr="001D60B7">
        <w:rPr>
          <w:rFonts w:cs="Calibri"/>
          <w:lang w:val="en-US"/>
        </w:rPr>
        <w:t>)</w:t>
      </w:r>
      <w:r w:rsidRPr="008410D7">
        <w:rPr>
          <w:lang w:val="en-US"/>
        </w:rPr>
        <w:t>.</w:t>
      </w:r>
      <w:r w:rsidRPr="001D60B7">
        <w:rPr>
          <w:rFonts w:cs="Calibri"/>
          <w:lang w:val="en-US"/>
        </w:rPr>
        <w:t xml:space="preserve">  </w:t>
      </w:r>
    </w:p>
    <w:p w:rsidR="001D60B7" w:rsidRPr="008410D7" w:rsidRDefault="001D60B7" w:rsidP="001D60B7">
      <w:pPr>
        <w:tabs>
          <w:tab w:val="left" w:pos="3969"/>
        </w:tabs>
        <w:ind w:left="567" w:right="900"/>
        <w:jc w:val="both"/>
      </w:pPr>
      <w:r w:rsidRPr="001D60B7">
        <w:rPr>
          <w:rFonts w:cs="Calibri"/>
        </w:rPr>
        <w:t>(Jueves: por una guerra sangrienta, y un rápido ascenso)</w:t>
      </w:r>
    </w:p>
    <w:p w:rsidR="001D60B7" w:rsidRPr="001D60B7" w:rsidRDefault="001D60B7" w:rsidP="001D60B7">
      <w:pPr>
        <w:ind w:left="567" w:right="900"/>
        <w:jc w:val="both"/>
        <w:rPr>
          <w:rFonts w:cs="Calibri"/>
          <w:lang w:val="en-US"/>
        </w:rPr>
      </w:pPr>
      <w:r w:rsidRPr="008410D7">
        <w:rPr>
          <w:lang w:val="en-US"/>
        </w:rPr>
        <w:t xml:space="preserve">Friday: A willing </w:t>
      </w:r>
      <w:r w:rsidRPr="001D60B7">
        <w:rPr>
          <w:rFonts w:cs="Calibri"/>
          <w:lang w:val="en-US"/>
        </w:rPr>
        <w:t>foe</w:t>
      </w:r>
      <w:r w:rsidRPr="008410D7">
        <w:rPr>
          <w:lang w:val="en-US"/>
        </w:rPr>
        <w:t xml:space="preserve"> and sea room.</w:t>
      </w:r>
    </w:p>
    <w:p w:rsidR="001D60B7" w:rsidRPr="00D62C2D" w:rsidRDefault="001D60B7" w:rsidP="001D60B7">
      <w:pPr>
        <w:ind w:left="567" w:right="900"/>
        <w:jc w:val="both"/>
      </w:pPr>
      <w:r w:rsidRPr="001D60B7">
        <w:rPr>
          <w:rFonts w:cs="Calibri"/>
        </w:rPr>
        <w:t>(Viernes: por un enemigo bien dispuesto y espacio de maniobra en el mar)</w:t>
      </w:r>
    </w:p>
    <w:p w:rsidR="001D60B7" w:rsidRPr="001D60B7" w:rsidRDefault="001D60B7" w:rsidP="001D60B7">
      <w:pPr>
        <w:ind w:left="567" w:right="-518"/>
        <w:jc w:val="both"/>
        <w:rPr>
          <w:rFonts w:cs="Calibri"/>
          <w:lang w:val="en-US"/>
        </w:rPr>
      </w:pPr>
      <w:r w:rsidRPr="008410D7">
        <w:rPr>
          <w:lang w:val="en-US"/>
        </w:rPr>
        <w:t>Saturday: Sweethearts and wives, may they never meet.</w:t>
      </w:r>
    </w:p>
    <w:p w:rsidR="001D60B7" w:rsidRPr="00D62C2D" w:rsidRDefault="001D60B7" w:rsidP="001D60B7">
      <w:pPr>
        <w:ind w:left="567" w:right="-518"/>
        <w:jc w:val="both"/>
      </w:pPr>
      <w:r w:rsidRPr="001D60B7">
        <w:rPr>
          <w:rFonts w:cs="Calibri"/>
        </w:rPr>
        <w:t>(Sábado: por nuestras amantes y esposas, ojalá nunca se encuentren)</w:t>
      </w:r>
    </w:p>
    <w:p w:rsidR="001D60B7" w:rsidRPr="001D60B7" w:rsidRDefault="001D60B7" w:rsidP="001D60B7">
      <w:pPr>
        <w:ind w:left="567" w:right="900"/>
        <w:jc w:val="both"/>
        <w:rPr>
          <w:rFonts w:cs="Calibri"/>
          <w:lang w:val="en-US"/>
        </w:rPr>
      </w:pPr>
      <w:r w:rsidRPr="008410D7">
        <w:rPr>
          <w:lang w:val="en-US"/>
        </w:rPr>
        <w:t>Sunday: Absent friends and those at sea.</w:t>
      </w:r>
    </w:p>
    <w:p w:rsidR="001D60B7" w:rsidRPr="00D62C2D" w:rsidRDefault="001D60B7" w:rsidP="001D60B7">
      <w:pPr>
        <w:ind w:left="567" w:right="900"/>
        <w:jc w:val="both"/>
      </w:pPr>
      <w:r w:rsidRPr="001D60B7">
        <w:rPr>
          <w:rFonts w:cs="Calibri"/>
        </w:rPr>
        <w:t>(Domingo: por los amigos ausentes y los que están en el mar)</w:t>
      </w:r>
    </w:p>
    <w:p w:rsidR="001D60B7" w:rsidRPr="001D60B7" w:rsidRDefault="001D60B7" w:rsidP="001D60B7">
      <w:pPr>
        <w:ind w:left="567" w:right="616"/>
        <w:jc w:val="both"/>
        <w:rPr>
          <w:rFonts w:cs="Calibri"/>
        </w:rPr>
      </w:pPr>
    </w:p>
    <w:p w:rsidR="001D60B7" w:rsidRPr="001D60B7" w:rsidRDefault="001D60B7" w:rsidP="001D60B7">
      <w:pPr>
        <w:ind w:right="616"/>
        <w:jc w:val="both"/>
        <w:rPr>
          <w:rFonts w:cs="Calibri"/>
        </w:rPr>
      </w:pPr>
      <w:r w:rsidRPr="001D60B7">
        <w:rPr>
          <w:rFonts w:cs="Calibri"/>
        </w:rPr>
        <w:t>Es muy común y clásico el de:</w:t>
      </w:r>
    </w:p>
    <w:p w:rsidR="001D60B7" w:rsidRPr="001D60B7" w:rsidRDefault="001D60B7" w:rsidP="001D60B7">
      <w:pPr>
        <w:ind w:left="1701" w:right="1467"/>
        <w:jc w:val="both"/>
        <w:rPr>
          <w:rFonts w:cs="Calibri"/>
          <w:i/>
          <w:lang w:val="en-US"/>
        </w:rPr>
      </w:pPr>
      <w:r w:rsidRPr="00826108">
        <w:rPr>
          <w:i/>
          <w:lang w:val="en-US"/>
        </w:rPr>
        <w:t>"Fair winds,</w:t>
      </w:r>
    </w:p>
    <w:p w:rsidR="001D60B7" w:rsidRPr="00826108" w:rsidRDefault="001D60B7" w:rsidP="001D60B7">
      <w:pPr>
        <w:ind w:left="1701" w:right="1467"/>
        <w:jc w:val="both"/>
        <w:rPr>
          <w:i/>
          <w:lang w:val="en-US"/>
        </w:rPr>
      </w:pPr>
      <w:r w:rsidRPr="00826108">
        <w:rPr>
          <w:i/>
          <w:lang w:val="en-US"/>
        </w:rPr>
        <w:t>following seas</w:t>
      </w:r>
    </w:p>
    <w:p w:rsidR="001D60B7" w:rsidRPr="001D60B7" w:rsidRDefault="001D60B7" w:rsidP="001D60B7">
      <w:pPr>
        <w:ind w:left="1701" w:right="1183"/>
        <w:jc w:val="both"/>
        <w:rPr>
          <w:rFonts w:cs="Calibri"/>
          <w:i/>
          <w:lang w:val="en-US"/>
        </w:rPr>
      </w:pPr>
      <w:r w:rsidRPr="00826108">
        <w:rPr>
          <w:i/>
          <w:lang w:val="en-US"/>
        </w:rPr>
        <w:t>and always a foot of water below the keel".</w:t>
      </w:r>
    </w:p>
    <w:p w:rsidR="001D60B7" w:rsidRPr="001D60B7" w:rsidRDefault="001D60B7" w:rsidP="001D60B7">
      <w:pPr>
        <w:ind w:right="616"/>
        <w:jc w:val="both"/>
        <w:rPr>
          <w:rFonts w:cs="Calibri"/>
        </w:rPr>
      </w:pPr>
      <w:r w:rsidRPr="001D60B7">
        <w:rPr>
          <w:rFonts w:cs="Calibri"/>
        </w:rPr>
        <w:t xml:space="preserve">Que se traduce como: </w:t>
      </w:r>
    </w:p>
    <w:p w:rsidR="001D60B7" w:rsidRPr="001D60B7" w:rsidRDefault="001D60B7" w:rsidP="001D60B7">
      <w:pPr>
        <w:ind w:right="616"/>
        <w:jc w:val="both"/>
        <w:rPr>
          <w:rFonts w:cs="Calibri"/>
        </w:rPr>
      </w:pPr>
      <w:r w:rsidRPr="001D60B7">
        <w:rPr>
          <w:rFonts w:cs="Calibri"/>
        </w:rPr>
        <w:t>“Buenos vientos, mares de popa y siempre un pie de agua bajo la quilla”</w:t>
      </w:r>
    </w:p>
    <w:p w:rsidR="001D60B7" w:rsidRPr="001D60B7" w:rsidRDefault="001D60B7" w:rsidP="001D60B7">
      <w:pPr>
        <w:ind w:right="616"/>
        <w:jc w:val="both"/>
        <w:rPr>
          <w:rFonts w:cs="Calibri"/>
        </w:rPr>
      </w:pPr>
    </w:p>
    <w:p w:rsidR="001D60B7" w:rsidRPr="00D62C2D" w:rsidRDefault="001D60B7" w:rsidP="001D60B7">
      <w:pPr>
        <w:ind w:right="616"/>
        <w:jc w:val="both"/>
      </w:pPr>
      <w:r w:rsidRPr="001D60B7">
        <w:rPr>
          <w:rFonts w:cs="Calibri"/>
        </w:rPr>
        <w:t>Pero el brindis más reconocido y apreciado es</w:t>
      </w:r>
      <w:r w:rsidRPr="00D62C2D">
        <w:t>:</w:t>
      </w:r>
    </w:p>
    <w:p w:rsidR="001D60B7" w:rsidRPr="00D62C2D" w:rsidRDefault="001D60B7" w:rsidP="001D60B7">
      <w:pPr>
        <w:ind w:left="567" w:right="900"/>
        <w:jc w:val="both"/>
      </w:pPr>
    </w:p>
    <w:p w:rsidR="001D60B7" w:rsidRPr="00826108" w:rsidRDefault="001D60B7" w:rsidP="001D60B7">
      <w:pPr>
        <w:ind w:left="567" w:right="1467"/>
        <w:jc w:val="both"/>
        <w:rPr>
          <w:i/>
          <w:lang w:val="en-US"/>
        </w:rPr>
      </w:pPr>
      <w:r w:rsidRPr="00826108">
        <w:rPr>
          <w:i/>
          <w:lang w:val="en-US"/>
        </w:rPr>
        <w:t>"The winds that blows,</w:t>
      </w:r>
    </w:p>
    <w:p w:rsidR="001D60B7" w:rsidRPr="00826108" w:rsidRDefault="001D60B7" w:rsidP="001D60B7">
      <w:pPr>
        <w:ind w:left="567" w:right="1467"/>
        <w:jc w:val="both"/>
        <w:rPr>
          <w:i/>
          <w:lang w:val="en-US"/>
        </w:rPr>
      </w:pPr>
      <w:r w:rsidRPr="00826108">
        <w:rPr>
          <w:i/>
          <w:lang w:val="en-US"/>
        </w:rPr>
        <w:t>the ship that goes</w:t>
      </w:r>
    </w:p>
    <w:p w:rsidR="001D60B7" w:rsidRPr="001D60B7" w:rsidRDefault="001D60B7" w:rsidP="001D60B7">
      <w:pPr>
        <w:ind w:left="567" w:right="1467"/>
        <w:jc w:val="both"/>
        <w:rPr>
          <w:rFonts w:cs="Calibri"/>
          <w:i/>
          <w:lang w:val="en-US"/>
        </w:rPr>
      </w:pPr>
      <w:r w:rsidRPr="00826108">
        <w:rPr>
          <w:i/>
          <w:lang w:val="en-US"/>
        </w:rPr>
        <w:t>and the lass that loved a sailor"</w:t>
      </w:r>
      <w:r w:rsidRPr="001D60B7">
        <w:rPr>
          <w:rFonts w:cs="Calibri"/>
          <w:i/>
          <w:lang w:val="en-US"/>
        </w:rPr>
        <w:t>.</w:t>
      </w:r>
    </w:p>
    <w:p w:rsidR="001D60B7" w:rsidRPr="001D60B7" w:rsidRDefault="001D60B7" w:rsidP="001D60B7">
      <w:pPr>
        <w:ind w:right="1467"/>
        <w:jc w:val="both"/>
        <w:rPr>
          <w:rFonts w:cs="Calibri"/>
        </w:rPr>
      </w:pPr>
      <w:r w:rsidRPr="001D60B7">
        <w:rPr>
          <w:rFonts w:cs="Calibri"/>
        </w:rPr>
        <w:t xml:space="preserve">O sea: </w:t>
      </w:r>
    </w:p>
    <w:p w:rsidR="001D60B7" w:rsidRPr="001D60B7" w:rsidRDefault="001D60B7" w:rsidP="001D60B7">
      <w:pPr>
        <w:ind w:left="567" w:right="-518"/>
        <w:jc w:val="both"/>
        <w:rPr>
          <w:rFonts w:cs="Calibri"/>
        </w:rPr>
      </w:pPr>
      <w:r w:rsidRPr="001D60B7">
        <w:rPr>
          <w:rFonts w:cs="Calibri"/>
        </w:rPr>
        <w:t>Por el viento que sopla, el barco en que vamos, y la joven que amó al marino.</w:t>
      </w:r>
    </w:p>
    <w:p w:rsidR="001D60B7" w:rsidRPr="001D60B7" w:rsidRDefault="001D60B7" w:rsidP="001D60B7">
      <w:pPr>
        <w:spacing w:before="100" w:beforeAutospacing="1" w:after="54"/>
        <w:jc w:val="both"/>
        <w:rPr>
          <w:rFonts w:cs="Calibri"/>
          <w:lang w:eastAsia="es-AR"/>
        </w:rPr>
      </w:pPr>
      <w:r w:rsidRPr="001D60B7">
        <w:rPr>
          <w:rFonts w:cs="Calibri"/>
          <w:lang w:eastAsia="es-AR"/>
        </w:rPr>
        <w:lastRenderedPageBreak/>
        <w:t>Para ser miembro del TOT Club hay que ser formalmente presentado, pasar un test de historia de la Royal Navy pero principalmente sobre la vida de Nelson y tomarse 7 Tots en un período de 14 días.</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Otras bebidas espirituosas muy difundidas a bordo, en diferentes momentos, fueron el vino dulce de Madera o el de Jerez, y las variedades de whisky y cognac, aunque supongo que nadie ha consumido la cantidad suficiente para empatar al vodka de las tripulaciones rusas.</w:t>
      </w:r>
    </w:p>
    <w:p w:rsidR="001D60B7" w:rsidRPr="001D60B7" w:rsidRDefault="001D60B7" w:rsidP="001D60B7">
      <w:pPr>
        <w:jc w:val="both"/>
        <w:rPr>
          <w:rFonts w:cs="Calibri"/>
          <w:lang w:eastAsia="es-AR"/>
        </w:rPr>
      </w:pPr>
    </w:p>
    <w:p w:rsidR="001D60B7" w:rsidRPr="000810C3" w:rsidRDefault="001D60B7" w:rsidP="001D60B7">
      <w:pPr>
        <w:jc w:val="both"/>
        <w:rPr>
          <w:lang w:eastAsia="es-AR"/>
        </w:rPr>
      </w:pPr>
      <w:r w:rsidRPr="000810C3">
        <w:rPr>
          <w:lang w:eastAsia="es-AR"/>
        </w:rPr>
        <w:t>En los Códigos Navales Aliados</w:t>
      </w:r>
      <w:r>
        <w:rPr>
          <w:rStyle w:val="Refdenotaalpie"/>
          <w:lang w:eastAsia="es-AR"/>
        </w:rPr>
        <w:footnoteReference w:id="3"/>
      </w:r>
      <w:r w:rsidRPr="000810C3">
        <w:rPr>
          <w:lang w:eastAsia="es-AR"/>
        </w:rPr>
        <w:t xml:space="preserve"> de comunicaciones</w:t>
      </w:r>
      <w:r>
        <w:rPr>
          <w:lang w:eastAsia="es-AR"/>
        </w:rPr>
        <w:t xml:space="preserve"> (ATP)</w:t>
      </w:r>
      <w:r w:rsidRPr="000810C3">
        <w:rPr>
          <w:lang w:eastAsia="es-AR"/>
        </w:rPr>
        <w:t>, exist</w:t>
      </w:r>
      <w:r>
        <w:rPr>
          <w:lang w:eastAsia="es-AR"/>
        </w:rPr>
        <w:t>ía hasta hace muy poco,</w:t>
      </w:r>
      <w:r w:rsidRPr="000810C3">
        <w:rPr>
          <w:lang w:eastAsia="es-AR"/>
        </w:rPr>
        <w:t xml:space="preserve"> un código para celebrar hechos destacados. Es</w:t>
      </w:r>
      <w:r>
        <w:rPr>
          <w:lang w:eastAsia="es-AR"/>
        </w:rPr>
        <w:t>a señal</w:t>
      </w:r>
      <w:r w:rsidRPr="000810C3">
        <w:rPr>
          <w:lang w:eastAsia="es-AR"/>
        </w:rPr>
        <w:t xml:space="preserve"> e</w:t>
      </w:r>
      <w:r>
        <w:rPr>
          <w:lang w:eastAsia="es-AR"/>
        </w:rPr>
        <w:t>ra</w:t>
      </w:r>
      <w:r w:rsidRPr="000810C3">
        <w:rPr>
          <w:lang w:eastAsia="es-AR"/>
        </w:rPr>
        <w:t xml:space="preserve"> "AD28"</w:t>
      </w:r>
      <w:r>
        <w:rPr>
          <w:rStyle w:val="Refdenotaalpie"/>
          <w:lang w:eastAsia="es-AR"/>
        </w:rPr>
        <w:footnoteReference w:id="4"/>
      </w:r>
      <w:r>
        <w:rPr>
          <w:lang w:eastAsia="es-AR"/>
        </w:rPr>
        <w:t xml:space="preserve"> </w:t>
      </w:r>
      <w:r w:rsidRPr="000810C3">
        <w:rPr>
          <w:lang w:eastAsia="es-AR"/>
        </w:rPr>
        <w:t>que significa</w:t>
      </w:r>
      <w:r>
        <w:rPr>
          <w:lang w:eastAsia="es-AR"/>
        </w:rPr>
        <w:t>ba</w:t>
      </w:r>
      <w:r w:rsidRPr="000810C3">
        <w:rPr>
          <w:lang w:eastAsia="es-AR"/>
        </w:rPr>
        <w:t>: "Dar doble ración de Ron". A veces se usa en los brindis de abordo, si los oficiales son afectos a las tradiciones y recuerd</w:t>
      </w:r>
      <w:r>
        <w:rPr>
          <w:lang w:eastAsia="es-AR"/>
        </w:rPr>
        <w:t>a</w:t>
      </w:r>
      <w:r w:rsidRPr="000810C3">
        <w:rPr>
          <w:lang w:eastAsia="es-AR"/>
        </w:rPr>
        <w:t>n los códigos.</w:t>
      </w:r>
      <w:r>
        <w:rPr>
          <w:lang w:eastAsia="es-AR"/>
        </w:rPr>
        <w:t xml:space="preserve"> Lamentablemente fue retirada de la reedición más reciente.</w:t>
      </w:r>
    </w:p>
    <w:p w:rsidR="001D60B7" w:rsidRDefault="001D60B7" w:rsidP="001D60B7">
      <w:pPr>
        <w:jc w:val="both"/>
        <w:rPr>
          <w:lang w:eastAsia="es-AR"/>
        </w:rPr>
      </w:pPr>
    </w:p>
    <w:p w:rsidR="001D60B7" w:rsidRPr="000810C3" w:rsidRDefault="001D60B7" w:rsidP="001D60B7">
      <w:pPr>
        <w:jc w:val="both"/>
        <w:rPr>
          <w:lang w:eastAsia="es-AR"/>
        </w:rPr>
      </w:pPr>
      <w:r w:rsidRPr="000810C3">
        <w:rPr>
          <w:lang w:eastAsia="es-AR"/>
        </w:rPr>
        <w:t>En general complementa</w:t>
      </w:r>
      <w:r>
        <w:rPr>
          <w:lang w:eastAsia="es-AR"/>
        </w:rPr>
        <w:t>ba</w:t>
      </w:r>
      <w:r w:rsidRPr="000810C3">
        <w:rPr>
          <w:lang w:eastAsia="es-AR"/>
        </w:rPr>
        <w:t xml:space="preserve"> </w:t>
      </w:r>
      <w:r>
        <w:rPr>
          <w:lang w:eastAsia="es-AR"/>
        </w:rPr>
        <w:t xml:space="preserve">a </w:t>
      </w:r>
      <w:r w:rsidRPr="000810C3">
        <w:rPr>
          <w:lang w:eastAsia="es-AR"/>
        </w:rPr>
        <w:t xml:space="preserve">otra </w:t>
      </w:r>
      <w:r>
        <w:rPr>
          <w:lang w:eastAsia="es-AR"/>
        </w:rPr>
        <w:t xml:space="preserve">transmisión </w:t>
      </w:r>
      <w:r w:rsidRPr="000810C3">
        <w:rPr>
          <w:lang w:eastAsia="es-AR"/>
        </w:rPr>
        <w:t>muy conocida y apreciada</w:t>
      </w:r>
      <w:r>
        <w:rPr>
          <w:lang w:eastAsia="es-AR"/>
        </w:rPr>
        <w:t>;</w:t>
      </w:r>
      <w:r w:rsidRPr="000810C3">
        <w:rPr>
          <w:lang w:eastAsia="es-AR"/>
        </w:rPr>
        <w:t xml:space="preserve"> "BZ" (Bravo Zulu): "Bien hecho!", máxima felicitación del lacónico sistema de señales con banderas, morse con faroles y radiotelefonía naval militar.</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En algunas marinas y clubes náuticos se sigue asociando a cada copa o shot de brindis como una salva artillera, por lo que muchas veces se inician los cocktails con el disparo de un pequeño cañón de saludo o un tiro de fogueo. Eso, en los ochenta, en un ágape en una fragata chilena en Talcahuano, costó algunas heridas en la cara al CF Gustavo Castillo del Destructor A.R.A. “Hércules”, con parte de la pólvora mal quemada, para horror de los anfitriones.</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 xml:space="preserve">Esos mismos años, en la Corbeta A.R.A. </w:t>
      </w:r>
      <w:r>
        <w:rPr>
          <w:rFonts w:cs="Calibri"/>
          <w:lang w:eastAsia="es-AR"/>
        </w:rPr>
        <w:t>“</w:t>
      </w:r>
      <w:r w:rsidRPr="001D60B7">
        <w:rPr>
          <w:rFonts w:cs="Calibri"/>
          <w:lang w:eastAsia="es-AR"/>
        </w:rPr>
        <w:t>Parker</w:t>
      </w:r>
      <w:r>
        <w:rPr>
          <w:rFonts w:cs="Calibri"/>
          <w:lang w:eastAsia="es-AR"/>
        </w:rPr>
        <w:t>”</w:t>
      </w:r>
      <w:r w:rsidRPr="001D60B7">
        <w:rPr>
          <w:rFonts w:cs="Calibri"/>
          <w:lang w:eastAsia="es-AR"/>
        </w:rPr>
        <w:t xml:space="preserve">, se usaba hacer dicha primera salva con un pequeño cañoncito WRAC (Winchester) prestado por el Yacht Club Puerto Belgrano (usado para largar regatas), con cartuchos del 12, sin postas, tirando a una carta náutica pegada sobre el mamparo, donde se marcaban las posiciones de los impactos con las fechas de los eventos y descorches. Al retirar la cartografía para una cena de gala en Valparaíso, descubrimos los graves efectos de los fieltros en los paneles de aluminio. Hubo que pintar de apuro e improvisar una pantalla, con las banderas nacionales. </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 xml:space="preserve">De un tiempo a esta parte se ha divulgado mucho en las cámaras de oficiales de los buques de la Flota de Mar argentina un ofrecimiento que surgió </w:t>
      </w:r>
      <w:r>
        <w:rPr>
          <w:rFonts w:cs="Calibri"/>
          <w:lang w:eastAsia="es-AR"/>
        </w:rPr>
        <w:t>d</w:t>
      </w:r>
      <w:r w:rsidRPr="001D60B7">
        <w:rPr>
          <w:rFonts w:cs="Calibri"/>
          <w:lang w:eastAsia="es-AR"/>
        </w:rPr>
        <w:t xml:space="preserve">el destructor A.R.A. </w:t>
      </w:r>
      <w:r>
        <w:rPr>
          <w:rFonts w:cs="Calibri"/>
          <w:lang w:eastAsia="es-AR"/>
        </w:rPr>
        <w:t>“</w:t>
      </w:r>
      <w:r w:rsidRPr="001D60B7">
        <w:rPr>
          <w:rFonts w:cs="Calibri"/>
          <w:lang w:eastAsia="es-AR"/>
        </w:rPr>
        <w:t>La Argentina</w:t>
      </w:r>
      <w:r>
        <w:rPr>
          <w:rFonts w:cs="Calibri"/>
          <w:lang w:eastAsia="es-AR"/>
        </w:rPr>
        <w:t>”</w:t>
      </w:r>
      <w:r w:rsidRPr="001D60B7">
        <w:rPr>
          <w:rFonts w:cs="Calibri"/>
          <w:lang w:eastAsia="es-AR"/>
        </w:rPr>
        <w:t>, a fines de los ’90, sus autores lo llamaron “</w:t>
      </w:r>
      <w:r w:rsidRPr="001D60B7">
        <w:rPr>
          <w:rFonts w:cs="Calibri"/>
          <w:i/>
          <w:lang w:eastAsia="es-AR"/>
        </w:rPr>
        <w:t>Mar y Bar”</w:t>
      </w:r>
      <w:r w:rsidRPr="001D60B7">
        <w:rPr>
          <w:rFonts w:cs="Calibri"/>
          <w:lang w:eastAsia="es-AR"/>
        </w:rPr>
        <w:t>, y sirve también de ocasional bienvenida. Reza así:</w:t>
      </w:r>
    </w:p>
    <w:p w:rsidR="001D60B7" w:rsidRPr="001D60B7" w:rsidRDefault="001D60B7" w:rsidP="001D60B7">
      <w:pPr>
        <w:jc w:val="both"/>
        <w:rPr>
          <w:rFonts w:cs="Calibri"/>
          <w:lang w:eastAsia="es-AR"/>
        </w:rPr>
      </w:pP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t xml:space="preserve">El mar es nuestro asunto. No se respetan domingos ni fiestas de guardar. </w:t>
      </w: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t xml:space="preserve">Toda ocasión es buena para beber, trabajar, blasfemar y pelear. </w:t>
      </w: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lastRenderedPageBreak/>
        <w:t>¡Qué mejor puerto existe!.</w:t>
      </w:r>
    </w:p>
    <w:p w:rsidR="001D60B7" w:rsidRPr="00B5008A" w:rsidRDefault="001D60B7" w:rsidP="009B13EE">
      <w:pPr>
        <w:pStyle w:val="NormalWeb"/>
        <w:spacing w:before="0" w:beforeAutospacing="0" w:after="0" w:afterAutospacing="0"/>
        <w:ind w:left="567" w:right="335"/>
        <w:jc w:val="both"/>
        <w:rPr>
          <w:i/>
          <w:lang w:val="es-AR"/>
        </w:rPr>
      </w:pP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t>El bar también es asunto nuestro. Todo lo lima, todo lo cohesiona. Aquí mora nuestro espíritu.</w:t>
      </w:r>
    </w:p>
    <w:p w:rsidR="001D60B7" w:rsidRPr="00B5008A" w:rsidRDefault="001D60B7" w:rsidP="009B13EE">
      <w:pPr>
        <w:pStyle w:val="NormalWeb"/>
        <w:spacing w:before="0" w:beforeAutospacing="0" w:after="0" w:afterAutospacing="0"/>
        <w:ind w:left="567" w:right="335"/>
        <w:jc w:val="both"/>
        <w:rPr>
          <w:i/>
          <w:lang w:val="es-AR"/>
        </w:rPr>
      </w:pP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t>Quien navegue con nosotros que se acerque. Por ruin que sea, al invitado se lo tratará como a un caballero. No pagará sus copas por muchas que sean, ni se le pedirá moneda a cambio que no sea su hombro, su lealtad y su alma.</w:t>
      </w:r>
    </w:p>
    <w:p w:rsidR="001D60B7" w:rsidRPr="00B5008A" w:rsidRDefault="001D60B7" w:rsidP="009B13EE">
      <w:pPr>
        <w:pStyle w:val="NormalWeb"/>
        <w:spacing w:before="0" w:beforeAutospacing="0" w:after="0" w:afterAutospacing="0"/>
        <w:ind w:left="567" w:right="335"/>
        <w:jc w:val="both"/>
        <w:rPr>
          <w:i/>
          <w:lang w:val="es-AR"/>
        </w:rPr>
      </w:pPr>
      <w:r w:rsidRPr="00B5008A">
        <w:rPr>
          <w:i/>
          <w:lang w:val="es-AR"/>
        </w:rPr>
        <w:t>¡Bienvenido a bordo!</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 xml:space="preserve">En la Fragata A.R.A. </w:t>
      </w:r>
      <w:r>
        <w:rPr>
          <w:rFonts w:cs="Calibri"/>
          <w:lang w:eastAsia="es-AR"/>
        </w:rPr>
        <w:t>“</w:t>
      </w:r>
      <w:r w:rsidRPr="001D60B7">
        <w:rPr>
          <w:rFonts w:cs="Calibri"/>
          <w:lang w:eastAsia="es-AR"/>
        </w:rPr>
        <w:t>Libertad</w:t>
      </w:r>
      <w:r>
        <w:rPr>
          <w:rFonts w:cs="Calibri"/>
          <w:lang w:eastAsia="es-AR"/>
        </w:rPr>
        <w:t>”</w:t>
      </w:r>
      <w:r w:rsidRPr="001D60B7">
        <w:rPr>
          <w:rFonts w:cs="Calibri"/>
          <w:lang w:eastAsia="es-AR"/>
        </w:rPr>
        <w:t>, en nuestro viaje de instrucción (1986), era frecuente durante las noches de los largos cruces del Atlántico, que el Jefe de Cubierta (entonces el CC Ricardo Jolly) se reuniera con los contramaestres y gavieros (cabos y guardiamarinas) al pie del palo mayor. Se cantaban habaneras</w:t>
      </w:r>
      <w:r w:rsidRPr="001D60B7">
        <w:rPr>
          <w:rStyle w:val="Refdenotaalpie"/>
          <w:rFonts w:cs="Calibri"/>
          <w:lang w:eastAsia="es-AR"/>
        </w:rPr>
        <w:footnoteReference w:id="5"/>
      </w:r>
      <w:r w:rsidRPr="001D60B7">
        <w:rPr>
          <w:rFonts w:cs="Calibri"/>
          <w:lang w:eastAsia="es-AR"/>
        </w:rPr>
        <w:t xml:space="preserve"> y se tomaba un brebaje tipo sangría, preparado en una gran marmita del cuarto de guardia de mar. Esas mismas habaneras, muy populares en España, tan practicadas esas noches de anécdotas y confraternidad, fueron sensación cuando las entonamos al entrar al puerto de Huelva, cercano a Cádiz, desde los palos y tablas de jarcia. </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 xml:space="preserve">Uno de los saludos marineros más simpáticos que he escuchado, hoy lo asocio a uno de los capitanes del yate A.R.A. “Fortuna”, el CF "Paisa" Sampietro, a quien en mi memoria recuerdo despedirnos a los del Fortuna II, de borda a borda, con un “cristal” en la mano, al grito de "Buenos vientos y siempre un vaso de whisky bajo la quilla". </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Lamentablemente ese eximio marino y notable maniobrista, cuando era comandante del A</w:t>
      </w:r>
      <w:r>
        <w:rPr>
          <w:rFonts w:cs="Calibri"/>
          <w:lang w:eastAsia="es-AR"/>
        </w:rPr>
        <w:t>.</w:t>
      </w:r>
      <w:r w:rsidRPr="001D60B7">
        <w:rPr>
          <w:rFonts w:cs="Calibri"/>
          <w:lang w:eastAsia="es-AR"/>
        </w:rPr>
        <w:t>R</w:t>
      </w:r>
      <w:r>
        <w:rPr>
          <w:rFonts w:cs="Calibri"/>
          <w:lang w:eastAsia="es-AR"/>
        </w:rPr>
        <w:t>.</w:t>
      </w:r>
      <w:r w:rsidRPr="001D60B7">
        <w:rPr>
          <w:rFonts w:cs="Calibri"/>
          <w:lang w:eastAsia="es-AR"/>
        </w:rPr>
        <w:t>A</w:t>
      </w:r>
      <w:r>
        <w:rPr>
          <w:rFonts w:cs="Calibri"/>
          <w:lang w:eastAsia="es-AR"/>
        </w:rPr>
        <w:t>.</w:t>
      </w:r>
      <w:r w:rsidRPr="001D60B7">
        <w:rPr>
          <w:rFonts w:cs="Calibri"/>
          <w:lang w:eastAsia="es-AR"/>
        </w:rPr>
        <w:t xml:space="preserve"> </w:t>
      </w:r>
      <w:r>
        <w:rPr>
          <w:rFonts w:cs="Calibri"/>
          <w:lang w:eastAsia="es-AR"/>
        </w:rPr>
        <w:t>“</w:t>
      </w:r>
      <w:r w:rsidRPr="001D60B7">
        <w:rPr>
          <w:rFonts w:cs="Calibri"/>
          <w:lang w:eastAsia="es-AR"/>
        </w:rPr>
        <w:t>Bahía Paraíso</w:t>
      </w:r>
      <w:r>
        <w:rPr>
          <w:rFonts w:cs="Calibri"/>
          <w:lang w:eastAsia="es-AR"/>
        </w:rPr>
        <w:t>2</w:t>
      </w:r>
      <w:r w:rsidRPr="001D60B7">
        <w:rPr>
          <w:rFonts w:cs="Calibri"/>
          <w:lang w:eastAsia="es-AR"/>
        </w:rPr>
        <w:t>, no pudo cumplir él mismo su augurio y tocó una piedra en la Antártida y se fue a pique. Eso condenó su carrera naval y en gran medida su vida. Un tristísimo final para un buen buque auxiliar y para un tipo y marino de ley. Cosas que suceden a los marinos que navegan la mar, pero horrorizan a los que orzan alfombras rojas o se fondean al socaire de un escritorio.</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El hundimiento del transporte antártico, construido en la Argentina y Veterano de la Guerra de Malvinas, primero como nave logística y luego transformado en buque hospital</w:t>
      </w:r>
      <w:r>
        <w:rPr>
          <w:rFonts w:cs="Calibri"/>
          <w:lang w:eastAsia="es-AR"/>
        </w:rPr>
        <w:t xml:space="preserve">, </w:t>
      </w:r>
      <w:r w:rsidRPr="001D60B7">
        <w:rPr>
          <w:rFonts w:cs="Calibri"/>
          <w:lang w:eastAsia="es-AR"/>
        </w:rPr>
        <w:t xml:space="preserve">fue una gran pérdida para la Armada y el Comando Antártico. </w:t>
      </w:r>
    </w:p>
    <w:p w:rsidR="001D60B7" w:rsidRPr="001D60B7" w:rsidRDefault="001D60B7" w:rsidP="001D60B7">
      <w:pPr>
        <w:jc w:val="both"/>
        <w:rPr>
          <w:rFonts w:cs="Calibri"/>
          <w:lang w:eastAsia="es-AR"/>
        </w:rPr>
      </w:pPr>
      <w:r w:rsidRPr="001D60B7">
        <w:rPr>
          <w:rFonts w:cs="Calibri"/>
          <w:lang w:eastAsia="es-AR"/>
        </w:rPr>
        <w:t xml:space="preserve"> </w:t>
      </w:r>
    </w:p>
    <w:p w:rsidR="001D60B7" w:rsidRPr="001D60B7" w:rsidRDefault="001D60B7" w:rsidP="001D60B7">
      <w:pPr>
        <w:jc w:val="both"/>
        <w:rPr>
          <w:rFonts w:cs="Calibri"/>
          <w:lang w:eastAsia="es-AR"/>
        </w:rPr>
      </w:pPr>
      <w:r w:rsidRPr="001D60B7">
        <w:rPr>
          <w:rFonts w:cs="Calibri"/>
          <w:lang w:eastAsia="es-AR"/>
        </w:rPr>
        <w:t xml:space="preserve">En la provista habitual de quienes debíamos ir a cubrir los puestos de vigilancia costera e insular austral se listaba seis botellas de whisky y dos cajas de vino, para 4 hombres por sesenta días. Al menos eso figuraba en la ración de mi grupo de Isla de </w:t>
      </w:r>
      <w:r w:rsidRPr="001D60B7">
        <w:rPr>
          <w:rFonts w:cs="Calibri"/>
          <w:lang w:eastAsia="es-AR"/>
        </w:rPr>
        <w:lastRenderedPageBreak/>
        <w:t>los Estados, en el verano de 1987. Pero las manos mágicas de la intendencia de la Base Naval o del maestre de víveres del Aviso que nos transportó, logró trocarlas por botellas de grapa áspera y dos damajuanas de un turbio patero regional. La culpa la echaron a un pedido de urgencia del mayordomo del almirante para una recepción de fin de año, y al michi lo mandaron con esos saldos. Berretas y ásperos, no duraron más de una quincena en la despensa del destacamento</w:t>
      </w:r>
      <w:r>
        <w:rPr>
          <w:rFonts w:cs="Calibri"/>
          <w:lang w:eastAsia="es-AR"/>
        </w:rPr>
        <w:t xml:space="preserve"> de Puerto P</w:t>
      </w:r>
      <w:r w:rsidRPr="001D60B7">
        <w:rPr>
          <w:rFonts w:cs="Calibri"/>
          <w:lang w:eastAsia="es-AR"/>
        </w:rPr>
        <w:t>arry.</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 xml:space="preserve">Hoy el alcohol a bordo se controla mucho, incluso en los mercantes hay “tolerancia cero” a su ingesta. Sin embargo, existe un difundido contrabando de bebidas y destilados, ¡y hasta de orina “limpia” para el caso de un control </w:t>
      </w:r>
      <w:r w:rsidR="00C719AA" w:rsidRPr="001D60B7">
        <w:rPr>
          <w:rFonts w:cs="Calibri"/>
          <w:lang w:eastAsia="es-AR"/>
        </w:rPr>
        <w:t>portuario!</w:t>
      </w:r>
      <w:r w:rsidRPr="001D60B7">
        <w:rPr>
          <w:rFonts w:cs="Calibri"/>
          <w:lang w:eastAsia="es-AR"/>
        </w:rPr>
        <w:t xml:space="preserve"> Pero eso es otra historia.</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Por mi parte, a la hora de brindis prefiero un buen ron y para las despedidas el más castizo “¡Buenos vientos, francos y frescos!”</w:t>
      </w:r>
      <w:r w:rsidRPr="001D60B7">
        <w:rPr>
          <w:rStyle w:val="Refdenotaalpie"/>
          <w:rFonts w:cs="Calibri"/>
          <w:lang w:eastAsia="es-AR"/>
        </w:rPr>
        <w:footnoteReference w:id="6"/>
      </w:r>
      <w:r w:rsidRPr="001D60B7">
        <w:rPr>
          <w:rFonts w:cs="Calibri"/>
          <w:lang w:eastAsia="es-AR"/>
        </w:rPr>
        <w:t xml:space="preserve">. </w:t>
      </w:r>
    </w:p>
    <w:p w:rsidR="001D60B7" w:rsidRPr="001D60B7" w:rsidRDefault="001D60B7" w:rsidP="001D60B7">
      <w:pPr>
        <w:jc w:val="both"/>
        <w:rPr>
          <w:rFonts w:cs="Calibri"/>
          <w:lang w:eastAsia="es-AR"/>
        </w:rPr>
      </w:pPr>
    </w:p>
    <w:p w:rsidR="001D60B7" w:rsidRPr="001D60B7" w:rsidRDefault="001D60B7" w:rsidP="001D60B7">
      <w:pPr>
        <w:jc w:val="both"/>
        <w:rPr>
          <w:rFonts w:cs="Calibri"/>
          <w:lang w:eastAsia="es-AR"/>
        </w:rPr>
      </w:pPr>
      <w:r w:rsidRPr="001D60B7">
        <w:rPr>
          <w:rFonts w:cs="Calibri"/>
          <w:lang w:eastAsia="es-AR"/>
        </w:rPr>
        <w:t>Alberto Gianola Otamendi</w:t>
      </w:r>
    </w:p>
    <w:p w:rsidR="001D60B7" w:rsidRPr="001D60B7" w:rsidRDefault="001D60B7" w:rsidP="001D60B7">
      <w:pPr>
        <w:jc w:val="both"/>
        <w:rPr>
          <w:rFonts w:cs="Calibri"/>
          <w:lang w:eastAsia="es-AR"/>
        </w:rPr>
      </w:pPr>
    </w:p>
    <w:p w:rsidR="001D60B7" w:rsidRDefault="001D60B7" w:rsidP="001D60B7">
      <w:pPr>
        <w:jc w:val="both"/>
      </w:pPr>
      <w:r w:rsidRPr="00C719AA">
        <w:rPr>
          <w:rFonts w:cs="Calibri"/>
          <w:u w:val="single"/>
          <w:lang w:eastAsia="es-AR"/>
        </w:rPr>
        <w:t>Nota</w:t>
      </w:r>
      <w:r w:rsidRPr="001D60B7">
        <w:rPr>
          <w:rFonts w:cs="Calibri"/>
          <w:lang w:eastAsia="es-AR"/>
        </w:rPr>
        <w:t>: la parte de este escrito del TOT of Rum, procede de las experiencias de Alejandro Veccia (XXX Prom del LNMAB), Master and Commander del muy célebre ketch Nordwind, entre otros yates clásicos que ha capitaneado por vastos rincones del mundo.</w:t>
      </w:r>
    </w:p>
    <w:p w:rsidR="001D60B7" w:rsidRDefault="001D60B7" w:rsidP="001D60B7">
      <w:pPr>
        <w:jc w:val="both"/>
        <w:rPr>
          <w:lang w:val="es-ES"/>
        </w:rPr>
      </w:pPr>
    </w:p>
    <w:p w:rsidR="001D60B7" w:rsidRDefault="001D60B7" w:rsidP="001D60B7">
      <w:pPr>
        <w:jc w:val="both"/>
        <w:rPr>
          <w:lang w:val="es-ES"/>
        </w:rPr>
      </w:pPr>
      <w:r>
        <w:rPr>
          <w:lang w:val="es-ES"/>
        </w:rPr>
        <w:t>- - - - -</w:t>
      </w:r>
    </w:p>
    <w:p w:rsidR="001D60B7" w:rsidRDefault="001D60B7" w:rsidP="007E3132">
      <w:pPr>
        <w:jc w:val="both"/>
        <w:rPr>
          <w:lang w:val="es-ES"/>
        </w:rPr>
      </w:pPr>
    </w:p>
    <w:p w:rsidR="008F17AD" w:rsidRPr="008F17AD" w:rsidRDefault="008F17AD" w:rsidP="008F17AD">
      <w:pPr>
        <w:jc w:val="both"/>
        <w:rPr>
          <w:b/>
          <w:lang w:val="es-ES"/>
        </w:rPr>
      </w:pPr>
      <w:r w:rsidRPr="008F17AD">
        <w:rPr>
          <w:b/>
          <w:lang w:val="es-ES"/>
        </w:rPr>
        <w:t>LA ODISEA DEL AVISO ALFÉREZ SOBRAL</w:t>
      </w:r>
      <w:r w:rsidR="008B629F" w:rsidRPr="008B629F">
        <w:rPr>
          <w:lang w:val="es-ES"/>
        </w:rPr>
        <w:t xml:space="preserve"> – remitido por Juan Carlos Gadano (XIII)</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El 1 de mayo, para cuando los británicos iniciaron la guerra abierta con el bombardeo a Puerto Argentino, el aviso “Alférez Sobral” se encontraba justo al Noroeste de las islas Malvinas, recibiendo entonces la orden de auxiliar a los tripulantes de un bombardero “Canberra” B.Mk.62 de la Fuerza Aérea Argentina que había sido derribado por cazas “Sea Harrier” británicos dentro de la “Zona de Exclusión Total” (ZET) de 100 millas.</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Ante la situación, el comandante del buque, el capitán de corbeta (CC) Sergio Gómez Roca puso proa hacia la zona de búsqueda. El CC Gómez Roca sabía muy bien los riesgos que asumía</w:t>
      </w:r>
      <w:r>
        <w:rPr>
          <w:lang w:val="es-ES"/>
        </w:rPr>
        <w:t>n</w:t>
      </w:r>
      <w:r w:rsidRPr="008F17AD">
        <w:rPr>
          <w:lang w:val="es-ES"/>
        </w:rPr>
        <w:t xml:space="preserve"> él y su tripulación al ingresar a la ZET británica. El buque tenía una tripulación de 60 hombres, incluyendo personal de buceo para tareas de salvamento. Su armamento estaba compuesto por un cañón de 40 mm y dos cañones de 20 mm, mientras que su electrónica era mínima, por lo que la posibilidad de hacer frente a cualquier amenaza británica era prácticamente nula.</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lastRenderedPageBreak/>
        <w:t>Sin embargo, su función primordial era la de búsqueda y rescate (SAR) y es de esta manera que el buque se mantuvo navegando todo el 1 de mayo, aún con una mar gruesa debido a la tempestad que azotaba al Atlántico Sur ese día.</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Aproximadamente a las 2200 horas, el aviso ingresa a la zona donde debería iniciar la búsqueda y el rescate de la tripulación del bombardero Canberra derribado por los británicos. Sin embargo, en la zona se encontraba de pa</w:t>
      </w:r>
      <w:r>
        <w:rPr>
          <w:lang w:val="es-ES"/>
        </w:rPr>
        <w:t>trulla un helicóptero británico;</w:t>
      </w:r>
      <w:r w:rsidRPr="008F17AD">
        <w:rPr>
          <w:lang w:val="es-ES"/>
        </w:rPr>
        <w:t xml:space="preserve"> era un Sea King HAS.Mk.5, matrícula ZA129 perteneciente al 826 Naval Air Squadron, que los había descubierto e intentaba identificar al pequeño buque.</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Mientras el pequeño buque iniciaba el zafarrancho de combate, el helicóptero británico solicitó refuerzos, de inmediato dos helicópteros Lynx HAS.Mk.2, cada uno equipado con dos misiles ligeros antibuques Sea Skua, fueron despachados.</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A las 0020 horas, aproximadamente, el Lynx HAS.Mk.2 pronto enganchó el blanco con su radar y se acercó hasta unas ocho millas de distancia (15 Km.), de inmediato disparó sus dos misiles en rápida sucesión.</w:t>
      </w:r>
    </w:p>
    <w:p w:rsidR="008F17AD" w:rsidRPr="008F17AD" w:rsidRDefault="008F17AD" w:rsidP="008F17AD">
      <w:pPr>
        <w:jc w:val="both"/>
        <w:rPr>
          <w:lang w:val="es-ES"/>
        </w:rPr>
      </w:pPr>
    </w:p>
    <w:p w:rsidR="008F17AD" w:rsidRDefault="008F17AD" w:rsidP="008F17AD">
      <w:pPr>
        <w:jc w:val="both"/>
        <w:rPr>
          <w:lang w:val="es-ES"/>
        </w:rPr>
      </w:pPr>
      <w:r w:rsidRPr="008F17AD">
        <w:rPr>
          <w:lang w:val="es-ES"/>
        </w:rPr>
        <w:t>Con una tensión evidente y a la espera de cualquier señal, el CC Gómez Roca se encontraba en el puente de mando junto con el teniente de navío (TN) Sergio Bazán cuando son informados de un avistamiento de luces por la banda de estribor. El puente de señales había informado del suceso.</w:t>
      </w:r>
      <w:r>
        <w:rPr>
          <w:lang w:val="es-ES"/>
        </w:rPr>
        <w:t xml:space="preserve"> </w:t>
      </w:r>
      <w:r w:rsidRPr="008F17AD">
        <w:rPr>
          <w:lang w:val="es-ES"/>
        </w:rPr>
        <w:t xml:space="preserve">Eran misiles que se dirigían al buque, en pocos segundos el primero de ellos impactó en </w:t>
      </w:r>
      <w:r>
        <w:rPr>
          <w:lang w:val="es-ES"/>
        </w:rPr>
        <w:t>e</w:t>
      </w:r>
      <w:r w:rsidRPr="008F17AD">
        <w:rPr>
          <w:lang w:val="es-ES"/>
        </w:rPr>
        <w:t>l bote salvavidas, mientras que un segundo misil pasó por encima a escasos metros, tanto que el artillero de babor comenzó a disparar su cañón de 20 mm contra el objeto suponiendo que se trataba de un avión o helicóptero. El segundo misil falló y cayó en el mar.</w:t>
      </w:r>
    </w:p>
    <w:p w:rsidR="00E52FF1" w:rsidRPr="008F17AD" w:rsidRDefault="00E52FF1" w:rsidP="008F17AD">
      <w:pPr>
        <w:jc w:val="both"/>
        <w:rPr>
          <w:lang w:val="es-ES"/>
        </w:rPr>
      </w:pPr>
    </w:p>
    <w:p w:rsidR="008F17AD" w:rsidRDefault="008F17AD" w:rsidP="008F17AD">
      <w:pPr>
        <w:jc w:val="both"/>
        <w:rPr>
          <w:lang w:val="es-ES"/>
        </w:rPr>
      </w:pPr>
      <w:r w:rsidRPr="008F17AD">
        <w:rPr>
          <w:lang w:val="es-ES"/>
        </w:rPr>
        <w:t>La situación era grave, una lancha de salvamento había sido destruida en el ataque, mientras el sistema de comunicaciones resultó completamente destruido. El TN Bazán había resultado herido en una pierna, los operadores de la ametralladora de 20 mm de estribor también resultaron heridos, así como personal en el puente.</w:t>
      </w:r>
    </w:p>
    <w:p w:rsidR="00E52FF1" w:rsidRPr="008F17AD" w:rsidRDefault="00E52FF1" w:rsidP="008F17AD">
      <w:pPr>
        <w:jc w:val="both"/>
        <w:rPr>
          <w:lang w:val="es-ES"/>
        </w:rPr>
      </w:pPr>
    </w:p>
    <w:p w:rsidR="008F17AD" w:rsidRPr="008F17AD" w:rsidRDefault="008F17AD" w:rsidP="008F17AD">
      <w:pPr>
        <w:jc w:val="both"/>
        <w:rPr>
          <w:lang w:val="es-ES"/>
        </w:rPr>
      </w:pPr>
      <w:r w:rsidRPr="008F17AD">
        <w:rPr>
          <w:lang w:val="es-ES"/>
        </w:rPr>
        <w:t>El CC Gómez Roca entonces decidió invertir el rumbo para estabilizar el buque y permitir que las armas que quedaban operativas pudieran seguir siendo empleadas de una manera más eficaz. La alarma se mantenía, se estaba esperando un segundo ataque. Los británicos habían visto la explosión y pronto el helicóptero Sea King HAS.Mk.5 (ZA129) perdió el contacto con el pequeño buque, presumiblemente las condiciones del mar dificultaron su detección.</w:t>
      </w:r>
    </w:p>
    <w:p w:rsidR="008B629F" w:rsidRDefault="008B629F" w:rsidP="008F17AD">
      <w:pPr>
        <w:jc w:val="both"/>
        <w:rPr>
          <w:lang w:val="es-ES"/>
        </w:rPr>
      </w:pPr>
    </w:p>
    <w:p w:rsidR="008F17AD" w:rsidRDefault="008F17AD" w:rsidP="008F17AD">
      <w:pPr>
        <w:jc w:val="both"/>
        <w:rPr>
          <w:lang w:val="es-ES"/>
        </w:rPr>
      </w:pPr>
      <w:r w:rsidRPr="008F17AD">
        <w:rPr>
          <w:lang w:val="es-ES"/>
        </w:rPr>
        <w:t>Pocos minutos después, el helicóptero británico vuelve a obtener contacto e informa, de inmediato de la presencia del buque (3), rápidamente, el destructor HMS “Coventry” despachó a su Lynx HAS.Mk.2 que estaba en espera.</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 xml:space="preserve">Fueron veinte interminables minutos de nervios hasta que nuevamente el pequeño buque fue atacado. El segundo ataque fue mortífero, el misil impactó de lleno en el puente de mando, destruyéndolo y provocando un incendio. Si bien el buque no había sido herido de muerte, la tripulación había sufrido graves bajas, en el puente de </w:t>
      </w:r>
      <w:r w:rsidRPr="008F17AD">
        <w:rPr>
          <w:lang w:val="es-ES"/>
        </w:rPr>
        <w:lastRenderedPageBreak/>
        <w:t>mando murieron el CC Gómez Roca, el guardiamarina Olivieri y otros seis tripulantes más, los heridos ahora sumaban un total de ocho entre los dos ataques.</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El buque ahora había quedado sin gobierno y el TN Bazán se hizo cargo del herido Aviso. Tan pronto como pudo organizó a la tripulación para apagar el incendio que amenazaba con quemar toda la superestructura del barco. Con un arduo trabajo, los equipos de control de daños apagaron el fuego, mientras que el personal de la sala de máquinas realizó una reparación de emergencia, bastante precaria, del sistema de gobierno del buque.</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Después de mucho tiempo, el buque estaba en condiciones de continuar la navegación, sin embargo, el puente había sido destruido y con él todos los equipos de navegación. La única manera de orientarse era por las olas, éstas venían desde el Norte en el momento del segundo ataque, por lo que el TN Bazán decidió realizar el camino más largo, aunque más seguro. Estaban conscientes de que el enemigo podía regresar en cualquier momento, pero sin embargo mantuvieron la decisión en firme.</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Tras un día navegando hacia el Norte, el TN Bazán ordenó cambiar el rumbo hacia el Oeste. Carentes de cualquier medio para obtener su posición o velocidad, los tripulantes se ingeniaron de la mejor manera posible. La velocidad era calculada basándose en las vueltas del eje de la hélice, mientras que para ubicarse solamente se usaba una carta de navegación cuya escala no era la apropiada para navegar en esa zona, sin embargo, era algo que se tenía entre lo poco que sobrevivió en el puente.</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 xml:space="preserve">Al tercer día, se procedió a buscar algunos elementos que sirvieran entre los restos en el puente de mando, increíblemente, la rosa del compás magnético estaba entera, lo que les permitió ponerla en la proa, entre las dos cadenas de anclas. Esto permitió complementar a las dos brújulas terrestres, de dotación en la infantería de marina, </w:t>
      </w:r>
      <w:r w:rsidR="008B629F" w:rsidRPr="008F17AD">
        <w:rPr>
          <w:lang w:val="es-ES"/>
        </w:rPr>
        <w:t>que,</w:t>
      </w:r>
      <w:r w:rsidRPr="008F17AD">
        <w:rPr>
          <w:lang w:val="es-ES"/>
        </w:rPr>
        <w:t xml:space="preserve"> aunque no eran aptas para la navegación en el mar, permitirían colaborar con los escasos medios disponibles. Para entonces el pequeño Aviso comenzaba a aproximarse al continente. El ataque había producido constantes incendios en el cableado eléctrico, se sucedían con gran frecuencia y eran apagados, solo para volver a declararse poco después.</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La situación era grave en el buque, toda la tripulación trataba de colaborar en algo, la incertidumbre pesaba sobre todos y cada uno de ellos, siendo así que el teniente Juan Carlos Casal, junto con otros tres tripulantes, solicitó permiso para retirar la bandera de guerra e izarla en la pluma, el palo había caído en el ataque. De esta manera, mediante una acertada acción, se logró hacer un homenaje a los caídos y mantener muy alta la moral de la marinería.</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El 4 de mayo, la ARA informa de la desaparición del pequeño Aviso, de inmediato todos los elementos disponibles inician las tareas de búsqueda y rescate. Barcos pesqueros y otros barcos civiles se unen a la búsqueda del buque desaparecido.</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 xml:space="preserve">Con el propósito de reforzar los medios operativos de superficie en el Teatro de Operaciones del Atlántico Sur, fueron destacados hacia dicha zona los guardacostas </w:t>
      </w:r>
      <w:r w:rsidRPr="008F17AD">
        <w:rPr>
          <w:lang w:val="es-ES"/>
        </w:rPr>
        <w:lastRenderedPageBreak/>
        <w:t>PNA GC-77 “Golfo San Matías”, GC-73 “Cabo Corrientes” y GC-79 “Río Deseado”. El primer guardacostas permaneció operando en Puerto Deseado y los restantes en Puerto Santa Cruz. El 4 de mayo el “Golfo San Matías” y el “Cabo Corrientes” iniciaron la búsqueda del buque de la Armada "Alférez Sobral".</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En las primeras horas del 5 de mayo, aviones del COAN y la FAA despegan para iniciar la búsqueda. A las 0845 horas, un Fokker F-27 de la FAA descubre al Aviso, el cual no responde los llamados de radio. De inmediato se dio parte a un helicóptero S-61N civil al servicio de la FAA, al mando del primer teniente (1º Tte.) Miguel Lucero, el cual había realizado una infructuosa búsqueda el día anterior.</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El 1º Tte. Lucero fue informado que los muertos no podrían ser evacuados debido al estado en el que se encontraban, pero se procedió a evacuar a tres heridos graves, entre ellos al Cabo Primero Enrique Hernández, que integraba la dotación del buque como elemento de la Prefectura Naval Argentina, los cuáles fueron internados en el hospital de Puerto Deseado.</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Al ingreso al puerto, la tripulación se formó ceremonialmente, dejando ver el grave estado en el que había quedado el buque. La travesía de dos días a la deriva había terminado y los supervivientes ahora estaban en tierra nuevamente, permitie</w:t>
      </w:r>
      <w:r w:rsidR="008B629F">
        <w:rPr>
          <w:lang w:val="es-ES"/>
        </w:rPr>
        <w:t>ndo dar sepultura a sus muertos</w:t>
      </w:r>
      <w:r w:rsidRPr="008F17AD">
        <w:rPr>
          <w:lang w:val="es-ES"/>
        </w:rPr>
        <w:t>.</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Tiempo después de la guerra, el aviso ingresó a los talleres navales de Puerto Belgrano, donde fue reconstruido en su totalidad, reemplazando su puente destruido por otro nuevo. Actualmente, el A-9 “Alférez Sobral” sigue prestando servicio en el Comando Área Naval Austral. Estuvo con base en el puerto de Ushuaia y ahora en Mar del Plata.</w:t>
      </w:r>
    </w:p>
    <w:p w:rsidR="008B629F" w:rsidRPr="008F17AD" w:rsidRDefault="008B629F" w:rsidP="008F17AD">
      <w:pPr>
        <w:jc w:val="both"/>
        <w:rPr>
          <w:lang w:val="es-ES"/>
        </w:rPr>
      </w:pPr>
    </w:p>
    <w:p w:rsidR="008F17AD" w:rsidRDefault="008F17AD" w:rsidP="008F17AD">
      <w:pPr>
        <w:jc w:val="both"/>
        <w:rPr>
          <w:lang w:val="es-ES"/>
        </w:rPr>
      </w:pPr>
      <w:r w:rsidRPr="008F17AD">
        <w:rPr>
          <w:lang w:val="es-ES"/>
        </w:rPr>
        <w:t xml:space="preserve">A consecuencia del ataque, murieron ocho de sus tripulantes entre ellos su comandante. Con grandes dificultades el aviso pudo entrar en Puerto Deseado a las órdenes del Teniente de </w:t>
      </w:r>
      <w:r w:rsidR="008B629F" w:rsidRPr="008F17AD">
        <w:rPr>
          <w:lang w:val="es-ES"/>
        </w:rPr>
        <w:t>Navío</w:t>
      </w:r>
      <w:r w:rsidRPr="008F17AD">
        <w:rPr>
          <w:lang w:val="es-ES"/>
        </w:rPr>
        <w:t xml:space="preserve"> Sergio Bazan, para su traslado posterior a Puerto Belgrano. Allí se procedió a reconstruir completamente el puen</w:t>
      </w:r>
      <w:r w:rsidR="008B629F">
        <w:rPr>
          <w:lang w:val="es-ES"/>
        </w:rPr>
        <w:t>te con un diseño característico</w:t>
      </w:r>
      <w:r w:rsidRPr="008F17AD">
        <w:rPr>
          <w:lang w:val="es-ES"/>
        </w:rPr>
        <w:t xml:space="preserve">. La última corbeta de la clase Meko 140- en fase de alistamiento- recibió el nombre del </w:t>
      </w:r>
      <w:r w:rsidR="008B629F" w:rsidRPr="008F17AD">
        <w:rPr>
          <w:lang w:val="es-ES"/>
        </w:rPr>
        <w:t>Capitán</w:t>
      </w:r>
      <w:r w:rsidRPr="008F17AD">
        <w:rPr>
          <w:lang w:val="es-ES"/>
        </w:rPr>
        <w:t xml:space="preserve"> de Corbeta Sergio Gomez Roca en honor al comandante del "Sobral" muerto en la acción; en tanto que el aviso ARA (A-2)</w:t>
      </w:r>
      <w:r w:rsidR="008B629F">
        <w:rPr>
          <w:lang w:val="es-ES"/>
        </w:rPr>
        <w:t xml:space="preserve"> </w:t>
      </w:r>
      <w:r w:rsidRPr="008F17AD">
        <w:rPr>
          <w:lang w:val="es-ES"/>
        </w:rPr>
        <w:t>"Teniente Olivieri" recuerda a quien oficiara de Oficial de Guardia de la nave en el momento del ataque, el e</w:t>
      </w:r>
      <w:r w:rsidR="008B629F">
        <w:rPr>
          <w:lang w:val="es-ES"/>
        </w:rPr>
        <w:t>ntonces Guardiamarina Claudio Ol</w:t>
      </w:r>
      <w:r w:rsidRPr="008F17AD">
        <w:rPr>
          <w:lang w:val="es-ES"/>
        </w:rPr>
        <w:t>ivieri".</w:t>
      </w:r>
    </w:p>
    <w:p w:rsidR="008F17AD" w:rsidRDefault="008F17AD" w:rsidP="008F17AD">
      <w:pPr>
        <w:jc w:val="both"/>
        <w:rPr>
          <w:lang w:val="es-ES"/>
        </w:rPr>
      </w:pPr>
    </w:p>
    <w:p w:rsidR="008F17AD" w:rsidRDefault="008F17AD" w:rsidP="008F17AD">
      <w:pPr>
        <w:jc w:val="both"/>
        <w:rPr>
          <w:lang w:val="es-ES"/>
        </w:rPr>
      </w:pPr>
      <w:r>
        <w:rPr>
          <w:lang w:val="es-ES"/>
        </w:rPr>
        <w:t>- - - - -</w:t>
      </w:r>
    </w:p>
    <w:p w:rsidR="008F17AD" w:rsidRDefault="008F17AD" w:rsidP="008F17AD">
      <w:pPr>
        <w:jc w:val="both"/>
        <w:rPr>
          <w:lang w:val="es-ES"/>
        </w:rPr>
      </w:pPr>
    </w:p>
    <w:p w:rsidR="00DF0157" w:rsidRPr="00AC7A53" w:rsidRDefault="00DF0157" w:rsidP="00DF0157">
      <w:pPr>
        <w:pStyle w:val="Textoindependiente3"/>
        <w:rPr>
          <w:bCs w:val="0"/>
          <w:lang w:val="es-ES"/>
        </w:rPr>
      </w:pPr>
      <w:r w:rsidRPr="00AC7A53">
        <w:rPr>
          <w:bCs w:val="0"/>
          <w:lang w:val="es-ES"/>
        </w:rPr>
        <w:t>UNA BOLA NARANJA DE FUEGO</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En apenas diecisiete líneas, el capitán del submarino británico que hundió al crucero ARA General Belgrano fuera de la zona de exclusión durante la guerra de las Malvinas ordenó su misión. Hace poco se publicó por primera vez su dramático testimonio en el diario The Times, luego de apelar en numerosas oportunidades al Ministerio de Defensa británico en nombre del Acta de Libertad de Información.</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“Un buen día. Al fin en contacto con el enemigo”, escribió el comandante Christopher Wreford-Brown en su libro de bitácora de navegación o “log”, como se lo conoce internacionalmente en el código marítimo, cuando vio a distancia de tiro la figura del “Belgrano” en su radar, en las aguas del Atlántico Sur hace justo un cuarto de siglo, el 2 de mayo de 1982.</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Lo habían detectado después de once horas de buscarlo porque lo consideraban una seria amenaza para la Task Force, la fuerza de tareas inglesa. El gobierno británico decidió cambiar las reglas de juego (rules of engagement) para permitir al comandante Wreford-Brown disparar sobre el crucero.</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El Belgrano zigzagueaba cerca de la zona de exclusión declarada por los británicos alrededor de las Malvinas. Cuando apareció el buque, el capitán Wreford Brown escribió en su bitácora: “Baja y sube otra vez a corta distancia”.</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Los dramáticos momentos finales del “Belgrano” están escritos en tensas frases cortas.</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 18.51: Fijar velocidad target 11 nudos. En espera tubos 1, 2, 1. Abrir cabezas 1, 2, 6.</w:t>
      </w:r>
    </w:p>
    <w:p w:rsidR="00DF0157" w:rsidRPr="0020418A" w:rsidRDefault="00DF0157" w:rsidP="00DF0157">
      <w:pPr>
        <w:pStyle w:val="Textoindependiente3"/>
        <w:rPr>
          <w:b w:val="0"/>
          <w:bCs w:val="0"/>
          <w:lang w:val="es-ES"/>
        </w:rPr>
      </w:pPr>
      <w:r w:rsidRPr="0020418A">
        <w:rPr>
          <w:b w:val="0"/>
          <w:bCs w:val="0"/>
          <w:lang w:val="es-ES"/>
        </w:rPr>
        <w:t>• 18.53: Colocación final.</w:t>
      </w:r>
    </w:p>
    <w:p w:rsidR="00DF0157" w:rsidRPr="0020418A" w:rsidRDefault="00DF0157" w:rsidP="00DF0157">
      <w:pPr>
        <w:pStyle w:val="Textoindependiente3"/>
        <w:rPr>
          <w:b w:val="0"/>
          <w:bCs w:val="0"/>
          <w:lang w:val="es-ES"/>
        </w:rPr>
      </w:pPr>
      <w:r w:rsidRPr="0020418A">
        <w:rPr>
          <w:b w:val="0"/>
          <w:bCs w:val="0"/>
          <w:lang w:val="es-ES"/>
        </w:rPr>
        <w:t>• 18.54: Mirar alrededor. Nada más a la vista. Belgrano no sabe de mi presencia. En vez de esperar hasta que el target sea G13, cuando el ángulo de giro del disparo sea 0 Voy a disparar.</w:t>
      </w:r>
    </w:p>
    <w:p w:rsidR="00DF0157" w:rsidRPr="0020418A" w:rsidRDefault="00DF0157" w:rsidP="00DF0157">
      <w:pPr>
        <w:pStyle w:val="Textoindependiente3"/>
        <w:rPr>
          <w:b w:val="0"/>
          <w:bCs w:val="0"/>
          <w:lang w:val="es-ES"/>
        </w:rPr>
      </w:pPr>
      <w:r w:rsidRPr="0020418A">
        <w:rPr>
          <w:b w:val="0"/>
          <w:bCs w:val="0"/>
          <w:lang w:val="es-ES"/>
        </w:rPr>
        <w:t>• 18.56: Chequear posición de fuego.</w:t>
      </w:r>
    </w:p>
    <w:p w:rsidR="00DF0157" w:rsidRPr="0020418A" w:rsidRDefault="00DF0157" w:rsidP="00DF0157">
      <w:pPr>
        <w:pStyle w:val="Textoindependiente3"/>
        <w:rPr>
          <w:b w:val="0"/>
          <w:bCs w:val="0"/>
          <w:lang w:val="es-ES"/>
        </w:rPr>
      </w:pPr>
      <w:r w:rsidRPr="0020418A">
        <w:rPr>
          <w:b w:val="0"/>
          <w:bCs w:val="0"/>
          <w:lang w:val="es-ES"/>
        </w:rPr>
        <w:t>• FUEGO.</w:t>
      </w:r>
    </w:p>
    <w:p w:rsidR="00DF0157" w:rsidRPr="0020418A" w:rsidRDefault="00DF0157" w:rsidP="00DF0157">
      <w:pPr>
        <w:pStyle w:val="Textoindependiente3"/>
        <w:rPr>
          <w:b w:val="0"/>
          <w:bCs w:val="0"/>
          <w:lang w:val="es-ES"/>
        </w:rPr>
      </w:pPr>
      <w:r w:rsidRPr="0020418A">
        <w:rPr>
          <w:b w:val="0"/>
          <w:bCs w:val="0"/>
          <w:lang w:val="es-ES"/>
        </w:rPr>
        <w:t>• Orden de disparar 6,1,2</w:t>
      </w:r>
    </w:p>
    <w:p w:rsidR="00DF0157" w:rsidRPr="0020418A" w:rsidRDefault="00DF0157" w:rsidP="00DF0157">
      <w:pPr>
        <w:pStyle w:val="Textoindependiente3"/>
        <w:rPr>
          <w:b w:val="0"/>
          <w:bCs w:val="0"/>
          <w:lang w:val="es-ES"/>
        </w:rPr>
      </w:pPr>
      <w:r w:rsidRPr="0020418A">
        <w:rPr>
          <w:b w:val="0"/>
          <w:bCs w:val="0"/>
          <w:lang w:val="es-ES"/>
        </w:rPr>
        <w:t>• 18.57: Cerrar cabezas de 6, 1 y 2.</w:t>
      </w:r>
    </w:p>
    <w:p w:rsidR="00DF0157" w:rsidRPr="0020418A" w:rsidRDefault="00DF0157" w:rsidP="00DF0157">
      <w:pPr>
        <w:pStyle w:val="Textoindependiente3"/>
        <w:rPr>
          <w:b w:val="0"/>
          <w:bCs w:val="0"/>
          <w:lang w:val="es-ES"/>
        </w:rPr>
      </w:pPr>
      <w:r w:rsidRPr="0020418A">
        <w:rPr>
          <w:b w:val="0"/>
          <w:bCs w:val="0"/>
          <w:lang w:val="es-ES"/>
        </w:rPr>
        <w:t>• Se escucharon tres explosiones.</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El comandante acababa de disparar tres viejos torpedos Mark 8, y dos se incrustaron en el Belgrano. “Una bola naranja de fuego se ve en el centro del objetivo, en la misma línea del segundo mástil, después que la primera explosión se escuchó”, describió.</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Luego continuó escribiendo: “Una segunda explosión se escuchó cinco segundos después y pienso que vi un chorro de agua, pero puede ser humo de la primera. Tercera explosión escuchada, pero no vista. ¡No estaba mirando!”.</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En un sumario del evento, el comandante escribe que no tiene tiempo de hacer “una evaluación visual”. Debe huir porque los destructores argentinos que acompañan al Belgrano pueden lanzar cargas de profundidad en su búsqueda.</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 xml:space="preserve">El Belgrano navegaba fuera de la zona de exclusión cuando fue hundido. El comandante Wreford-Brown envió una señal a Londres cuatro horas antes de disparar sus torpedos, diciendo que el crucero había cambiado su curso y se alejaba de las islas. La señal fue recibida por el vicealmirante Peter Herbert, “flag officer” </w:t>
      </w:r>
      <w:r w:rsidRPr="0020418A">
        <w:rPr>
          <w:b w:val="0"/>
          <w:bCs w:val="0"/>
          <w:lang w:val="es-ES"/>
        </w:rPr>
        <w:lastRenderedPageBreak/>
        <w:t>submarinista, pero no fue enviada ni al Ministerio de Defensa ni al almirante Sandy Woodward, comandante de la Task Force. Tampoco a la primera ministra Margaret Thatcher, según surge de este documento. Sin embargo, otros testimonios afirman que Thatcher sí fue puesta al tanto, incluso que ella misma dio la orden del hundimiento.</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Los tres torpedos fueron lanzados desde el submarino nuclear Conqueror a una distancia de 1.820 metros. Una hora después, su enorme silueta desaparecía en medio del Atlántico Sur. Murieron 323 soldados argentinos, la mayoría dentro del propio barco, del total de 1093 tripulantes que navegaban a bordo. No hubo aviso de emergencia ni salvataje británico.</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El Belgrano navegaba ese día a una velocidad de diez nudos. El día anterior un buque-tanque lo había reabastecido de combustible en pleno altamar. Al momento del ataque navegaba hacia el oeste.</w:t>
      </w:r>
    </w:p>
    <w:p w:rsidR="00DF0157" w:rsidRPr="0020418A" w:rsidRDefault="00DF0157" w:rsidP="00DF0157">
      <w:pPr>
        <w:pStyle w:val="Textoindependiente3"/>
        <w:rPr>
          <w:b w:val="0"/>
          <w:bCs w:val="0"/>
          <w:lang w:val="es-ES"/>
        </w:rPr>
      </w:pPr>
    </w:p>
    <w:p w:rsidR="00DF0157" w:rsidRPr="0020418A" w:rsidRDefault="00DF0157" w:rsidP="00DF0157">
      <w:pPr>
        <w:pStyle w:val="Textoindependiente3"/>
        <w:rPr>
          <w:b w:val="0"/>
          <w:bCs w:val="0"/>
          <w:lang w:val="es-ES"/>
        </w:rPr>
      </w:pPr>
      <w:r w:rsidRPr="0020418A">
        <w:rPr>
          <w:b w:val="0"/>
          <w:bCs w:val="0"/>
          <w:lang w:val="es-ES"/>
        </w:rPr>
        <w:t>El General Belgrano fue el primer barco hundido durante una guerra por un submarino nuclear de ataque</w:t>
      </w:r>
      <w:r>
        <w:rPr>
          <w:b w:val="0"/>
          <w:bCs w:val="0"/>
          <w:lang w:val="es-ES"/>
        </w:rPr>
        <w:t xml:space="preserve">. </w:t>
      </w:r>
      <w:r w:rsidRPr="0020418A">
        <w:rPr>
          <w:b w:val="0"/>
          <w:bCs w:val="0"/>
          <w:lang w:val="es-ES"/>
        </w:rPr>
        <w:t>Pertenecía a la clase Brooklin de la marina de los EE.UU. El 7 de Diciembre de 1941 el Phoenix se encontraba fondeado en la bahía de Pearl Harbor, al NE de la Isla Ford siendo uno de los pocos buques de porte que no fue alcanzado por las bombas japonesas. Por ese motivo los americanos estaban interesados en comprar el barco, cuando fuera retirado del servicio, para convertirlo en museo.</w:t>
      </w:r>
    </w:p>
    <w:p w:rsidR="00DF0157" w:rsidRPr="0020418A" w:rsidRDefault="00DF0157" w:rsidP="00DF0157">
      <w:pPr>
        <w:pStyle w:val="Textoindependiente3"/>
        <w:rPr>
          <w:b w:val="0"/>
          <w:bCs w:val="0"/>
          <w:lang w:val="es-ES"/>
        </w:rPr>
      </w:pPr>
    </w:p>
    <w:p w:rsidR="00A81EAF" w:rsidRPr="00CD48E8" w:rsidRDefault="00A81EAF" w:rsidP="00A81EAF">
      <w:pPr>
        <w:jc w:val="both"/>
        <w:rPr>
          <w:i/>
          <w:lang w:val="es-ES"/>
        </w:rPr>
      </w:pPr>
      <w:r w:rsidRPr="00CD48E8">
        <w:rPr>
          <w:i/>
          <w:lang w:val="es-ES"/>
        </w:rPr>
        <w:t xml:space="preserve">Fuente: Agenda de Reflexión Nº </w:t>
      </w:r>
      <w:r>
        <w:rPr>
          <w:i/>
          <w:lang w:val="es-ES"/>
        </w:rPr>
        <w:t>357</w:t>
      </w:r>
      <w:r w:rsidRPr="00CD48E8">
        <w:rPr>
          <w:i/>
          <w:lang w:val="es-ES"/>
        </w:rPr>
        <w:t>, m</w:t>
      </w:r>
      <w:r w:rsidR="002841AF">
        <w:rPr>
          <w:i/>
          <w:lang w:val="es-ES"/>
        </w:rPr>
        <w:t>iércoles</w:t>
      </w:r>
      <w:r w:rsidRPr="00CD48E8">
        <w:rPr>
          <w:i/>
          <w:lang w:val="es-ES"/>
        </w:rPr>
        <w:t xml:space="preserve"> </w:t>
      </w:r>
      <w:r w:rsidR="002841AF">
        <w:rPr>
          <w:i/>
          <w:lang w:val="es-ES"/>
        </w:rPr>
        <w:t>2 de mayo de 2007</w:t>
      </w:r>
    </w:p>
    <w:p w:rsidR="00DF0157" w:rsidRDefault="00DF0157" w:rsidP="00DF0157">
      <w:pPr>
        <w:pStyle w:val="Textoindependiente3"/>
        <w:rPr>
          <w:b w:val="0"/>
          <w:bCs w:val="0"/>
          <w:lang w:val="es-ES"/>
        </w:rPr>
      </w:pPr>
    </w:p>
    <w:p w:rsidR="00DF0157" w:rsidRPr="000F6893" w:rsidRDefault="00DF0157" w:rsidP="00DF0157">
      <w:pPr>
        <w:jc w:val="both"/>
        <w:rPr>
          <w:lang w:val="es-ES"/>
        </w:rPr>
      </w:pPr>
      <w:r w:rsidRPr="000F6893">
        <w:rPr>
          <w:lang w:val="es-ES"/>
        </w:rPr>
        <w:t>- - - - -</w:t>
      </w:r>
    </w:p>
    <w:p w:rsidR="00DF0157" w:rsidRDefault="00DF0157" w:rsidP="00DF0157">
      <w:pPr>
        <w:jc w:val="both"/>
        <w:rPr>
          <w:lang w:val="es-ES"/>
        </w:rPr>
      </w:pPr>
    </w:p>
    <w:p w:rsidR="000046C1" w:rsidRPr="00726F59" w:rsidRDefault="000046C1" w:rsidP="000046C1">
      <w:pPr>
        <w:pStyle w:val="Textoindependiente3"/>
        <w:rPr>
          <w:bCs w:val="0"/>
          <w:lang w:val="es-ES"/>
        </w:rPr>
      </w:pPr>
      <w:r w:rsidRPr="00726F59">
        <w:rPr>
          <w:bCs w:val="0"/>
          <w:lang w:val="es-ES"/>
        </w:rPr>
        <w:t>LAS ACCIONES BRITÁNICAS CONTRA LA AMENAZA EXOCET</w:t>
      </w:r>
    </w:p>
    <w:p w:rsidR="000046C1" w:rsidRPr="00726F59" w:rsidRDefault="000046C1" w:rsidP="000046C1">
      <w:pPr>
        <w:pStyle w:val="Textoindependiente3"/>
        <w:rPr>
          <w:b w:val="0"/>
          <w:bCs w:val="0"/>
          <w:lang w:val="es-ES"/>
        </w:rPr>
      </w:pPr>
      <w:r w:rsidRPr="00726F59">
        <w:rPr>
          <w:b w:val="0"/>
          <w:bCs w:val="0"/>
          <w:lang w:val="es-ES"/>
        </w:rPr>
        <w:t xml:space="preserve"> </w:t>
      </w:r>
    </w:p>
    <w:p w:rsidR="000046C1" w:rsidRPr="00726F59" w:rsidRDefault="000046C1" w:rsidP="000046C1">
      <w:pPr>
        <w:pStyle w:val="Textoindependiente3"/>
        <w:rPr>
          <w:b w:val="0"/>
          <w:bCs w:val="0"/>
          <w:lang w:val="es-ES"/>
        </w:rPr>
      </w:pPr>
      <w:r w:rsidRPr="00726F59">
        <w:rPr>
          <w:b w:val="0"/>
          <w:bCs w:val="0"/>
          <w:lang w:val="es-ES"/>
        </w:rPr>
        <w:t xml:space="preserve">En las primeras horas de la tarde del 4 de </w:t>
      </w:r>
      <w:r w:rsidR="00FE7DB2" w:rsidRPr="00726F59">
        <w:rPr>
          <w:b w:val="0"/>
          <w:bCs w:val="0"/>
          <w:lang w:val="es-ES"/>
        </w:rPr>
        <w:t>mayo</w:t>
      </w:r>
      <w:r w:rsidRPr="00726F59">
        <w:rPr>
          <w:b w:val="0"/>
          <w:bCs w:val="0"/>
          <w:lang w:val="es-ES"/>
        </w:rPr>
        <w:t xml:space="preserve"> de 1982, el comandante en jefe de la Royal Navy, almirante John David Elliott Fieldhouse</w:t>
      </w:r>
      <w:r>
        <w:rPr>
          <w:b w:val="0"/>
          <w:bCs w:val="0"/>
          <w:lang w:val="es-ES"/>
        </w:rPr>
        <w:t>,</w:t>
      </w:r>
      <w:r w:rsidRPr="00726F59">
        <w:rPr>
          <w:b w:val="0"/>
          <w:bCs w:val="0"/>
          <w:lang w:val="es-ES"/>
        </w:rPr>
        <w:t xml:space="preserve"> convocó a su staff para una reunión de emergencia en Northwood, comando central de las fuerzas británicas. Minutos antes se había confirmado el ataque al destructor HMS Sheffield con un misil aire-mar Exocet lanzado por la Aviación Naval Argentina. En la reunión se revisó el informe proporcionado por Francia, donde se mencionaba que cinco misiles AM-39 Exocet habían sido entregados a Argentina junto con cinco aeronaves Super Etendard, pero se aclaraba que los misiles no estaban en condiciones de ser lanzados ya que aún no habían sido facilitados los códigos necesarios para iniciar la secuencia de disparo. Evidentemente el informe era incorrecto.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Minutos después al conocerse más detalles de la incursión argentina, las caras del staff naval británico se empalidecieron. El trackeo de los aviones argentinos indicaban que éstos se dirigían directamente hacia el portaaviones HMS Invencible, el cual se encontraba a escasas millas del sitio del ataque junto con el otro portaaviones, el HMS Hermes, que estaba un poco más al Sur del Invencible. Un ligero cambio de curso de los aviones argentinos los llevó a enfrentar al Sheffield y eso evitó que los misiles pusieran en peligro a los portaaviones británicos. Un nuevo informe proveniente de la </w:t>
      </w:r>
      <w:r w:rsidRPr="00726F59">
        <w:rPr>
          <w:b w:val="0"/>
          <w:bCs w:val="0"/>
          <w:lang w:val="es-ES"/>
        </w:rPr>
        <w:lastRenderedPageBreak/>
        <w:t xml:space="preserve">flota confirma la identificación electrónica del misil Exocet: “Radar operando en frecuencia de 9,7 GHz, con pulso de repetición de frecuencia 5051, inicialmente con barrido de búsqueda continua (steady scan) y luego barrido fijo (enganchado sobre el blanco).”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Nuevos informes mencionan que el incendio en el Sheffield está fuera de control. Alguien menciona: un misil, un destructor. Argentina aún dispone de tres misiles y el daño que puede causar a la flota puede ser considerable. Dentro de las previsiones algunos destructores o fragatas pueden perderse sin reducir las chances de recuperar las islas, pero perder un portaaviones o tener a los dos dañados o inoperativos significaría tener que renunciar a toda la operación y poner en riesgo nada más y nada menos que dos tercios de la capacidad aeronaval británica, para entonces considerada como la tercera potencia naval. El riesgo era enorme y había que adoptar medidas urgentes para eliminar la amenaza Exocet. Cada miembro del staff fue convocando distintos grupos de trabajo, no sólo limitados a personal de la marina británica sino también de la real fuerza aérea (RAF) e incluso varios especialistas en guerra aérea, aeronaval y electrónica de la OTAN. En el caso de la Royal Navy fueron convocados de urgencia varios armeros con experiencia en misiles guiados y se solicitó al comando de la flota el envío urgente de toda la “información electrónica” que se tenía del ataque. </w:t>
      </w:r>
    </w:p>
    <w:p w:rsidR="000046C1" w:rsidRPr="00726F59" w:rsidRDefault="000046C1" w:rsidP="000046C1">
      <w:pPr>
        <w:pStyle w:val="Textoindependiente3"/>
        <w:rPr>
          <w:b w:val="0"/>
          <w:bCs w:val="0"/>
          <w:lang w:val="es-ES"/>
        </w:rPr>
      </w:pPr>
    </w:p>
    <w:p w:rsidR="000046C1" w:rsidRPr="00963B07" w:rsidRDefault="000046C1" w:rsidP="000046C1">
      <w:pPr>
        <w:pStyle w:val="Textoindependiente3"/>
        <w:rPr>
          <w:b w:val="0"/>
          <w:bCs w:val="0"/>
          <w:u w:val="single"/>
          <w:lang w:val="es-ES"/>
        </w:rPr>
      </w:pPr>
      <w:r w:rsidRPr="00963B07">
        <w:rPr>
          <w:b w:val="0"/>
          <w:bCs w:val="0"/>
          <w:u w:val="single"/>
          <w:lang w:val="es-ES"/>
        </w:rPr>
        <w:t xml:space="preserve">Francia y los hermanos Mitterrand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Esa misma tarde y por intermedio del Forei</w:t>
      </w:r>
      <w:r>
        <w:rPr>
          <w:b w:val="0"/>
          <w:bCs w:val="0"/>
          <w:lang w:val="es-ES"/>
        </w:rPr>
        <w:t>g</w:t>
      </w:r>
      <w:r w:rsidRPr="00726F59">
        <w:rPr>
          <w:b w:val="0"/>
          <w:bCs w:val="0"/>
          <w:lang w:val="es-ES"/>
        </w:rPr>
        <w:t>n Office, la primera ministra Margaret Thacher le solicitó a su par francés, François Mitterrand</w:t>
      </w:r>
      <w:r>
        <w:rPr>
          <w:b w:val="0"/>
          <w:bCs w:val="0"/>
          <w:lang w:val="es-ES"/>
        </w:rPr>
        <w:t>,</w:t>
      </w:r>
      <w:r w:rsidRPr="00726F59">
        <w:rPr>
          <w:b w:val="0"/>
          <w:bCs w:val="0"/>
          <w:lang w:val="es-ES"/>
        </w:rPr>
        <w:t xml:space="preserve"> toda la información referida al equipamiento militar vendido a Argentina en los últimos años, en particular sobre los aviones Super Etendard y los misiles Exocet, siendo los pedidos coordinados entre los ministros de defensa de ambos países. El mayor requerimiento recayó sobre el fabricante de los misiles Exocet, Aeroespatiale, empresa que para entonces estaba presidida por Jacques Mitterrand, hermano del primer ministro francés. En plena madrugada del 5 de mayo, un Falcon 20 civil voló hacia Londres llevando docenas de carpetas con la información requerida por el Reino Unido, incluyendo documentación reservada sobre los misiles Exocet, los misiles antiaéreos Roland, información técnica sobre los radares Agave y los Super Etendard. A media mañana y gracias a la gestión de Jacques Mitterrand, sería enviado al Reino Unido toda la sección electrónica de un misil AM-39 Exocet, sección que incluía el radar de búsqueda, el sistema de navegación y la computadora.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Simultáneamente Jacques Mitterrand convocó al cuerpo de abogados de Aerospatiale para evitar que el resto de los misiles Exocet fueran entregados a Argentina, ya que el contrato inicial preveía la entrega en un plazo determinado, el cual obviamente y por voluntad de Mitterrand no se cumpliría, debiendo aducir una excusa política que iba en contra de las cláusulas contractuales que se había firmado dos años atrás con Argentina. Así ni los Super Etendard ni los misiles restantes serían entregados hasta que se levantara el embargo, el cual estaba políticamente consensuado con el Reino Unido.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lastRenderedPageBreak/>
        <w:t xml:space="preserve">Como distintos informes de inteligencia habían reportado sobre la presencia de aeronaves de transporte (Boeing 707) de la Fuerza Aérea Argentina en Israel como en Libia, se solicitó al fabricante francés el listado completo de todos los países que habían adquirido el misil, las cantidades solicitadas y las pendientes de entrega. El temor a que Argentina accediera a más misiles llevó a que el servicio de inteligencia británico (CI5) tomara el asunto con alta prioridad y tratara de bloquear cualquier intento de Argentina de conseguir más misiles. Jacques Mitterrand confirmó un pedido por parte de Perú, país que apoyaba a Argentina, y se ordenó demorar la entrega el mayor tiempo posible. Aunque el gobierno de Perú ya había depositado 200 millones de dólares en la cuenta de Aerospatiale en el Banco Ambrosiano de Lima, por la compra de 20 misiles Exocet, además de aviónica y sistemas de reabastecimiento para sus Mirage M.5, la empresa francesa dijo desconocer tal depósito y que en realidad otra garantía ofrecida por Perú era insuficiente. Con ésta acción, Francia demoraba la entrega de los misiles a Perú por más de 25/30 días, un tiempo más que valioso para el Reino Unido.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La jugada de Mitterrand llevaría a que Argentina y Perú organizaran la llamada operación “Sky-blue and white” por la cual personal peruano de la embajada en Estados Unidos intentaría adquirir 12 misiles en el mercado </w:t>
      </w:r>
      <w:r>
        <w:rPr>
          <w:b w:val="0"/>
          <w:bCs w:val="0"/>
          <w:lang w:val="es-ES"/>
        </w:rPr>
        <w:t>negro para lo cual el gobierno a</w:t>
      </w:r>
      <w:r w:rsidRPr="00726F59">
        <w:rPr>
          <w:b w:val="0"/>
          <w:bCs w:val="0"/>
          <w:lang w:val="es-ES"/>
        </w:rPr>
        <w:t xml:space="preserve">rgentino le había proporcionado 9.6 millones de dólares como anticipo. Francia como el CI5 montaron una contraoperación. Los representantes peruanos viajaron a Francia y allí tomaron contacto con los vendedores que en realidad no eran tales. Aun </w:t>
      </w:r>
      <w:r w:rsidR="00FD35EA" w:rsidRPr="00726F59">
        <w:rPr>
          <w:b w:val="0"/>
          <w:bCs w:val="0"/>
          <w:lang w:val="es-ES"/>
        </w:rPr>
        <w:t>así,</w:t>
      </w:r>
      <w:r w:rsidRPr="00726F59">
        <w:rPr>
          <w:b w:val="0"/>
          <w:bCs w:val="0"/>
          <w:lang w:val="es-ES"/>
        </w:rPr>
        <w:t xml:space="preserve"> les mostraron los doce misiles y se acordó su venta y traslado inmediato. Sin embargo, el traslado se demoró y cuando volvieron a contactarse con los supuestos vendedores, éstos solicitaron el depósito por los 2,4 millones de dólares restantes para proceder a la entrega. Eso originó un nuevo retraso y cuando se realizó finalmente el depósito, al conflicto sólo le quedaban algunas horas. Según distintas fuentes, los misiles nunca iban a ser entregados y poco tiempo después, el dinero de la operación fue devuelto a Argentina.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Hacia fines de 1982, Francia decide entregar los Super Etendard y los misiles Exocet restantes a Argentina. Inéditamente llamó la atención la no oposición británica a ello, y aunque éste hecho fue visto como una acción unilateral de Francia, en realidad no lo fue. Según un informe para la Royal Navy el misil AM-39 Exocet “ya no era una amenaza”. </w:t>
      </w:r>
    </w:p>
    <w:p w:rsidR="000046C1" w:rsidRPr="00726F59" w:rsidRDefault="000046C1" w:rsidP="000046C1">
      <w:pPr>
        <w:pStyle w:val="Textoindependiente3"/>
        <w:rPr>
          <w:b w:val="0"/>
          <w:bCs w:val="0"/>
          <w:lang w:val="es-ES"/>
        </w:rPr>
      </w:pPr>
    </w:p>
    <w:p w:rsidR="000046C1" w:rsidRPr="00963B07" w:rsidRDefault="000046C1" w:rsidP="000046C1">
      <w:pPr>
        <w:pStyle w:val="Textoindependiente3"/>
        <w:rPr>
          <w:b w:val="0"/>
          <w:bCs w:val="0"/>
          <w:u w:val="single"/>
          <w:lang w:val="es-ES"/>
        </w:rPr>
      </w:pPr>
      <w:r w:rsidRPr="00963B07">
        <w:rPr>
          <w:b w:val="0"/>
          <w:bCs w:val="0"/>
          <w:u w:val="single"/>
          <w:lang w:val="es-ES"/>
        </w:rPr>
        <w:t xml:space="preserve">Los británicos y el Exocet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5 de mayo y habiendo transcurrido menos de 24 horas del ataque, técnicos e ingenieros habían decidido que el mejor modo de contrarrestar el misil era interfiriéndolo. El Exocet cuenta con dos fases desde su lanzamiento. En la primera el misil se guía por su propio sistema de navegación que lo lleva desde el punto de lanzamiento hasta una posición determinada. No realiza mediciones externas, por lo cual es imposible ser interferido; teniendo como única emisión una señal de radio muy débil e indetectable que corresponde a su radioaltímetro AHV-7. La segunda fase se inicia al llegar el misil a la posición prefijada, donde comienza a buscar su blanco mediante la activación del radar de guiado ADAC Mk1. Una vez detectado el blanco, </w:t>
      </w:r>
      <w:r w:rsidRPr="00726F59">
        <w:rPr>
          <w:b w:val="0"/>
          <w:bCs w:val="0"/>
          <w:lang w:val="es-ES"/>
        </w:rPr>
        <w:lastRenderedPageBreak/>
        <w:t xml:space="preserve">el radar cambia de modo pasando a la etapa de adquisición o “enganche” quedando el barrido fijo. Según información proporcionada por Francia, los misiles AM-39 vendidos a Argentina tenían un ángulo de barrido inferior a los utilizados por Francia y a otros usuarios que pertenecían a la OTAN. Esto reducía en varios grados el ángulo de búsqueda del radar, pero no significaba ninguna ventaja al momento de tomar una medida para contrarrestarlo. Sin embargo, era en ésta fase de guiado activo la más propicia para poder interferir al misil ya que una virtud del misil resultó ser su Talón de Aquiles.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Una de las características del Exocet es que, si el radar detectaba una emisión electrónica destinado a interferirlo, éste se enganchaba sobre la emisión. De éste modo concluyeron los técnicos británicos que si se generaba una interferencia –en teoría- el misil podía desengancharse del blanco y desviarse hacia otra posición, ya que el radar volvería al modo búsqueda, abandonando el blanco previamente enganchado. Según los primeros análisis del ataque al Sheffield, aparentemente esto había sucedido con el segundo Exocet lanzado, el cual se habría desviado gracias a la interferencia producida por las distintas nubes de señuelos que lanzó el destructor Glasgow. Otro punto a considerar era que el misil estaba limitado a operar a una altitud máxima de vuelo de 30 metros, así y siempre en teoría si la interferencia se situaba por encima de esa altitud, el misil seguiría de largo ya que no tiene capacidad para ascender más allá de esa altitud.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Por la frecuencia y pulso del radar ADAC del Exocet, el interferidor ó jammer más adecuado y más rápido de conseguir se encontraba en la base aérea de Wyton desde donde operaba el Escuadrón 360 de evaluación y entrenamiento de guerra electrónica equipado con los bombarderos Canberra Mk.17 especialmente modificados para dicha misión. De uno de los ejemplares se procedió a desmontar un jammer, habiéndose decidido que se instalaría para su prueba en un helicóptero. En horas del mediodía del 6 de mayo comenzó el montaje en un helicóptero Lynx, aunque por las dimensiones y peso hubiera sido preferible instalarlo en un Sea King, el Lynx tenía la ventaja de ser más maniobrable, poder operar desde cualquier unidad naval y de tener un tiempo de encendido mucho más rápido que el Sea King, ya que debía estar en el aire ante la primera señal de un ataque aéreo con Exocet. Este equipo era de mediados de los años 70’s, bastante rudimentario y primitivo, aunque había demostrado en muchas oportunidades ser bastante efectivo al momento de interferir radares. Instalado en la parte posterior de la cabina del Lynx, la antena receptora se instaló sobre la proa del helicóptero en tanto la antena emisora se montó sobre el soporte de armas izquierdo del helicóptero. En la cabina de los pilotos, el operador de sistemas sería el encargado de registrar las señales detectadas, verificarlas mediante un analizador de pulsos y de modo manual fijar la frecuencia del jammer y activarlo.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En horas de la tarde el helicóptero Lynx XZ722 código AM/472 asignado a la fragata HMS Andrómeda inició una serie de vuelos de prueba en la unidad de apoyo naval de Lee-on-Solent para verificar la posición de las antenas, la maniobrabilidad del helicóptero con el nuevo peso y las prestaciones en general. Aunque la historia oficial indica que éste Lynx recibió un MAD (detector de anomalías magnéticas) el 7 de mayo, en realidad el equipo que recibió fue el jammer mencionado cuyo nombre clave </w:t>
      </w:r>
      <w:r w:rsidRPr="00726F59">
        <w:rPr>
          <w:b w:val="0"/>
          <w:bCs w:val="0"/>
          <w:lang w:val="es-ES"/>
        </w:rPr>
        <w:lastRenderedPageBreak/>
        <w:t xml:space="preserve">fue “Hampton Mayfair”. Según distintos registros realizó múltiples vuelos entre Yeovilton y Lee-on-Solent. Para entonces ya en las afueras de Portsdown los ingenieros ingleses montaron un banco de pruebas con el radar ADAC de un misil AM-39 Exocet. La idea era verificar la validez del concepto, enfrentando así al Lynx con el Exocet.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Al día siguiente, el Lynx despegó hacia Portsdown, en dirección hacia el emplazamiento del Exocet, desde donde se simularía el lanzamiento y se activaría el radar del misil. Cuando se inició la secuencia prevista, el sistema de medidas de apoyo electrónico (ESM) del Lynx -conocido como “Orange Crop”- detectó la emisión. Se activó el nuevo equipo, se analizó la frecuencia, se fijó la misma y el jammer fue activado. El radar del misil al recibir la interferencia, modificó su modo de adquisición regresando al modo de búsqueda. El objetivo se había logrado. Ese mismo día se realizaron varias pruebas más lográndose similares resultados. Ahora sólo faltaba la prueba final. </w:t>
      </w:r>
    </w:p>
    <w:p w:rsidR="000046C1" w:rsidRPr="00726F59" w:rsidRDefault="000046C1" w:rsidP="000046C1">
      <w:pPr>
        <w:pStyle w:val="Textoindependiente3"/>
        <w:rPr>
          <w:b w:val="0"/>
          <w:bCs w:val="0"/>
          <w:lang w:val="es-ES"/>
        </w:rPr>
      </w:pPr>
    </w:p>
    <w:p w:rsidR="000046C1" w:rsidRPr="00963B07" w:rsidRDefault="000046C1" w:rsidP="000046C1">
      <w:pPr>
        <w:pStyle w:val="Textoindependiente3"/>
        <w:rPr>
          <w:b w:val="0"/>
          <w:bCs w:val="0"/>
          <w:u w:val="single"/>
          <w:lang w:val="es-ES"/>
        </w:rPr>
      </w:pPr>
      <w:r w:rsidRPr="00963B07">
        <w:rPr>
          <w:b w:val="0"/>
          <w:bCs w:val="0"/>
          <w:u w:val="single"/>
          <w:lang w:val="es-ES"/>
        </w:rPr>
        <w:t xml:space="preserve">El disparo de los Exocet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8 de mayo se dispuso el lanzamiento de un misil MM-38 desde la fragata HMS Andrómeda en el campo de tiro de misiles de Aberporth (Gales). El blanco sería una plataforma flotante equipada con una serie de estructuras metálicas cuya función era incrementar la firma radar de la plataforma. Si todo funcionaba correctamente, el misil debía adquirir éste blanco, pero desviarse debido a la acción del jammer montado en el Lynx. Se establecieron varios equipos y sistemas para analizar electrónicamente el lanzamiento. La cabeza de combate del misil fue eliminada por cuestiones de seguridad agregándose lastre para mantener el centro de gravedad del misil en vuelo. El Lynx se dirigió hacia las proximidades de la plataforma, posicionándose a un lateral de la misma y manteniendo unos 2.000 pies de altitud (600 metros).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MM-38 fue disparado. Durante los primeros instantes y tal como estaba previsto no hubo ninguna indicación electrónica, hasta que llegó a la posición prefijada y se activó el radar. El ESM del Lynx detectó rápidamente la emisión y se inició el procedimiento previsto. El jammer entró en acción y el misil modificó su curso, abandonando el blanco inicialmente adquirido, dirigiéndose hacia la posición del helicóptero pasando por un lateral del mismo hasta caer al mar luego de agotado su combustible. La prueba había sido un éxito y a modo de validarla se dispuso otro lanzamiento para el día siguiente.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9 de mayo nuevamente la HMS Andrómeda disparó un misil. En ésta oportunidad el Lynx se ubicó por encima de la plataforma manteniendo la altitud de 2.000 pies. La secuencia fue la misma, el radar adquirió la plataforma y con el accionamiento del jammer se desenganchó, pasando al modo búsqueda y adquiriendo la interferencia. Si bien el Exocet fue en perfecta línea recta hacia la misma, al estar ubicada por encima de su altitud operativa, simplemente pasó por debajo del helicóptero manteniendo su vuelo hasta agotarse el combustible de su propulsor. La medida “anti Exocet” ideada por los técnicos e ingenieros ingleses había resultado completamente válida y se </w:t>
      </w:r>
      <w:r w:rsidRPr="00726F59">
        <w:rPr>
          <w:b w:val="0"/>
          <w:bCs w:val="0"/>
          <w:lang w:val="es-ES"/>
        </w:rPr>
        <w:lastRenderedPageBreak/>
        <w:t xml:space="preserve">dispuso el inmediato traslado del Lynx hacia las Malvinas. Al día siguiente, 10 de mayo, el Lynx equipado con el jammer embarcó en la fragata HMS Andrómeda que se dirigió hacia la zona del conflicto donde arribo el 26 de mayo, un día después que los Exocet cobraran su segunda víctima, el portacontenedores Atlantic Conveyor. </w:t>
      </w:r>
    </w:p>
    <w:p w:rsidR="000046C1" w:rsidRPr="00726F59" w:rsidRDefault="000046C1" w:rsidP="000046C1">
      <w:pPr>
        <w:pStyle w:val="Textoindependiente3"/>
        <w:rPr>
          <w:b w:val="0"/>
          <w:bCs w:val="0"/>
          <w:lang w:val="es-ES"/>
        </w:rPr>
      </w:pPr>
    </w:p>
    <w:p w:rsidR="000046C1" w:rsidRPr="00671BF6" w:rsidRDefault="000046C1" w:rsidP="000046C1">
      <w:pPr>
        <w:pStyle w:val="Textoindependiente3"/>
        <w:rPr>
          <w:b w:val="0"/>
          <w:bCs w:val="0"/>
          <w:u w:val="single"/>
          <w:lang w:val="es-ES"/>
        </w:rPr>
      </w:pPr>
      <w:r w:rsidRPr="00671BF6">
        <w:rPr>
          <w:b w:val="0"/>
          <w:bCs w:val="0"/>
          <w:u w:val="single"/>
          <w:lang w:val="es-ES"/>
        </w:rPr>
        <w:t xml:space="preserve">Acciones en Malvinas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Lynx XZ-722 realizó su primera misión de vigilancia electrónica el 27 de mayo. Las pruebas en el Reino Unido habían determinado que volando a unos 2.000 pies de altitud y unos 40 a 50 km por delante de la flota, el sistema “Orange Crop” permitiría detectar las emisiones del radar Agave de los Super Etendard con una antelación suficiente que le permitiera a la flota tomar las medidas necesarias frente a la inminencia de un ataque con misiles Exocet. Para entonces todos los sistemas ESM de la flota tenían perfectamente identificado al Agave, gracias a la información suministrada por Francia. “Handbrake” (freno de mano) fue el nombre clave asignado al Agave.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29 de mayo un informe de inteligencia señala la posibilidad de un ataque de los Super Etendard. Aparentemente en la base aeronaval de Río Grande se habían observado aprestos en los Super Etendard como así la operación de un Fokker F-28 que normalmente transportaba los misiles Exocet entre ésta base y Espora. Por tal motivo se dispone una alerta especial y nuevamente el Lynx XZ-722 es desplegado en misión de vigilancia electrónica sin que ése día se registre ninguna novedad, aunque el requerimiento se mantiene al día siguiente.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El 30 de mayo se produce finalmente el ataque y el Lynx vuelve al aire posicionado entre 40 y 50 km por delante del grupo de los portaaviones. En las primeras horas de la tarde, el sistema “Orange Crop” se activa y la emisión detectada se identifica como “Handbrake”. Al menos un par de emisiones del Agave de los Super Etendard es detectada, pero el Lynx se encuentra en una posición que no le permite ubicarse dentro del rango del alcance del jammer para interferir al Exocet. La aviación argentina ataca desde el Sur cuando la incursión se esperaba desde el Oeste.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Aun así, el Lynx transmite la alerta que es corroborada por el centro de información de combate del portaaviones Hermes. Todo el grupo inglés tiene indicación de un inminente ataque con Exocet. Las nubes de chaff lanzadas por los sistemas Corvus comienzan a formarse a distinta altura, todos los sistemas de armas son activados y se inician diversas maniobras para afrontar el ataque. En esos momentos el último Exocet en poder de Argentina es lanzado, seguido de cerca por cuatro A-4C Skyhawk. El resto de la historia, aún está en debate, pero lo relatado hasta aquí demuestra el esfuerzo británico por cancelar una amenaza que no estaba en sus planes y que pudo haber modificado el curso del conflicto. </w:t>
      </w:r>
    </w:p>
    <w:p w:rsidR="000046C1" w:rsidRPr="00726F59" w:rsidRDefault="000046C1" w:rsidP="000046C1">
      <w:pPr>
        <w:pStyle w:val="Textoindependiente3"/>
        <w:rPr>
          <w:b w:val="0"/>
          <w:bCs w:val="0"/>
          <w:lang w:val="es-ES"/>
        </w:rPr>
      </w:pPr>
    </w:p>
    <w:p w:rsidR="000046C1" w:rsidRPr="00726F59" w:rsidRDefault="000046C1" w:rsidP="000046C1">
      <w:pPr>
        <w:pStyle w:val="Textoindependiente3"/>
        <w:rPr>
          <w:b w:val="0"/>
          <w:bCs w:val="0"/>
          <w:lang w:val="es-ES"/>
        </w:rPr>
      </w:pPr>
      <w:r w:rsidRPr="00726F59">
        <w:rPr>
          <w:b w:val="0"/>
          <w:bCs w:val="0"/>
          <w:lang w:val="es-ES"/>
        </w:rPr>
        <w:t xml:space="preserve">Claudio Caputti </w:t>
      </w:r>
    </w:p>
    <w:p w:rsidR="000046C1" w:rsidRDefault="000046C1" w:rsidP="000046C1">
      <w:pPr>
        <w:pStyle w:val="Textoindependiente3"/>
        <w:rPr>
          <w:b w:val="0"/>
          <w:bCs w:val="0"/>
          <w:lang w:val="es-ES"/>
        </w:rPr>
      </w:pPr>
      <w:r w:rsidRPr="00726F59">
        <w:rPr>
          <w:b w:val="0"/>
          <w:bCs w:val="0"/>
          <w:lang w:val="es-ES"/>
        </w:rPr>
        <w:t>Interfedensa©2013</w:t>
      </w:r>
    </w:p>
    <w:p w:rsidR="000046C1" w:rsidRDefault="000046C1" w:rsidP="000046C1">
      <w:pPr>
        <w:pStyle w:val="Textoindependiente3"/>
        <w:rPr>
          <w:b w:val="0"/>
          <w:bCs w:val="0"/>
          <w:lang w:val="es-ES"/>
        </w:rPr>
      </w:pPr>
    </w:p>
    <w:p w:rsidR="000046C1" w:rsidRDefault="000046C1" w:rsidP="000046C1">
      <w:pPr>
        <w:pStyle w:val="Textoindependiente3"/>
        <w:rPr>
          <w:b w:val="0"/>
          <w:bCs w:val="0"/>
          <w:lang w:val="es-ES"/>
        </w:rPr>
      </w:pPr>
      <w:r>
        <w:rPr>
          <w:b w:val="0"/>
          <w:bCs w:val="0"/>
          <w:lang w:val="es-ES"/>
        </w:rPr>
        <w:t>- - - - -</w:t>
      </w:r>
    </w:p>
    <w:p w:rsidR="000046C1" w:rsidRDefault="000046C1" w:rsidP="000046C1">
      <w:pPr>
        <w:pStyle w:val="Textoindependiente3"/>
        <w:rPr>
          <w:b w:val="0"/>
          <w:bCs w:val="0"/>
          <w:lang w:val="es-ES"/>
        </w:rPr>
      </w:pPr>
    </w:p>
    <w:p w:rsidR="002B38F6" w:rsidRPr="008E1555" w:rsidRDefault="008E1555" w:rsidP="008E1555">
      <w:pPr>
        <w:jc w:val="both"/>
        <w:rPr>
          <w:b/>
          <w:lang w:val="es-ES"/>
        </w:rPr>
      </w:pPr>
      <w:r w:rsidRPr="008E1555">
        <w:rPr>
          <w:b/>
          <w:lang w:val="es-ES"/>
        </w:rPr>
        <w:t>OPERACIÓN PLUM DUFF</w:t>
      </w:r>
    </w:p>
    <w:p w:rsidR="008E1555" w:rsidRDefault="008E1555" w:rsidP="008E1555">
      <w:pPr>
        <w:jc w:val="both"/>
        <w:rPr>
          <w:lang w:val="es-ES"/>
        </w:rPr>
      </w:pPr>
    </w:p>
    <w:p w:rsidR="008E1555" w:rsidRDefault="008E1555" w:rsidP="008E1555">
      <w:pPr>
        <w:jc w:val="both"/>
        <w:rPr>
          <w:lang w:val="es-ES"/>
        </w:rPr>
      </w:pPr>
      <w:r w:rsidRPr="008E1555">
        <w:rPr>
          <w:lang w:val="es-ES"/>
        </w:rPr>
        <w:t>La verdadera historia</w:t>
      </w:r>
      <w:r>
        <w:rPr>
          <w:lang w:val="es-ES"/>
        </w:rPr>
        <w:t xml:space="preserve"> </w:t>
      </w:r>
      <w:r w:rsidRPr="008E1555">
        <w:rPr>
          <w:lang w:val="es-ES"/>
        </w:rPr>
        <w:t>del Sea King</w:t>
      </w:r>
      <w:r>
        <w:rPr>
          <w:lang w:val="es-ES"/>
        </w:rPr>
        <w:t xml:space="preserve"> </w:t>
      </w:r>
      <w:r w:rsidRPr="008E1555">
        <w:rPr>
          <w:lang w:val="es-ES"/>
        </w:rPr>
        <w:t>británico que se</w:t>
      </w:r>
      <w:r>
        <w:rPr>
          <w:lang w:val="es-ES"/>
        </w:rPr>
        <w:t xml:space="preserve"> </w:t>
      </w:r>
      <w:r w:rsidRPr="008E1555">
        <w:rPr>
          <w:lang w:val="es-ES"/>
        </w:rPr>
        <w:t>siniestró en Chile</w:t>
      </w:r>
      <w:r>
        <w:rPr>
          <w:lang w:val="es-ES"/>
        </w:rPr>
        <w:t>.</w:t>
      </w:r>
    </w:p>
    <w:p w:rsidR="00C60BC4" w:rsidRDefault="00D00DC9" w:rsidP="00C60BC4">
      <w:pPr>
        <w:numPr>
          <w:ilvl w:val="0"/>
          <w:numId w:val="3"/>
        </w:numPr>
        <w:jc w:val="both"/>
        <w:rPr>
          <w:lang w:val="es-ES"/>
        </w:rPr>
      </w:pPr>
      <w:hyperlink r:id="rId32" w:history="1">
        <w:r w:rsidR="00C60BC4" w:rsidRPr="00EF7714">
          <w:rPr>
            <w:rStyle w:val="Hipervnculo"/>
            <w:lang w:val="es-ES"/>
          </w:rPr>
          <w:t>http://cglnm.com.ar/public/PAC/169/PlumDuff.pdf</w:t>
        </w:r>
      </w:hyperlink>
    </w:p>
    <w:p w:rsidR="008E1555" w:rsidRPr="00C60BC4" w:rsidRDefault="00C60BC4" w:rsidP="008E1555">
      <w:pPr>
        <w:jc w:val="both"/>
        <w:rPr>
          <w:i/>
          <w:lang w:val="es-ES"/>
        </w:rPr>
      </w:pPr>
      <w:r w:rsidRPr="00C60BC4">
        <w:rPr>
          <w:i/>
          <w:lang w:val="es-ES"/>
        </w:rPr>
        <w:t>Extraído del Boletín del Centro Naval N° 840.</w:t>
      </w:r>
    </w:p>
    <w:p w:rsidR="00C60BC4" w:rsidRDefault="00C60BC4" w:rsidP="008E1555">
      <w:pPr>
        <w:jc w:val="both"/>
        <w:rPr>
          <w:lang w:val="es-ES"/>
        </w:rPr>
      </w:pPr>
    </w:p>
    <w:p w:rsidR="007961D6" w:rsidRDefault="007961D6" w:rsidP="007961D6">
      <w:pPr>
        <w:jc w:val="both"/>
        <w:rPr>
          <w:lang w:val="es-ES"/>
        </w:rPr>
      </w:pPr>
      <w:r>
        <w:rPr>
          <w:lang w:val="es-ES"/>
        </w:rPr>
        <w:t>- - - - -</w:t>
      </w:r>
    </w:p>
    <w:p w:rsidR="007961D6" w:rsidRDefault="007961D6" w:rsidP="007E3132">
      <w:pPr>
        <w:jc w:val="both"/>
        <w:rPr>
          <w:lang w:val="es-ES"/>
        </w:rPr>
      </w:pPr>
    </w:p>
    <w:p w:rsidR="00602038" w:rsidRPr="00602038" w:rsidRDefault="00602038" w:rsidP="00602038">
      <w:pPr>
        <w:jc w:val="both"/>
        <w:rPr>
          <w:b/>
          <w:lang w:val="es-ES"/>
        </w:rPr>
      </w:pPr>
      <w:r w:rsidRPr="00602038">
        <w:rPr>
          <w:b/>
          <w:lang w:val="es-ES"/>
        </w:rPr>
        <w:t>SIN PARAGUAS NI ESCARAPELAS</w:t>
      </w:r>
    </w:p>
    <w:p w:rsidR="00D94DCA" w:rsidRPr="00D94DCA" w:rsidRDefault="00D94DCA" w:rsidP="00D94DCA">
      <w:pPr>
        <w:jc w:val="both"/>
        <w:rPr>
          <w:lang w:val="es-ES"/>
        </w:rPr>
      </w:pPr>
      <w:r w:rsidRPr="00D94DCA">
        <w:rPr>
          <w:lang w:val="es-ES"/>
        </w:rPr>
        <w:t xml:space="preserve"> </w:t>
      </w:r>
    </w:p>
    <w:p w:rsidR="00D94DCA" w:rsidRPr="00D94DCA" w:rsidRDefault="00D94DCA" w:rsidP="00D94DCA">
      <w:pPr>
        <w:jc w:val="both"/>
        <w:rPr>
          <w:lang w:val="es-ES"/>
        </w:rPr>
      </w:pPr>
      <w:r w:rsidRPr="00D94DCA">
        <w:rPr>
          <w:lang w:val="es-ES"/>
        </w:rPr>
        <w:t xml:space="preserve">El 24 de mayo por la noche, el coronel Saavedra y el doctor Castelli atraviesan la Plaza de la Victoria bajo la lluvia, cubiertos con capotes militares. Van a jugarse el destino de medio continente después de tres siglos de dominación española.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Uno quiere la independencia, el otro la revolución, pero ninguna de las dos palabras será pronunciada esa noche. Luego de seis días de negociación van a exigir la renuncia del español Cisneros. Hasta entonces Cornelio Saavedra, jefe del </w:t>
      </w:r>
      <w:r w:rsidR="00FF7407">
        <w:rPr>
          <w:lang w:val="es-ES"/>
        </w:rPr>
        <w:t>r</w:t>
      </w:r>
      <w:r w:rsidRPr="00D94DCA">
        <w:rPr>
          <w:lang w:val="es-ES"/>
        </w:rPr>
        <w:t xml:space="preserve">egimiento de Patricios, ha sido cauto: "Dejen que las brevas maduren y luego las comeremos", aconsejaba a los más exaltados jacobinos.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Desde el 18, Belgrano y Castelli, que son primos y a veces aman a las mismas mujeres, exigen la salida del virrey, pero no hay caso: Cisneros se inclina, cuanto más, a presidir una junta en la que haya repr</w:t>
      </w:r>
      <w:r w:rsidR="00627E4E">
        <w:rPr>
          <w:lang w:val="es-ES"/>
        </w:rPr>
        <w:t>esentantes del rey Fernando VII,</w:t>
      </w:r>
      <w:r w:rsidRPr="00D94DCA">
        <w:rPr>
          <w:lang w:val="es-ES"/>
        </w:rPr>
        <w:t xml:space="preserve"> preso de Napoleón, y algunos americanos que acepten perpetuar el orden colonial. Los orilleros andan armados y Domingo French, teniente coronel</w:t>
      </w:r>
      <w:r w:rsidR="00627E4E">
        <w:rPr>
          <w:lang w:val="es-ES"/>
        </w:rPr>
        <w:t xml:space="preserve"> del estrepitoso regimiento de L</w:t>
      </w:r>
      <w:r w:rsidRPr="00D94DCA">
        <w:rPr>
          <w:lang w:val="es-ES"/>
        </w:rPr>
        <w:t xml:space="preserve">a Estrella, está por sublevarse. Saavedra, luego de mil cabildeos, se pliega: "Señores, ahora digo que no sólo es tiempo, sino que no se debe perder ni una hora", les dice a los jacobinos reunidos en casa de Rodríguez Peña. De allí en más los acontecimientos se precipitan y el destino se juega bajo una llovizna en la que no hubo paraguas ni amables ciudadanos que repartieran escarapelas.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El orden de los hechos es confuso y contradictorio según a qué memorialista se consulte. Todos, por supuesto</w:t>
      </w:r>
      <w:r w:rsidR="00627E4E">
        <w:rPr>
          <w:lang w:val="es-ES"/>
        </w:rPr>
        <w:t xml:space="preserve"> -</w:t>
      </w:r>
      <w:r w:rsidRPr="00D94DCA">
        <w:rPr>
          <w:lang w:val="es-ES"/>
        </w:rPr>
        <w:t>salvo el pudoroso Belgrano</w:t>
      </w:r>
      <w:r w:rsidR="00627E4E">
        <w:rPr>
          <w:lang w:val="es-ES"/>
        </w:rPr>
        <w:t>-</w:t>
      </w:r>
      <w:r w:rsidRPr="00D94DCA">
        <w:rPr>
          <w:lang w:val="es-ES"/>
        </w:rPr>
        <w:t xml:space="preserve"> intentan jugar el mejor papel. Lo cierto es que el 24 todo Buenos Aires asedia el Cabildo donde están los regidores y el obispo. "Un inmenso pueblo", recuerda Saavedra en sus memorias, y deben haber sido más de cuatro mil almas si se tiene en cuenta que más tarde, para el golpe del 5 y 6 de abril de 1811, el mismo Saavedra calcula que sus amigos han reunido esa cifra en la Plaza y sólo la califica de "crecido pueblo".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La gente anda con el cuchillo al cinto, cargando trabucos, mientras Domingo French y Antonio Beruti aumentan la presión con campanas y trompetas que llaman a los vecinos de las orillas. Esa noche nadie duerme y cuando los dos hombres llegan al Cabildo, empapados, los regidores y el obispo los reciben con aires de desdén. Enseguida hay un altercado entre Castelli y el cura. "A mí no me han llamado a este lugar para sostener disputas sino para que oiga y manifieste libremente mi opinión y lo he hecho en los términos que se ha oído", dice monseñor, que se opone a la </w:t>
      </w:r>
      <w:r w:rsidRPr="00D94DCA">
        <w:rPr>
          <w:lang w:val="es-ES"/>
        </w:rPr>
        <w:lastRenderedPageBreak/>
        <w:t xml:space="preserve">formación de una junta americana mientras quede un solo español en Buenos Aires. A Castelli se le sube la sangre a la cabeza y se insolenta: "Tómelo como quiera", se dice que le contesta. Cuatro días antes ha ido con el coronel Martín Rodríguez a entrevistarse con Cisneros </w:t>
      </w:r>
      <w:r w:rsidR="00627E4E">
        <w:rPr>
          <w:lang w:val="es-ES"/>
        </w:rPr>
        <w:t>que era sordo como una tapia. "</w:t>
      </w:r>
      <w:r w:rsidRPr="00D94DCA">
        <w:rPr>
          <w:lang w:val="es-ES"/>
        </w:rPr>
        <w:t>¡No sea atrevido!" le dice Cisneros al verlo gritar, y Castelli responde orondo: "¡Y usted no se caliente qu</w:t>
      </w:r>
      <w:r w:rsidR="00627E4E">
        <w:rPr>
          <w:lang w:val="es-ES"/>
        </w:rPr>
        <w:t>e la cosa ya no tiene remedio!".</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Al ver que Castelli llega con las armas de Saavedra, los burócratas del Cabildo comprenden que deben destituir a Cisneros, pero dudan de su propio poder. Juan José Paso y el licenciado Manuel Belgrano esperan afuera, recorriendo pasillos, escuchando las campanadas y los gritos de la gente. Saavedra sale y les pide paciencia. El coronel es alto, flaco, parco y medido. El rubio Belgrano, como su primo, es </w:t>
      </w:r>
      <w:r w:rsidR="00FD35EA" w:rsidRPr="00D94DCA">
        <w:rPr>
          <w:lang w:val="es-ES"/>
        </w:rPr>
        <w:t>amable,</w:t>
      </w:r>
      <w:r w:rsidRPr="00D94DCA">
        <w:rPr>
          <w:lang w:val="es-ES"/>
        </w:rPr>
        <w:t xml:space="preserve"> pero se exalta con facilidad. Paso es hombre de </w:t>
      </w:r>
      <w:r w:rsidR="00627E4E" w:rsidRPr="00D94DCA">
        <w:rPr>
          <w:lang w:val="es-ES"/>
        </w:rPr>
        <w:t>callar,</w:t>
      </w:r>
      <w:r w:rsidRPr="00D94DCA">
        <w:rPr>
          <w:lang w:val="es-ES"/>
        </w:rPr>
        <w:t xml:space="preserve"> pero luego tendrá un gesto de valentía. Entrada la noche, cuando French y Beruti han agitado toda la aldea y repartido algunos sablazos a los disconformes, Belgrano y Saavedra abren las puertas de la sala capitular para que entren los gritos de la multitud.</w:t>
      </w:r>
    </w:p>
    <w:p w:rsidR="00D94DCA" w:rsidRPr="00D94DCA" w:rsidRDefault="00D94DCA" w:rsidP="00D94DCA">
      <w:pPr>
        <w:jc w:val="both"/>
        <w:rPr>
          <w:lang w:val="es-ES"/>
        </w:rPr>
      </w:pPr>
      <w:r w:rsidRPr="00D94DCA">
        <w:rPr>
          <w:lang w:val="es-ES"/>
        </w:rPr>
        <w:t xml:space="preserve"> </w:t>
      </w:r>
    </w:p>
    <w:p w:rsidR="00D94DCA" w:rsidRPr="00D94DCA" w:rsidRDefault="00D94DCA" w:rsidP="00D94DCA">
      <w:pPr>
        <w:jc w:val="both"/>
        <w:rPr>
          <w:lang w:val="es-ES"/>
        </w:rPr>
      </w:pPr>
      <w:r w:rsidRPr="00D94DCA">
        <w:rPr>
          <w:lang w:val="es-ES"/>
        </w:rPr>
        <w:t xml:space="preserve">No hay más nada que decir: Cisneros se va o lo cuelgan. ¿Pero quién se lo dice? De nuevo Castelli y el coronel cruzan la Plaza y van a la fortaleza a persuadir al virrey. Hay un último intento del español por formar una junta que lo incluya, pero Castelli, que tiene 43 años y está enfermo de cáncer, se opone. Los "duros" juegan a todo o nada. Cisneros trata de ganarse al vanidoso Saavedra, pero el coronel ya acaricia la gloria de una fecha inolvidable. Quizá piensa en George Washington mientras Castelli se imagina en la comuna francesa. Su Robespierre es un joven llamado Mariano Moreno, que espera el desenlace en lo de Nicolás Peña.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Entre tanto French, que teme una provocación, impide el paso a la gente sospechosa de simpatías realistas. Sus oficiales controlan los accesos a la Plaza y a veces quieren mandar más que los de Saavedra. Por el momento la discordia es sólo antipatía y los caballos se topan exaltados o provocadores. Al amanecer, Beruti, por orden de French, derriba la puerta de una tienda de la recova y se lleva el paño para hacer cintas que distingan a los leales de los otros. Alguien toma nota y nace la leyenda de la escarapela en el pecho.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Al amanecer, para guardar las formas, el Cabildo considera la renuncia de Cisneros, pero la nueva Junta de gobierno ya está formada. Escribe el catalán Domingo Matheu: "Saavedra y Azcuénaga son la reserva reflexiva de las ideas y las instituciones que se habían formado para marchar con pulso en las transformaciones de la autognosia (sic) popular; Belgrano, Castelli y Paso eran monarquistas, pero querían otro gobierno que el español; Larrea no dejaba de ser comerciante y difería en que no se desprendía en todo evento de su origen (español); demócratas: Alberti, Matheu y Moreno.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Los de labor incesante y práctica eran Castelli y Matheu, aquél impulsando y marchando a todas partes y el último preparando y acopiando a toda costa vituallas y elementos bélicos para las empresas por tierra y agua. Alberti era el consejo sereno y abnegado y Moreno el verbo irritante de la escuela, sin contemplación a cosas viejas ni consideración a máscaras de hierro; de aquí arranca la antipatía originaria en la </w:t>
      </w:r>
      <w:r w:rsidRPr="00D94DCA">
        <w:rPr>
          <w:lang w:val="es-ES"/>
        </w:rPr>
        <w:lastRenderedPageBreak/>
        <w:t xml:space="preserve">marcha de la Junta entre Saavedra y él. Matheu exagera su importancia. Todos esos hombres han sido carlotistas y, salvo Saavedra, son amigos o defensores de los ingleses que en el momento aparecen a sus ojos como aliados contra España. </w:t>
      </w:r>
    </w:p>
    <w:p w:rsidR="00D94DCA" w:rsidRPr="00D94DCA" w:rsidRDefault="00D94DCA" w:rsidP="00D94DCA">
      <w:pPr>
        <w:jc w:val="both"/>
        <w:rPr>
          <w:lang w:val="es-ES"/>
        </w:rPr>
      </w:pPr>
    </w:p>
    <w:p w:rsidR="00D94DCA" w:rsidRPr="00627E4E" w:rsidRDefault="00D94DCA" w:rsidP="00D94DCA">
      <w:pPr>
        <w:jc w:val="both"/>
        <w:rPr>
          <w:u w:val="single"/>
          <w:lang w:val="es-ES"/>
        </w:rPr>
      </w:pPr>
      <w:r w:rsidRPr="00627E4E">
        <w:rPr>
          <w:u w:val="single"/>
          <w:lang w:val="es-ES"/>
        </w:rPr>
        <w:t xml:space="preserve">El delirio y la compasión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La mañana del 25, cuando muchos se han ido a dormir y otros llegan a ver "de qué se trata", el abogado Juan José Castelli sale al balcón del Cabildo y, con el énfasis de un Saint Just, anuncia la hora de la libertad. La historiografía oficial no le hará un buen lugar en el rincón de los recuerdos. El discurso de Castelli es el de alguien que arroja los dados de la Historia. Aquellas jornadas debían ser un simple golpe de mano, pero la fuerza de esos hombres provoca una voltereta que sacudirá a todo el continente.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Dice Saavedra: "Nosotros solos, sin precedente combinación con los pueblos del interior mandados por jefes españoles que tenían influjo decidido en ellos, (...) nosotros solos, digo, tuvimos la gloria de emprender tan abultada obra (...) En el mismo Buenos Aires no faltaron (quienes) miraron con tedio nuestra empresa: unos la creían inverificable por el poder de los españoles; otros la graduaban de locura y delirio, de cabezas desorganizadas; otros en fin, y eran los más piadosos, nos miraban con compasión no dudando que en breves días seríamos víctimas del poder y furor español".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La audacia desata un mecanismo inmanejable. Saavedra es un patriota, no un revolucionario, pero no puede oponerse a la dinámica que se desata en esos días</w:t>
      </w:r>
      <w:r w:rsidR="00FF7407">
        <w:rPr>
          <w:lang w:val="es-ES"/>
        </w:rPr>
        <w:t>.</w:t>
      </w:r>
      <w:r w:rsidRPr="00D94DCA">
        <w:rPr>
          <w:lang w:val="es-ES"/>
        </w:rPr>
        <w:t xml:space="preserve"> El secretario Moreno, un asceta de la revolución, dirige sus actos y sus órdenes a forzar esa dinámica para destrozar el antiguo sistema. Habla latín, inglés y francés con facilidad; ha </w:t>
      </w:r>
      <w:r w:rsidR="00FF7407" w:rsidRPr="00D94DCA">
        <w:rPr>
          <w:lang w:val="es-ES"/>
        </w:rPr>
        <w:t>leído</w:t>
      </w:r>
      <w:r w:rsidR="00FF7407">
        <w:rPr>
          <w:lang w:val="es-ES"/>
        </w:rPr>
        <w:t xml:space="preserve"> -</w:t>
      </w:r>
      <w:r w:rsidRPr="00D94DCA">
        <w:rPr>
          <w:lang w:val="es-ES"/>
        </w:rPr>
        <w:t>y hace publicar</w:t>
      </w:r>
      <w:r w:rsidR="00FF7407">
        <w:rPr>
          <w:lang w:val="es-ES"/>
        </w:rPr>
        <w:t>-</w:t>
      </w:r>
      <w:r w:rsidRPr="00D94DCA">
        <w:rPr>
          <w:lang w:val="es-ES"/>
        </w:rPr>
        <w:t xml:space="preserve"> a Rousseau, conoce bien la Revolución Francesa y es posible que desde el comienzo se haya mimetizado con el fantasma de un Robespierre que no acabará en la tragedia de Termidor.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El ateo Castelli está a su izquierda, como French y el joven Monteagudo que maneja el club de los "chisperos". Todos ellos celebran en los templos del Norte el culto de </w:t>
      </w:r>
      <w:r w:rsidRPr="00FF7407">
        <w:rPr>
          <w:i/>
          <w:lang w:val="es-ES"/>
        </w:rPr>
        <w:t>La mort est un sommeil éternel</w:t>
      </w:r>
      <w:r w:rsidRPr="00D94DCA">
        <w:rPr>
          <w:lang w:val="es-ES"/>
        </w:rPr>
        <w:t xml:space="preserve">, que Fouché y la ultraizquierda francesa usaron como bandera desde 1792. Belgrano, que es muy creyente, no vacila en proponer un borrador con </w:t>
      </w:r>
      <w:r w:rsidR="00FF7407">
        <w:rPr>
          <w:lang w:val="es-ES"/>
        </w:rPr>
        <w:t>apuntes sobre economía para el p</w:t>
      </w:r>
      <w:r w:rsidRPr="00D94DCA">
        <w:rPr>
          <w:lang w:val="es-ES"/>
        </w:rPr>
        <w:t>lan terrorista que en agost</w:t>
      </w:r>
      <w:r w:rsidR="00FF7407">
        <w:rPr>
          <w:lang w:val="es-ES"/>
        </w:rPr>
        <w:t>o redactará Moreno.</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En la primera junta gana la </w:t>
      </w:r>
      <w:r w:rsidRPr="00FF7407">
        <w:rPr>
          <w:i/>
          <w:lang w:val="es-ES"/>
        </w:rPr>
        <w:t>gauche</w:t>
      </w:r>
      <w:r w:rsidRPr="00D94DCA">
        <w:rPr>
          <w:lang w:val="es-ES"/>
        </w:rPr>
        <w:t xml:space="preserve"> (la acepción de "izquierda" se pronuncia, todavía, en francés): Moreno, Castelli y Belgrano son un bloque sólido con una política propia a la que por conveniencia se pliegan Matheu, Paso y el cura Alberti; Azcuénaga y Larrea sólo cuentan las ventajas que puedan sacar y simpatizan con el presidente Saavedra que a su vez los desprecia por oportunistas. Las discordias empiezan muy pronto, con las primeras resoluciones.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Castelli parte a Córdoba y el Alto Perú como comisario </w:t>
      </w:r>
      <w:r w:rsidR="00FF7407" w:rsidRPr="00D94DCA">
        <w:rPr>
          <w:lang w:val="es-ES"/>
        </w:rPr>
        <w:t>político</w:t>
      </w:r>
      <w:r w:rsidRPr="00D94DCA">
        <w:rPr>
          <w:lang w:val="es-ES"/>
        </w:rPr>
        <w:t xml:space="preserve"> de Moreno, que no confiaba en los militares formados en la Reconquista. Es él quien cumple las "instrucciones" y ejecuta a Liniers primero y al temible mariscal Vicente Nieto más </w:t>
      </w:r>
      <w:r w:rsidRPr="00D94DCA">
        <w:rPr>
          <w:lang w:val="es-ES"/>
        </w:rPr>
        <w:lastRenderedPageBreak/>
        <w:t xml:space="preserve">tarde. Belgrano, el otro brazo armado de los jacobinos, va a tomar el Paraguay; no hay en él la cólera terrible de su primo, sino una piedad cristiana y otoñal que lo engrandece: en el Norte captura a un ejército entero y lo deja partir bajo juramento de no volver a tomar las armas. Manda a sus gauchos desharrapados con un rigor insostenible y no mata por escarmiento sino por extrema necesidad. Sufre sífilis, cirrosis y tiene várices, pero conserva la fe cristiana y el sentido del humor. Las victorias de Castelli en Suipacha y la suya en Tucumán afirman la posición de Moreno en la Junta, pero las catástrofes de fines de año aceleran su caída.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Frente a frente, uno de levita y otro de uniforme, Moreno de Chuquisaca y Saavedra de Potosí, se </w:t>
      </w:r>
      <w:r w:rsidR="00FD35EA" w:rsidRPr="00D94DCA">
        <w:rPr>
          <w:lang w:val="es-ES"/>
        </w:rPr>
        <w:t>odian,</w:t>
      </w:r>
      <w:r w:rsidRPr="00D94DCA">
        <w:rPr>
          <w:lang w:val="es-ES"/>
        </w:rPr>
        <w:t xml:space="preserve"> pero no se desprecian</w:t>
      </w:r>
      <w:r w:rsidR="00FF7407">
        <w:rPr>
          <w:lang w:val="es-ES"/>
        </w:rPr>
        <w:t>; "i</w:t>
      </w:r>
      <w:r w:rsidRPr="00D94DCA">
        <w:rPr>
          <w:lang w:val="es-ES"/>
        </w:rPr>
        <w:t xml:space="preserve">mpío, malvado, maquiavélico", llama el coronel al secretario de la Junta; y cuando se refiere a uno de sus amigos, dice: "El alma de Monteagudo, tan negra como la madre que lo parió". El primer incidente ocurre cuando los jacobinos descubren que diez jefes municipales están complotados contra el nuevo poder.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En una sesión de urgencia Moreno propone "arcabucearlos" sin más trámite, pero Saavedra le responde que no cuente para ello con sus armas. "Usaremos entonces las de French", replica un Moreno siempre enfermo, con el rostro picado de viruela, que acaba de cumplir 30 años. Al presidente lo escandaliza que ese mestizo use siempre la amenaza del coronel French, a quien hace espiar por sus "canarios", una especie de soplones manejados por el coronel Martín Rodríguez. Los conjurados salvan la vida con una multa de dos mil pesos fuertes, propuesta por el presidente.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"¿Consiste la felicidad en adoptar la más grosera e impolítica democracia? ¿Consiste en que los hombres impunemente hagan lo que su capricho e interés les sugieren? ¿Consiste en atropellar a todo europeo, apoderarse de sus bienes, matarlo, acabarlo y exterminarlo? ¿Consiste en llevar adelante el sistema de terror que principió a asomar? ¿Consiste en la libertad de religión y en decir con toda franqueza me cago en Dios y hago lo que quiero?", se pregunta Saavedra en carta a Viamonte que lo amenaza desde el Alto Perú.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Desde fines de agosto, Moreno ha hecho aprobar por unanimidad el Plan secreto de operaciones que recomienda el terror como método para destruir al enemigo emboscado. Ese texto feroz, por momentos descabellado, no se conoció hasta que a fines</w:t>
      </w:r>
      <w:r w:rsidR="00FF7407">
        <w:rPr>
          <w:lang w:val="es-ES"/>
        </w:rPr>
        <w:t xml:space="preserve"> del siglo XIX. Eduardo Madero -</w:t>
      </w:r>
      <w:r w:rsidRPr="00D94DCA">
        <w:rPr>
          <w:lang w:val="es-ES"/>
        </w:rPr>
        <w:t>el constructor del puerto</w:t>
      </w:r>
      <w:r w:rsidR="00FF7407">
        <w:rPr>
          <w:lang w:val="es-ES"/>
        </w:rPr>
        <w:t>-</w:t>
      </w:r>
      <w:r w:rsidRPr="00D94DCA">
        <w:rPr>
          <w:lang w:val="es-ES"/>
        </w:rPr>
        <w:t xml:space="preserve"> lo encontró en los archivos de</w:t>
      </w:r>
      <w:r w:rsidR="00FF7407">
        <w:rPr>
          <w:lang w:val="es-ES"/>
        </w:rPr>
        <w:t xml:space="preserve"> Sevilla y se lo envió a Mitre.</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Para entonces, los premios y castigos de la historia oficial ya estaban otorgados y Moreno pasaba por un periodista y educador romántico influido por las mejores ideas de la Revolución Francesa. Pero es la aplicación de ese método sangriento lo que garantiza el triunfo de la Revolución. Hasta la llegada de San Martín la formación de los ejérci</w:t>
      </w:r>
      <w:r w:rsidR="00FF7407">
        <w:rPr>
          <w:lang w:val="es-ES"/>
        </w:rPr>
        <w:t>tos se hizo a punta de bayoneta;</w:t>
      </w:r>
      <w:r w:rsidRPr="00D94DCA">
        <w:rPr>
          <w:lang w:val="es-ES"/>
        </w:rPr>
        <w:t xml:space="preserve"> la conspiración de Alzaga, como la contrarrevolución de Liniers, terminaron en suplicio y los españoles descubrieron, entonces, que los patriotas estaban dispuestos a todo: "Nuestros asuntos van bien porque hay firmeza y si por desgracia hubiéramos aflojado estaríamos bajo tierra. </w:t>
      </w:r>
      <w:r w:rsidRPr="00D94DCA">
        <w:rPr>
          <w:lang w:val="es-ES"/>
        </w:rPr>
        <w:lastRenderedPageBreak/>
        <w:t xml:space="preserve">Todo el Cabildo nos hacía más guerra que los tiranos mandones del virreinato", escribe Castelli antes de ser llevado a juicio. </w:t>
      </w:r>
    </w:p>
    <w:p w:rsidR="00D94DCA" w:rsidRPr="00D94DCA" w:rsidRDefault="00D94DCA" w:rsidP="00D94DCA">
      <w:pPr>
        <w:jc w:val="both"/>
        <w:rPr>
          <w:lang w:val="es-ES"/>
        </w:rPr>
      </w:pPr>
    </w:p>
    <w:p w:rsidR="00D94DCA" w:rsidRPr="00FF7407" w:rsidRDefault="00D94DCA" w:rsidP="00D94DCA">
      <w:pPr>
        <w:jc w:val="both"/>
        <w:rPr>
          <w:u w:val="single"/>
          <w:lang w:val="es-ES"/>
        </w:rPr>
      </w:pPr>
      <w:r w:rsidRPr="00FF7407">
        <w:rPr>
          <w:u w:val="single"/>
          <w:lang w:val="es-ES"/>
        </w:rPr>
        <w:t xml:space="preserve">El coronel manda parar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A principios de diciembre dos circunstancias banales sirven de pretexto a la ruptura entre Moreno y Saavedra que será nefasta para la Revolución. En la plaza de toros de Retiro el presidente hace colocar sillas adornadas con cojinillos para él y su esposa.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Cuando las ve, Matheu hace un escándalo y argumenta que ningún vocal merece distinción especial. Pocos días más tarde, el 6, el regimiento de Patricios da una fiesta a la que asisten Saavedra y su mujer. En un momento un oficial levanta una corona de azúcar y la obsequia a la esposa que la entrega al Presidente, Moreno se entera y esa misma noche escribe un decreto de supresión de honores. Saavedra se humilla y lo firma, pero el rencor lo carcome para siempre. Poco después, el 18 de diciembre, mientras los Patricios se agitan y reclaman revancha por la afrenta civil, el coronel llama a los nueve diputados de las provincias</w:t>
      </w:r>
      <w:r w:rsidR="00FF7407">
        <w:rPr>
          <w:lang w:val="es-ES"/>
        </w:rPr>
        <w:t xml:space="preserve"> para ampliar la Junta. Moreno -</w:t>
      </w:r>
      <w:r w:rsidRPr="00D94DCA">
        <w:rPr>
          <w:lang w:val="es-ES"/>
        </w:rPr>
        <w:t>que intuye su fin</w:t>
      </w:r>
      <w:r w:rsidR="00FF7407">
        <w:rPr>
          <w:lang w:val="es-ES"/>
        </w:rPr>
        <w:t>-</w:t>
      </w:r>
      <w:r w:rsidRPr="00D94DCA">
        <w:rPr>
          <w:lang w:val="es-ES"/>
        </w:rPr>
        <w:t xml:space="preserve"> no puede oponerse a esa propuesta "democratizadora".</w:t>
      </w:r>
    </w:p>
    <w:p w:rsidR="00D94DCA" w:rsidRPr="00D94DCA" w:rsidRDefault="00D94DCA" w:rsidP="00D94DCA">
      <w:pPr>
        <w:jc w:val="both"/>
        <w:rPr>
          <w:lang w:val="es-ES"/>
        </w:rPr>
      </w:pPr>
      <w:r w:rsidRPr="00D94DCA">
        <w:rPr>
          <w:lang w:val="es-ES"/>
        </w:rPr>
        <w:t xml:space="preserve"> </w:t>
      </w:r>
    </w:p>
    <w:p w:rsidR="00D94DCA" w:rsidRPr="00D94DCA" w:rsidRDefault="00D94DCA" w:rsidP="00D94DCA">
      <w:pPr>
        <w:jc w:val="both"/>
        <w:rPr>
          <w:lang w:val="es-ES"/>
        </w:rPr>
      </w:pPr>
      <w:r w:rsidRPr="00D94DCA">
        <w:rPr>
          <w:lang w:val="es-ES"/>
        </w:rPr>
        <w:t xml:space="preserve">El único que tiene el valor de votar en contra es el tímido tesorero Juan José Paso.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Moreno renuncia y el 24 de enero de 1811 se embarca para Londres. "Me voy, pero la cola que dejo será larga", les dice a sus amigos que claman venganza. También pronuncia un mal augurio: "No sé qué cosa funesta se me anuncia en mi viaje".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En alta mar se enferma y nada podrá convencer a Castelli y Monteagudo de que no lo asesinaron. "Su último accidente fue precipitado por la administración de un emético que el capitán de la embarcación le suministró imprudentemente y sin nuestro conocimiento", cuenta su hermano Manuel, que agrega en la relación de los hechos el célebre "¡Viv</w:t>
      </w:r>
      <w:r w:rsidR="00FF7407">
        <w:rPr>
          <w:lang w:val="es-ES"/>
        </w:rPr>
        <w:t>a mi patria aunque yo perezca!".</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Saavedra ha liquidado a su adversario, pero la Revolución está en peligro. El español Francisco Javier Elío amenaza desde la Banda Oriental y no todos los miembros de la Junta son confiables. El 5 y 6 de abril el coronel Martín Rodríguez,</w:t>
      </w:r>
      <w:r w:rsidR="00FF7407">
        <w:rPr>
          <w:lang w:val="es-ES"/>
        </w:rPr>
        <w:t xml:space="preserve"> </w:t>
      </w:r>
      <w:r w:rsidRPr="00D94DCA">
        <w:rPr>
          <w:lang w:val="es-ES"/>
        </w:rPr>
        <w:t xml:space="preserve">con los alcaldes de los barrios, junta a los gauchos en Plaza Miserere y los lleva hasta el Cabildo para manifestar contra los morenistas. Saavedra, que jura no haber impulsado el golpe, aprovecha para sacarse de encima al mismo tiempo a jacobinos y comerciantes corruptos. Renuncian Larrea, Azcuénaga, Rodríguez Peña y Vieytes. Los peligrosos French, Beruti y Posadas son confinados en Patagones. Belgrano y Castelli pasan a juicio por desobediencia y van presos. </w:t>
      </w:r>
    </w:p>
    <w:p w:rsidR="00D94DCA" w:rsidRPr="00D94DCA" w:rsidRDefault="00D94DCA" w:rsidP="00D94DCA">
      <w:pPr>
        <w:jc w:val="both"/>
        <w:rPr>
          <w:lang w:val="es-ES"/>
        </w:rPr>
      </w:pPr>
    </w:p>
    <w:p w:rsidR="00D94DCA" w:rsidRPr="00D94DCA" w:rsidRDefault="00D94DCA" w:rsidP="00D94DCA">
      <w:pPr>
        <w:jc w:val="both"/>
        <w:rPr>
          <w:lang w:val="es-ES"/>
        </w:rPr>
      </w:pPr>
      <w:r w:rsidRPr="00D94DCA">
        <w:rPr>
          <w:lang w:val="es-ES"/>
        </w:rPr>
        <w:t xml:space="preserve">Pero Saavedra sólo dura cuatro meses al frente del gobierno. Ha acercado a Rivadavia al poder, pero el brillante abogado y los porteños se ensañan con </w:t>
      </w:r>
      <w:r w:rsidR="00FF7407" w:rsidRPr="00D94DCA">
        <w:rPr>
          <w:lang w:val="es-ES"/>
        </w:rPr>
        <w:t>él</w:t>
      </w:r>
      <w:r w:rsidRPr="00D94DCA">
        <w:rPr>
          <w:lang w:val="es-ES"/>
        </w:rPr>
        <w:t xml:space="preserve"> y lo persiguen durante cuatro años por campos y aldeas; se ensañan también con Castelli, que muere deslenguado durante el juicio; con el propio San Martín que combate en Chile; con Belgrano que muere en la pobreza y el olvido gritando el plausible </w:t>
      </w:r>
      <w:r w:rsidR="00FF7407" w:rsidRPr="00D94DCA">
        <w:rPr>
          <w:lang w:val="es-ES"/>
        </w:rPr>
        <w:t>“¡Ay</w:t>
      </w:r>
      <w:r w:rsidR="00FF7407">
        <w:rPr>
          <w:lang w:val="es-ES"/>
        </w:rPr>
        <w:t xml:space="preserve"> patria mía!".</w:t>
      </w:r>
    </w:p>
    <w:p w:rsidR="00D94DCA" w:rsidRPr="00D94DCA" w:rsidRDefault="00D94DCA" w:rsidP="00D94DCA">
      <w:pPr>
        <w:jc w:val="both"/>
        <w:rPr>
          <w:lang w:val="es-ES"/>
        </w:rPr>
      </w:pPr>
    </w:p>
    <w:p w:rsidR="00D94DCA" w:rsidRDefault="00D94DCA" w:rsidP="00D94DCA">
      <w:pPr>
        <w:jc w:val="both"/>
        <w:rPr>
          <w:lang w:val="es-ES"/>
        </w:rPr>
      </w:pPr>
      <w:r w:rsidRPr="00D94DCA">
        <w:rPr>
          <w:lang w:val="es-ES"/>
        </w:rPr>
        <w:lastRenderedPageBreak/>
        <w:t>Pese a todo, la idea de independencia queda en pie levantada por San Martín, que se ha llevado como asistente a Monteagudo, "el del alma más negra que la madre que lo parió". Los ramalazos de la discordia duran intactos medio siglo y se prolongan hasta hoy en los entresijos de una historia no resuelta.</w:t>
      </w:r>
    </w:p>
    <w:p w:rsidR="00D94DCA" w:rsidRDefault="00D94DCA" w:rsidP="007E3132">
      <w:pPr>
        <w:jc w:val="both"/>
        <w:rPr>
          <w:lang w:val="es-ES"/>
        </w:rPr>
      </w:pPr>
    </w:p>
    <w:p w:rsidR="00627E4E" w:rsidRDefault="00627E4E" w:rsidP="007E3132">
      <w:pPr>
        <w:jc w:val="both"/>
        <w:rPr>
          <w:lang w:val="es-ES"/>
        </w:rPr>
      </w:pPr>
      <w:r>
        <w:rPr>
          <w:lang w:val="es-ES"/>
        </w:rPr>
        <w:t>Osvaldo Soriano</w:t>
      </w:r>
    </w:p>
    <w:p w:rsidR="00627E4E" w:rsidRDefault="00627E4E" w:rsidP="007E3132">
      <w:pPr>
        <w:jc w:val="both"/>
        <w:rPr>
          <w:lang w:val="es-ES"/>
        </w:rPr>
      </w:pPr>
    </w:p>
    <w:p w:rsidR="00D94DCA" w:rsidRDefault="00D94DCA" w:rsidP="00D94DCA">
      <w:pPr>
        <w:jc w:val="both"/>
        <w:rPr>
          <w:lang w:val="es-ES"/>
        </w:rPr>
      </w:pPr>
      <w:r>
        <w:rPr>
          <w:lang w:val="es-ES"/>
        </w:rPr>
        <w:t>- - - - -</w:t>
      </w:r>
    </w:p>
    <w:p w:rsidR="00D94DCA" w:rsidRDefault="00D94DCA" w:rsidP="007E3132">
      <w:pPr>
        <w:jc w:val="both"/>
        <w:rPr>
          <w:lang w:val="es-ES"/>
        </w:rPr>
      </w:pPr>
    </w:p>
    <w:p w:rsidR="00923A4C" w:rsidRPr="00F66CDF" w:rsidRDefault="00923A4C" w:rsidP="00923A4C">
      <w:pPr>
        <w:jc w:val="both"/>
        <w:rPr>
          <w:b/>
          <w:lang w:val="es-ES"/>
        </w:rPr>
      </w:pPr>
      <w:r w:rsidRPr="00F66CDF">
        <w:rPr>
          <w:b/>
          <w:lang w:val="es-ES"/>
        </w:rPr>
        <w:t>EL COSTO DE HACER UNA REVOLUCION</w:t>
      </w:r>
    </w:p>
    <w:p w:rsidR="00923A4C" w:rsidRPr="00481FF0" w:rsidRDefault="00923A4C" w:rsidP="00923A4C">
      <w:pPr>
        <w:jc w:val="both"/>
        <w:rPr>
          <w:lang w:val="es-ES"/>
        </w:rPr>
      </w:pPr>
    </w:p>
    <w:p w:rsidR="00923A4C" w:rsidRPr="00481FF0" w:rsidRDefault="00923A4C" w:rsidP="00923A4C">
      <w:pPr>
        <w:jc w:val="both"/>
        <w:rPr>
          <w:lang w:val="es-ES"/>
        </w:rPr>
      </w:pPr>
      <w:r w:rsidRPr="00481FF0">
        <w:rPr>
          <w:lang w:val="es-ES"/>
        </w:rPr>
        <w:t>Estupendo, vamos a celebrar un cabildo abierto -le dijo Juan Larrea, que tenía 28 años y estaba a punto de ser el integrante más joven de la Primera Junta, a Miguel de Azcuénaga-. Pero, ¿deberán permanecer de pie los vecinos invitados? ¿Tenemos plata suficiente para comprar, por lo menos, un centenar de sillas?" Azcuénaga, que andaba por los 56 y sería el miembro más veterano de ese cuerpo, le respondió: "Muchacho, nuestro presupuesto es escaso. Nada de despilfarros es la consigna. Veremos cómo solucionamos esa cuestión". Finalmente, los asientos instalados en el Cabildo durante las jornadas de mayo de 1810 fueron cedidos en préstamo por la Catedral y por las iglesias de Santo Domingo, San Francisco y la Merced</w:t>
      </w:r>
      <w:r>
        <w:rPr>
          <w:lang w:val="es-ES"/>
        </w:rPr>
        <w:t>. El acarreo insumió 12 pesos.</w:t>
      </w:r>
    </w:p>
    <w:p w:rsidR="00923A4C" w:rsidRDefault="00923A4C" w:rsidP="00923A4C">
      <w:pPr>
        <w:jc w:val="both"/>
        <w:rPr>
          <w:lang w:val="es-ES"/>
        </w:rPr>
      </w:pPr>
    </w:p>
    <w:p w:rsidR="00923A4C" w:rsidRDefault="00923A4C" w:rsidP="00923A4C">
      <w:pPr>
        <w:jc w:val="both"/>
        <w:rPr>
          <w:lang w:val="es-ES"/>
        </w:rPr>
      </w:pPr>
      <w:r w:rsidRPr="00481FF0">
        <w:rPr>
          <w:lang w:val="es-ES"/>
        </w:rPr>
        <w:t>"Me temo que los debates se extenderán mucho más allá de la medianoche -le dijo Mariano Moreno a Juan José Paso-. No disponemos de la necesaria cantidad de velas para alumbrar el salón y las galerías del edificio. Habrá que comprar más." De inmediato, Paso instruyó al mayordomo del Cabildo para que recorriera almacenes, cotejara precios y no las comprara sin antes regatear lo más posible. El mayordomo cumplió el encargo al pie de la letra: las velas utilizadas hasta el</w:t>
      </w:r>
      <w:r>
        <w:rPr>
          <w:lang w:val="es-ES"/>
        </w:rPr>
        <w:t xml:space="preserve"> viernes 25 costaron 28 pesos.</w:t>
      </w:r>
    </w:p>
    <w:p w:rsidR="00923A4C" w:rsidRPr="00481FF0" w:rsidRDefault="00923A4C" w:rsidP="00923A4C">
      <w:pPr>
        <w:jc w:val="both"/>
        <w:rPr>
          <w:lang w:val="es-ES"/>
        </w:rPr>
      </w:pPr>
    </w:p>
    <w:p w:rsidR="00923A4C" w:rsidRDefault="00923A4C" w:rsidP="00923A4C">
      <w:pPr>
        <w:jc w:val="both"/>
        <w:rPr>
          <w:lang w:val="es-ES"/>
        </w:rPr>
      </w:pPr>
      <w:r w:rsidRPr="00481FF0">
        <w:rPr>
          <w:lang w:val="es-ES"/>
        </w:rPr>
        <w:t>En el transcurso de las sesiones, Manuel Belgrano y Juan Matheu concedieron a los asambleístas el módico placer de entonar el garguero, por lo que de nuevo el mayordomo debió trajinar por boliches aledaños a la Plaza Mayor en busca del más barato vino generoso y de bizcochitos surtidos. No debía gastar más de 22 pesos, y eso hizo: al rato, puso las vituallas en manos de Juan José Castelli y unos reales de vuelto en las del cura Manuel Alberti. El martes 29, declarada ya la cesantía del virrey Baltasar Cisneros, Cornelio Saavedra revisó la contabilidad de la gesta: "Hemos conseguido la libertad por módicos 521 pesos, incluidos los sueldos del personal civil y militar, y sin que fuera necesario derramar una sola gota de sangre. Una bicoca -reflexionó-. La nueva nación asoma bajo el signo de la austeridad republicana y espero que nuestro ejemplo sea recogido por los</w:t>
      </w:r>
      <w:r>
        <w:rPr>
          <w:lang w:val="es-ES"/>
        </w:rPr>
        <w:t xml:space="preserve"> gobernantes que nos sucedan".</w:t>
      </w:r>
    </w:p>
    <w:p w:rsidR="00923A4C" w:rsidRPr="00481FF0" w:rsidRDefault="00923A4C" w:rsidP="00923A4C">
      <w:pPr>
        <w:jc w:val="both"/>
        <w:rPr>
          <w:lang w:val="es-ES"/>
        </w:rPr>
      </w:pPr>
    </w:p>
    <w:p w:rsidR="00923A4C" w:rsidRPr="00481FF0" w:rsidRDefault="00923A4C" w:rsidP="00923A4C">
      <w:pPr>
        <w:jc w:val="both"/>
        <w:rPr>
          <w:lang w:val="es-ES"/>
        </w:rPr>
      </w:pPr>
      <w:r w:rsidRPr="00481FF0">
        <w:rPr>
          <w:lang w:val="es-ES"/>
        </w:rPr>
        <w:t>Conviene aclarar que, si bien los dichos de los próceres son apócrifos, responden a sucedidos verídicos. Asimismo, las cifras son ciertas: constan en el Archivo General de la Nación y en el libro Dramas y esplendores de la historia argentina, del historiador Armando Alonso Piñeiro. En cuanto a la austeridad, sabido es que, de 1810 a hoy, el ejemplo dado por aquellos patriotas ad honorem cayó en saco roto, a veces deplorablemente zurcido.</w:t>
      </w:r>
    </w:p>
    <w:p w:rsidR="00923A4C" w:rsidRPr="00481FF0" w:rsidRDefault="00923A4C" w:rsidP="00923A4C">
      <w:pPr>
        <w:jc w:val="both"/>
        <w:rPr>
          <w:lang w:val="es-ES"/>
        </w:rPr>
      </w:pPr>
      <w:r w:rsidRPr="00481FF0">
        <w:rPr>
          <w:lang w:val="es-ES"/>
        </w:rPr>
        <w:lastRenderedPageBreak/>
        <w:t xml:space="preserve"> </w:t>
      </w:r>
    </w:p>
    <w:p w:rsidR="00923A4C" w:rsidRPr="00F66CDF" w:rsidRDefault="00923A4C" w:rsidP="00923A4C">
      <w:pPr>
        <w:jc w:val="both"/>
        <w:rPr>
          <w:i/>
          <w:lang w:val="es-ES"/>
        </w:rPr>
      </w:pPr>
      <w:r w:rsidRPr="00F66CDF">
        <w:rPr>
          <w:i/>
          <w:lang w:val="es-ES"/>
        </w:rPr>
        <w:t>Fuente: Foro Histarmar</w:t>
      </w:r>
    </w:p>
    <w:p w:rsidR="00923A4C" w:rsidRPr="004A0D0E" w:rsidRDefault="00923A4C" w:rsidP="00923A4C">
      <w:pPr>
        <w:jc w:val="both"/>
        <w:rPr>
          <w:lang w:val="es-ES"/>
        </w:rPr>
      </w:pPr>
    </w:p>
    <w:p w:rsidR="00923A4C" w:rsidRPr="0073347F" w:rsidRDefault="00923A4C" w:rsidP="00923A4C">
      <w:pPr>
        <w:jc w:val="both"/>
        <w:rPr>
          <w:lang w:val="es-ES"/>
        </w:rPr>
      </w:pPr>
      <w:r w:rsidRPr="0073347F">
        <w:rPr>
          <w:lang w:val="es-ES"/>
        </w:rPr>
        <w:t>- - - - -</w:t>
      </w:r>
    </w:p>
    <w:p w:rsidR="00923A4C" w:rsidRDefault="00923A4C" w:rsidP="00923A4C">
      <w:pPr>
        <w:jc w:val="both"/>
        <w:rPr>
          <w:lang w:val="es-ES"/>
        </w:rPr>
      </w:pPr>
    </w:p>
    <w:p w:rsidR="007306A9" w:rsidRPr="00865D40" w:rsidRDefault="00865D40" w:rsidP="007306A9">
      <w:pPr>
        <w:jc w:val="both"/>
        <w:rPr>
          <w:b/>
          <w:lang w:val="es-ES"/>
        </w:rPr>
      </w:pPr>
      <w:r w:rsidRPr="00865D40">
        <w:rPr>
          <w:b/>
          <w:lang w:val="es-ES"/>
        </w:rPr>
        <w:t>LOS PRÓCERES DE MAYO EN LAS CALLES DE BALVANERA</w:t>
      </w:r>
    </w:p>
    <w:p w:rsidR="00865D40" w:rsidRPr="007306A9" w:rsidRDefault="00865D40" w:rsidP="007306A9">
      <w:pPr>
        <w:jc w:val="both"/>
        <w:rPr>
          <w:lang w:val="es-ES"/>
        </w:rPr>
      </w:pPr>
    </w:p>
    <w:p w:rsidR="007306A9" w:rsidRPr="007306A9" w:rsidRDefault="007306A9" w:rsidP="007306A9">
      <w:pPr>
        <w:jc w:val="both"/>
        <w:rPr>
          <w:lang w:val="es-ES"/>
        </w:rPr>
      </w:pPr>
      <w:r w:rsidRPr="007306A9">
        <w:rPr>
          <w:lang w:val="es-ES"/>
        </w:rPr>
        <w:t>La nomenclatura de calles de la Ciudad de Buenos Aires guarda un rincón destacado del tablero ciudadano, un permanente recuerdo, para los nueve integrantes del primer gobierno patrio. Estas nueve calles se ubican en el barrio de Balvanera, estas arterias, discurren en su mayoría, en el sector del barrio conocido como el "Once"; lugar eminentemente comercial, centro de trasbordo y de frenética actividad.</w:t>
      </w:r>
    </w:p>
    <w:p w:rsidR="007306A9" w:rsidRPr="007306A9" w:rsidRDefault="007306A9" w:rsidP="007306A9">
      <w:pPr>
        <w:jc w:val="both"/>
        <w:rPr>
          <w:lang w:val="es-ES"/>
        </w:rPr>
      </w:pPr>
    </w:p>
    <w:p w:rsidR="007306A9" w:rsidRPr="00865D40" w:rsidRDefault="007306A9" w:rsidP="007306A9">
      <w:pPr>
        <w:jc w:val="both"/>
        <w:rPr>
          <w:u w:val="single"/>
          <w:lang w:val="es-ES"/>
        </w:rPr>
      </w:pPr>
      <w:r w:rsidRPr="00865D40">
        <w:rPr>
          <w:u w:val="single"/>
          <w:lang w:val="es-ES"/>
        </w:rPr>
        <w:t>Los Orígenes del Barrio de Balvanera</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Precisamente estas calles nacen y recorren, mayormente, el núcleo fundacional de este característico barrio. Desde la Fundación de la Ciudad en 1580, estas tierras formaron parte del Ejido, terrenos que reservó el Fundador Don Juan de Garay, previendo la expansión de la ciudad. Estas tierras eran atravesadas, desde el año 1663, por el Camino Real de los Reynos de Arriba, principal ruta de comercio con el Virreinato del Perú y las distintas gobernaciones de la colonia.</w:t>
      </w:r>
      <w:r w:rsidR="00865D40">
        <w:rPr>
          <w:lang w:val="es-ES"/>
        </w:rPr>
        <w:t xml:space="preserve"> </w:t>
      </w:r>
      <w:r w:rsidRPr="007306A9">
        <w:rPr>
          <w:lang w:val="es-ES"/>
        </w:rPr>
        <w:t xml:space="preserve">Con los años, este sector del Ejido, se fue consolidando como el primer </w:t>
      </w:r>
      <w:r w:rsidR="00865D40">
        <w:rPr>
          <w:lang w:val="es-ES"/>
        </w:rPr>
        <w:t>arrabal, al oeste de la ciudad.</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El embrión del barrio, comenzará a gestarse con la instalación de los Corrales de Carcaburu en 1775, a la altura de las calles Saavedra-Paso, formándose alrededor un incipiente caserío. Este poblado se afianzará a través de una donación hecha por el dueño de una pulpería establecida por sobre las actuales Azcuénaga y Rivadavia, Don Antonio González Varela, apodado "El Miserere</w:t>
      </w:r>
      <w:r w:rsidR="00865D40" w:rsidRPr="007306A9">
        <w:rPr>
          <w:lang w:val="es-ES"/>
        </w:rPr>
        <w:t>”, consistente</w:t>
      </w:r>
      <w:r w:rsidRPr="007306A9">
        <w:rPr>
          <w:lang w:val="es-ES"/>
        </w:rPr>
        <w:t xml:space="preserve"> en un terreno para el establecimiento de un oratorio público, hospital y albergue para Padres de la Orden Franciscana. En el terreno se establecerá una capilla con la advocación a Ntra. Sra. de Balvanera, que evolucionará hasta que, en 1833, es convertida en Parroquia, erigida por Monseñor Mariano Medrano. </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 xml:space="preserve">La zona, por aquellos años, era atravesada, por un brazo del arroyo Manso, que nacía en unas lagunas, próximas a las actuales Venezuela y Saavedra, discurriendo horizontalmente, sus turbias aguas en el Rio de la Plata a la altura de La Recoleta. </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 xml:space="preserve">En 1825 se establece el Mercado Nuevo o del Oeste, donde se comercializaban, principalmente, frutos de la campaña y cueros traídos de la Pampa, actividad que generara un intenso tráfico de carretas. En 1854 se establecerá en la zona la "Sala de Comercio de Frutos del País", origen de la actual Bolsa de Cereales. Otros de los hitos fundamentales del desarrollo de este rincón ciudadano, es la inauguración del Ferrocarril Oeste, que instalara su primitiva estación "Once" a la vera del Mercado. </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 xml:space="preserve">Un hecho transcendente hacia la evolución barrial fue la Exposición Continental, organizada por el Club Industrial, </w:t>
      </w:r>
      <w:r w:rsidR="00865D40" w:rsidRPr="007306A9">
        <w:rPr>
          <w:lang w:val="es-ES"/>
        </w:rPr>
        <w:t xml:space="preserve">realizada </w:t>
      </w:r>
      <w:r w:rsidR="00865D40">
        <w:rPr>
          <w:lang w:val="es-ES"/>
        </w:rPr>
        <w:t xml:space="preserve">en </w:t>
      </w:r>
      <w:r w:rsidR="00865D40" w:rsidRPr="007306A9">
        <w:rPr>
          <w:lang w:val="es-ES"/>
        </w:rPr>
        <w:t>1882</w:t>
      </w:r>
      <w:r w:rsidRPr="007306A9">
        <w:rPr>
          <w:lang w:val="es-ES"/>
        </w:rPr>
        <w:t xml:space="preserve">, que contó con la instalación de pabellones y stands de todos los </w:t>
      </w:r>
      <w:r w:rsidR="00865D40" w:rsidRPr="007306A9">
        <w:rPr>
          <w:lang w:val="es-ES"/>
        </w:rPr>
        <w:t>países</w:t>
      </w:r>
      <w:r w:rsidRPr="007306A9">
        <w:rPr>
          <w:lang w:val="es-ES"/>
        </w:rPr>
        <w:t xml:space="preserve"> de América, en la playa de maniobras de </w:t>
      </w:r>
      <w:r w:rsidRPr="007306A9">
        <w:rPr>
          <w:lang w:val="es-ES"/>
        </w:rPr>
        <w:lastRenderedPageBreak/>
        <w:t>carretas del Mercado. A partir del éxito de la exposición, por sobre estos terrenos comenzará a delinearse la Plaza "Once de Septiembre", luego re-</w:t>
      </w:r>
      <w:r w:rsidR="00865D40" w:rsidRPr="007306A9">
        <w:rPr>
          <w:lang w:val="es-ES"/>
        </w:rPr>
        <w:t>denominada, en</w:t>
      </w:r>
      <w:r w:rsidRPr="007306A9">
        <w:rPr>
          <w:lang w:val="es-ES"/>
        </w:rPr>
        <w:t xml:space="preserve"> 1947, "Plaza de Miserere"; siendo este espacio el actual núcleo comercial, de este sector del Barrio de Balvanera.</w:t>
      </w:r>
    </w:p>
    <w:p w:rsidR="007306A9" w:rsidRPr="007306A9" w:rsidRDefault="007306A9" w:rsidP="007306A9">
      <w:pPr>
        <w:jc w:val="both"/>
        <w:rPr>
          <w:lang w:val="es-ES"/>
        </w:rPr>
      </w:pPr>
    </w:p>
    <w:p w:rsidR="007306A9" w:rsidRPr="00865D40" w:rsidRDefault="007306A9" w:rsidP="007306A9">
      <w:pPr>
        <w:jc w:val="both"/>
        <w:rPr>
          <w:u w:val="single"/>
          <w:lang w:val="es-ES"/>
        </w:rPr>
      </w:pPr>
      <w:r w:rsidRPr="00865D40">
        <w:rPr>
          <w:u w:val="single"/>
          <w:lang w:val="es-ES"/>
        </w:rPr>
        <w:t>El Primer Gobierno Patrio</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Fue el organismo colegiado que asumió el gobierno del Virreinato del Rio de la Plata, el 25 de mayo de 1810, tras deponer al Virrey Baltasar Hidalgo de Cisneros. Este gobierno estaba formado por don Cornelio de Saavedra como Presidente y Comandante general de armas; Dr. Juan José Castelli, Dr. Manuel Belgrano; Don Miguel de Azcuénaga; Dr. Manuel Alberti; Domingo Matheu y Juan Larrea, como Vocales y para Secretarios: Dr. Juan José Paso y Dr. Mariano Moreno. Su nombre oficial era "Junta Provisional Gubernativa". El 18 de diciembre, se transformaría, al incorporarse diputados del interior, en la llamada "Junta Grande". Cesó como órgano ejecutivo de gobierno al crearse el Triunvirato el 23 de diciembre de 1811.</w:t>
      </w:r>
    </w:p>
    <w:p w:rsidR="007306A9" w:rsidRPr="007306A9" w:rsidRDefault="007306A9" w:rsidP="007306A9">
      <w:pPr>
        <w:jc w:val="both"/>
        <w:rPr>
          <w:lang w:val="es-ES"/>
        </w:rPr>
      </w:pPr>
    </w:p>
    <w:p w:rsidR="007306A9" w:rsidRPr="00865D40" w:rsidRDefault="00FD35EA" w:rsidP="007306A9">
      <w:pPr>
        <w:jc w:val="both"/>
        <w:rPr>
          <w:u w:val="single"/>
          <w:lang w:val="es-ES"/>
        </w:rPr>
      </w:pPr>
      <w:r w:rsidRPr="00865D40">
        <w:rPr>
          <w:u w:val="single"/>
          <w:lang w:val="es-ES"/>
        </w:rPr>
        <w:t>Las calles</w:t>
      </w:r>
      <w:r w:rsidR="007306A9" w:rsidRPr="00865D40">
        <w:rPr>
          <w:u w:val="single"/>
          <w:lang w:val="es-ES"/>
        </w:rPr>
        <w:t xml:space="preserve"> con </w:t>
      </w:r>
      <w:r w:rsidR="00865D40" w:rsidRPr="00865D40">
        <w:rPr>
          <w:u w:val="single"/>
          <w:lang w:val="es-ES"/>
        </w:rPr>
        <w:t>nombre de</w:t>
      </w:r>
      <w:r w:rsidR="007306A9" w:rsidRPr="00865D40">
        <w:rPr>
          <w:u w:val="single"/>
          <w:lang w:val="es-ES"/>
        </w:rPr>
        <w:t xml:space="preserve"> </w:t>
      </w:r>
      <w:r w:rsidRPr="00865D40">
        <w:rPr>
          <w:u w:val="single"/>
          <w:lang w:val="es-ES"/>
        </w:rPr>
        <w:t>los integrantes</w:t>
      </w:r>
      <w:r w:rsidR="007306A9" w:rsidRPr="00865D40">
        <w:rPr>
          <w:u w:val="single"/>
          <w:lang w:val="es-ES"/>
        </w:rPr>
        <w:t xml:space="preserve"> Primera Junta de Gobierno</w:t>
      </w:r>
    </w:p>
    <w:p w:rsidR="007306A9" w:rsidRPr="007306A9" w:rsidRDefault="007306A9" w:rsidP="007306A9">
      <w:pPr>
        <w:jc w:val="both"/>
        <w:rPr>
          <w:lang w:val="es-ES"/>
        </w:rPr>
      </w:pPr>
    </w:p>
    <w:p w:rsidR="007306A9" w:rsidRPr="007306A9" w:rsidRDefault="007306A9" w:rsidP="007306A9">
      <w:pPr>
        <w:jc w:val="both"/>
        <w:rPr>
          <w:lang w:val="es-ES"/>
        </w:rPr>
      </w:pPr>
      <w:r w:rsidRPr="007306A9">
        <w:rPr>
          <w:lang w:val="es-ES"/>
        </w:rPr>
        <w:t>Entre 1856 y 1857, la Corporación Municipal, dictará sendas ordenanzas que establecían la imposición de nombres de los hombres que conformaron la Primera Junta de Gobierno, por sobre calles del sector oeste de la ciudad.</w:t>
      </w:r>
      <w:r w:rsidR="00865D40">
        <w:rPr>
          <w:lang w:val="es-ES"/>
        </w:rPr>
        <w:t xml:space="preserve"> </w:t>
      </w:r>
      <w:r w:rsidRPr="007306A9">
        <w:rPr>
          <w:lang w:val="es-ES"/>
        </w:rPr>
        <w:t>Aquí el detalle de los Próceres homenajeados, junto a la información legislativa de las calles:</w:t>
      </w:r>
    </w:p>
    <w:p w:rsidR="007306A9" w:rsidRPr="007306A9" w:rsidRDefault="007306A9" w:rsidP="007306A9">
      <w:pPr>
        <w:jc w:val="both"/>
        <w:rPr>
          <w:lang w:val="es-ES"/>
        </w:rPr>
      </w:pPr>
    </w:p>
    <w:p w:rsidR="007306A9" w:rsidRPr="007306A9" w:rsidRDefault="007306A9" w:rsidP="00AA1D24">
      <w:pPr>
        <w:numPr>
          <w:ilvl w:val="0"/>
          <w:numId w:val="13"/>
        </w:numPr>
        <w:jc w:val="both"/>
        <w:rPr>
          <w:lang w:val="es-ES"/>
        </w:rPr>
      </w:pPr>
      <w:r w:rsidRPr="00865D40">
        <w:rPr>
          <w:b/>
          <w:lang w:val="es-ES"/>
        </w:rPr>
        <w:t>Alberti</w:t>
      </w:r>
      <w:r w:rsidRPr="007306A9">
        <w:rPr>
          <w:lang w:val="es-ES"/>
        </w:rPr>
        <w:t xml:space="preserve"> designada por Ordenanza del 25-8-1856; nace en Av. Rivadavia 2502 y termina en Caseros 2501.</w:t>
      </w:r>
    </w:p>
    <w:p w:rsidR="007306A9" w:rsidRPr="007306A9" w:rsidRDefault="007306A9" w:rsidP="00865D40">
      <w:pPr>
        <w:ind w:left="360"/>
        <w:jc w:val="both"/>
        <w:rPr>
          <w:lang w:val="es-ES"/>
        </w:rPr>
      </w:pPr>
      <w:r w:rsidRPr="00865D40">
        <w:rPr>
          <w:b/>
          <w:lang w:val="es-ES"/>
        </w:rPr>
        <w:t>Manuel Alberti</w:t>
      </w:r>
      <w:r w:rsidRPr="007306A9">
        <w:rPr>
          <w:lang w:val="es-ES"/>
        </w:rPr>
        <w:t xml:space="preserve"> (1763-1811) Sacerdote; Vocal de la Primera Junta.</w:t>
      </w:r>
    </w:p>
    <w:p w:rsidR="007306A9" w:rsidRPr="007306A9" w:rsidRDefault="007306A9" w:rsidP="00AA1D24">
      <w:pPr>
        <w:numPr>
          <w:ilvl w:val="0"/>
          <w:numId w:val="14"/>
        </w:numPr>
        <w:jc w:val="both"/>
        <w:rPr>
          <w:lang w:val="es-ES"/>
        </w:rPr>
      </w:pPr>
      <w:r w:rsidRPr="00865D40">
        <w:rPr>
          <w:b/>
          <w:lang w:val="es-ES"/>
        </w:rPr>
        <w:t>Azcuénaga</w:t>
      </w:r>
      <w:r w:rsidRPr="007306A9">
        <w:rPr>
          <w:lang w:val="es-ES"/>
        </w:rPr>
        <w:t xml:space="preserve"> designada por Ordenanza del 25-8-1856; nace en Av. Rivadavia 2401 y termina en Av. Pueyrredón 2499.  En 1855 se la conoció con el nombre de "Calle de los Corrales".</w:t>
      </w:r>
    </w:p>
    <w:p w:rsidR="007306A9" w:rsidRPr="007306A9" w:rsidRDefault="007306A9" w:rsidP="00865D40">
      <w:pPr>
        <w:ind w:left="360"/>
        <w:jc w:val="both"/>
        <w:rPr>
          <w:lang w:val="es-ES"/>
        </w:rPr>
      </w:pPr>
      <w:r w:rsidRPr="00865D40">
        <w:rPr>
          <w:b/>
          <w:lang w:val="es-ES"/>
        </w:rPr>
        <w:t>Miguel de Azcuénaga</w:t>
      </w:r>
      <w:r w:rsidRPr="007306A9">
        <w:rPr>
          <w:lang w:val="es-ES"/>
        </w:rPr>
        <w:t xml:space="preserve"> (1754-1833); Brigadier General, Vocal de la Primera Junta; Gobernador Intendente de Buenos Aires en 1812.</w:t>
      </w:r>
    </w:p>
    <w:p w:rsidR="007306A9" w:rsidRPr="007306A9" w:rsidRDefault="007306A9" w:rsidP="00AA1D24">
      <w:pPr>
        <w:numPr>
          <w:ilvl w:val="0"/>
          <w:numId w:val="14"/>
        </w:numPr>
        <w:jc w:val="both"/>
        <w:rPr>
          <w:lang w:val="es-ES"/>
        </w:rPr>
      </w:pPr>
      <w:r w:rsidRPr="00865D40">
        <w:rPr>
          <w:b/>
          <w:lang w:val="es-ES"/>
        </w:rPr>
        <w:t>Belgrano</w:t>
      </w:r>
      <w:r w:rsidRPr="007306A9">
        <w:rPr>
          <w:lang w:val="es-ES"/>
        </w:rPr>
        <w:t xml:space="preserve"> (avenida) Figura con este nombre a partir del Plano de Felipe Bertres del año 1822; nace en Ing. Huergo 399 y termina en Muñiz 200. Primitivamente esta calle se la conoció como "Santo Domingo" en 1738; en 1808 como "Piran"; en 1848 como "Montserrat" y finalmente con la Ordenanza del 25-8-1857 se la denomino "Belgrano".</w:t>
      </w:r>
    </w:p>
    <w:p w:rsidR="007306A9" w:rsidRPr="007306A9" w:rsidRDefault="007306A9" w:rsidP="00865D40">
      <w:pPr>
        <w:ind w:left="360"/>
        <w:jc w:val="both"/>
        <w:rPr>
          <w:lang w:val="es-ES"/>
        </w:rPr>
      </w:pPr>
      <w:r w:rsidRPr="00865D40">
        <w:rPr>
          <w:b/>
          <w:lang w:val="es-ES"/>
        </w:rPr>
        <w:t>Manuel Joaquín Corazón de Jesús Belgrano</w:t>
      </w:r>
      <w:r w:rsidRPr="007306A9">
        <w:rPr>
          <w:lang w:val="es-ES"/>
        </w:rPr>
        <w:t xml:space="preserve"> (1770-1820); General; redactor del Correo de Comercio; Vocal de la Primera Junta; creador de la Bandera Nacional; vencedor de las batallas de Salta y Tucumán.</w:t>
      </w:r>
    </w:p>
    <w:p w:rsidR="007306A9" w:rsidRPr="007306A9" w:rsidRDefault="007306A9" w:rsidP="00AA1D24">
      <w:pPr>
        <w:numPr>
          <w:ilvl w:val="0"/>
          <w:numId w:val="14"/>
        </w:numPr>
        <w:jc w:val="both"/>
        <w:rPr>
          <w:lang w:val="es-ES"/>
        </w:rPr>
      </w:pPr>
      <w:r w:rsidRPr="00865D40">
        <w:rPr>
          <w:b/>
          <w:lang w:val="es-ES"/>
        </w:rPr>
        <w:t>Castelli</w:t>
      </w:r>
      <w:r w:rsidRPr="007306A9">
        <w:rPr>
          <w:lang w:val="es-ES"/>
        </w:rPr>
        <w:t xml:space="preserve"> designada por la Ordenanza del 25-8-1857; nace en Av. Rivadavia 2699 y termina en Av. Corrientes 2700.</w:t>
      </w:r>
    </w:p>
    <w:p w:rsidR="007306A9" w:rsidRPr="007306A9" w:rsidRDefault="007306A9" w:rsidP="00865D40">
      <w:pPr>
        <w:ind w:left="360"/>
        <w:jc w:val="both"/>
        <w:rPr>
          <w:lang w:val="es-ES"/>
        </w:rPr>
      </w:pPr>
      <w:r w:rsidRPr="00865D40">
        <w:rPr>
          <w:b/>
          <w:lang w:val="es-ES"/>
        </w:rPr>
        <w:t>Juan José Castelli</w:t>
      </w:r>
      <w:r w:rsidRPr="007306A9">
        <w:rPr>
          <w:lang w:val="es-ES"/>
        </w:rPr>
        <w:t xml:space="preserve"> (1764-1812), jurisconsulto; Vocal de la Primera Junta de Gobierno.</w:t>
      </w:r>
    </w:p>
    <w:p w:rsidR="007306A9" w:rsidRPr="007306A9" w:rsidRDefault="007306A9" w:rsidP="00AA1D24">
      <w:pPr>
        <w:numPr>
          <w:ilvl w:val="0"/>
          <w:numId w:val="14"/>
        </w:numPr>
        <w:jc w:val="both"/>
        <w:rPr>
          <w:lang w:val="es-ES"/>
        </w:rPr>
      </w:pPr>
      <w:r w:rsidRPr="00865D40">
        <w:rPr>
          <w:b/>
          <w:lang w:val="es-ES"/>
        </w:rPr>
        <w:t>Larrea</w:t>
      </w:r>
      <w:r w:rsidRPr="007306A9">
        <w:rPr>
          <w:lang w:val="es-ES"/>
        </w:rPr>
        <w:t xml:space="preserve"> designada por la Ordenanza del 25-8-1857; nace en Av. Rivadavia 2499 y termina en Pacheco de Melo 2300. </w:t>
      </w:r>
    </w:p>
    <w:p w:rsidR="007306A9" w:rsidRPr="007306A9" w:rsidRDefault="007306A9" w:rsidP="00865D40">
      <w:pPr>
        <w:ind w:left="360"/>
        <w:jc w:val="both"/>
        <w:rPr>
          <w:lang w:val="es-ES"/>
        </w:rPr>
      </w:pPr>
      <w:r w:rsidRPr="00865D40">
        <w:rPr>
          <w:b/>
          <w:lang w:val="es-ES"/>
        </w:rPr>
        <w:lastRenderedPageBreak/>
        <w:t>Juan Larrea</w:t>
      </w:r>
      <w:r w:rsidRPr="007306A9">
        <w:rPr>
          <w:lang w:val="es-ES"/>
        </w:rPr>
        <w:t xml:space="preserve"> (1782-1847); comerciante, Vocal de la Primera Junta de Gobierno; Diputado por Córdoba en la Asamblea de 1813.</w:t>
      </w:r>
    </w:p>
    <w:p w:rsidR="007306A9" w:rsidRPr="007306A9" w:rsidRDefault="007306A9" w:rsidP="00AA1D24">
      <w:pPr>
        <w:numPr>
          <w:ilvl w:val="0"/>
          <w:numId w:val="14"/>
        </w:numPr>
        <w:jc w:val="both"/>
        <w:rPr>
          <w:lang w:val="es-ES"/>
        </w:rPr>
      </w:pPr>
      <w:r w:rsidRPr="00865D40">
        <w:rPr>
          <w:b/>
          <w:lang w:val="es-ES"/>
        </w:rPr>
        <w:t>Matheu</w:t>
      </w:r>
      <w:r w:rsidRPr="007306A9">
        <w:rPr>
          <w:lang w:val="es-ES"/>
        </w:rPr>
        <w:t xml:space="preserve"> designada por Ordenanza 25-8-1857; nace en Av. Rivadavia 2402 y termina en Caseros 2401.</w:t>
      </w:r>
    </w:p>
    <w:p w:rsidR="007306A9" w:rsidRPr="007306A9" w:rsidRDefault="007306A9" w:rsidP="00865D40">
      <w:pPr>
        <w:ind w:left="360"/>
        <w:jc w:val="both"/>
        <w:rPr>
          <w:lang w:val="es-ES"/>
        </w:rPr>
      </w:pPr>
      <w:r w:rsidRPr="00865D40">
        <w:rPr>
          <w:b/>
          <w:lang w:val="es-ES"/>
        </w:rPr>
        <w:t>Domingo Matheu</w:t>
      </w:r>
      <w:r w:rsidRPr="007306A9">
        <w:rPr>
          <w:lang w:val="es-ES"/>
        </w:rPr>
        <w:t xml:space="preserve"> (1765-1831); comerciante; combate en Las Invasiones Inglesas; Vocal de la Primera Junta.</w:t>
      </w:r>
    </w:p>
    <w:p w:rsidR="007306A9" w:rsidRPr="007306A9" w:rsidRDefault="007306A9" w:rsidP="00AA1D24">
      <w:pPr>
        <w:numPr>
          <w:ilvl w:val="0"/>
          <w:numId w:val="14"/>
        </w:numPr>
        <w:jc w:val="both"/>
        <w:rPr>
          <w:lang w:val="es-ES"/>
        </w:rPr>
      </w:pPr>
      <w:r w:rsidRPr="00827E31">
        <w:rPr>
          <w:b/>
          <w:lang w:val="es-ES"/>
        </w:rPr>
        <w:t>Moreno</w:t>
      </w:r>
      <w:r w:rsidRPr="007306A9">
        <w:rPr>
          <w:lang w:val="es-ES"/>
        </w:rPr>
        <w:t xml:space="preserve"> designada por Ordenanza del 25-8-1857; nace en Ing. Huergo 299 y termina en Colombres 230.  Nombres anteriores de la calle: San Francisco (1738), Villanueva (1808), Del Restaurador Rosas (1836), Gral. López (1848).</w:t>
      </w:r>
    </w:p>
    <w:p w:rsidR="007306A9" w:rsidRPr="007306A9" w:rsidRDefault="007306A9" w:rsidP="00827E31">
      <w:pPr>
        <w:ind w:left="360"/>
        <w:jc w:val="both"/>
        <w:rPr>
          <w:lang w:val="es-ES"/>
        </w:rPr>
      </w:pPr>
      <w:r w:rsidRPr="00827E31">
        <w:rPr>
          <w:b/>
          <w:lang w:val="es-ES"/>
        </w:rPr>
        <w:t>Mariano Moreno</w:t>
      </w:r>
      <w:r w:rsidRPr="007306A9">
        <w:rPr>
          <w:lang w:val="es-ES"/>
        </w:rPr>
        <w:t xml:space="preserve"> (1778-1811); jurisconsulto, Secretario de la Primera Junta de Gobierno.</w:t>
      </w:r>
    </w:p>
    <w:p w:rsidR="007306A9" w:rsidRPr="007306A9" w:rsidRDefault="00827E31" w:rsidP="00AA1D24">
      <w:pPr>
        <w:numPr>
          <w:ilvl w:val="0"/>
          <w:numId w:val="14"/>
        </w:numPr>
        <w:jc w:val="both"/>
        <w:rPr>
          <w:lang w:val="es-ES"/>
        </w:rPr>
      </w:pPr>
      <w:r w:rsidRPr="00827E31">
        <w:rPr>
          <w:b/>
          <w:lang w:val="es-ES"/>
        </w:rPr>
        <w:t>Paso</w:t>
      </w:r>
      <w:r w:rsidRPr="007306A9">
        <w:rPr>
          <w:lang w:val="es-ES"/>
        </w:rPr>
        <w:t xml:space="preserve"> designado</w:t>
      </w:r>
      <w:r w:rsidR="007306A9" w:rsidRPr="007306A9">
        <w:rPr>
          <w:lang w:val="es-ES"/>
        </w:rPr>
        <w:t xml:space="preserve"> por la Corporación Municipal entre 1856 y 1857. Nace en Av. Rivadavia 2599 y termina en Av. Córdoba 2550. </w:t>
      </w:r>
    </w:p>
    <w:p w:rsidR="007306A9" w:rsidRPr="007306A9" w:rsidRDefault="007306A9" w:rsidP="00827E31">
      <w:pPr>
        <w:ind w:left="360"/>
        <w:jc w:val="both"/>
        <w:rPr>
          <w:lang w:val="es-ES"/>
        </w:rPr>
      </w:pPr>
      <w:r w:rsidRPr="00827E31">
        <w:rPr>
          <w:b/>
          <w:lang w:val="es-ES"/>
        </w:rPr>
        <w:t>Juan José Paso</w:t>
      </w:r>
      <w:r w:rsidRPr="007306A9">
        <w:rPr>
          <w:lang w:val="es-ES"/>
        </w:rPr>
        <w:t xml:space="preserve"> (1758-1833); jurisconsulto, Secretario de la Primera Junta de Gobierno; miembro de los dos Triunviratos; instala la Asamblea General Constituyente de 1813; Diputado por Buenos Aires en el Congreso de Tucumán.</w:t>
      </w:r>
    </w:p>
    <w:p w:rsidR="007306A9" w:rsidRPr="007306A9" w:rsidRDefault="007306A9" w:rsidP="00AA1D24">
      <w:pPr>
        <w:numPr>
          <w:ilvl w:val="0"/>
          <w:numId w:val="14"/>
        </w:numPr>
        <w:jc w:val="both"/>
        <w:rPr>
          <w:lang w:val="es-ES"/>
        </w:rPr>
      </w:pPr>
      <w:r w:rsidRPr="00827E31">
        <w:rPr>
          <w:b/>
          <w:lang w:val="es-ES"/>
        </w:rPr>
        <w:t>Saavedra</w:t>
      </w:r>
      <w:r w:rsidRPr="007306A9">
        <w:rPr>
          <w:lang w:val="es-ES"/>
        </w:rPr>
        <w:t xml:space="preserve"> designada por ordenanza del 25-8-1857. Nace en Av. Rivadavia 2602 y termina en Cochabamba 2551. </w:t>
      </w:r>
    </w:p>
    <w:p w:rsidR="007306A9" w:rsidRDefault="007306A9" w:rsidP="00827E31">
      <w:pPr>
        <w:ind w:left="360"/>
        <w:jc w:val="both"/>
        <w:rPr>
          <w:lang w:val="es-ES"/>
        </w:rPr>
      </w:pPr>
      <w:r w:rsidRPr="00827E31">
        <w:rPr>
          <w:b/>
          <w:lang w:val="es-ES"/>
        </w:rPr>
        <w:t>Cornelio de Saavedra</w:t>
      </w:r>
      <w:r w:rsidRPr="007306A9">
        <w:rPr>
          <w:lang w:val="es-ES"/>
        </w:rPr>
        <w:t xml:space="preserve"> (1759-1829); Militar; Jefe del Regimiento de Patricios; Presidente de la Primera Junta de Gobierno.</w:t>
      </w:r>
    </w:p>
    <w:p w:rsidR="007306A9" w:rsidRDefault="007306A9" w:rsidP="00923A4C">
      <w:pPr>
        <w:jc w:val="both"/>
        <w:rPr>
          <w:lang w:val="es-ES"/>
        </w:rPr>
      </w:pPr>
    </w:p>
    <w:p w:rsidR="00865D40" w:rsidRPr="007306A9" w:rsidRDefault="00865D40" w:rsidP="00865D40">
      <w:pPr>
        <w:jc w:val="both"/>
        <w:rPr>
          <w:lang w:val="es-ES"/>
        </w:rPr>
      </w:pPr>
      <w:r w:rsidRPr="007306A9">
        <w:rPr>
          <w:lang w:val="es-ES"/>
        </w:rPr>
        <w:t>Jorge Resnik</w:t>
      </w:r>
    </w:p>
    <w:p w:rsidR="007306A9" w:rsidRDefault="00D00DC9" w:rsidP="00865D40">
      <w:pPr>
        <w:numPr>
          <w:ilvl w:val="0"/>
          <w:numId w:val="11"/>
        </w:numPr>
        <w:jc w:val="both"/>
        <w:rPr>
          <w:lang w:val="es-ES"/>
        </w:rPr>
      </w:pPr>
      <w:hyperlink r:id="rId33" w:history="1">
        <w:r w:rsidR="00865D40" w:rsidRPr="000020A6">
          <w:rPr>
            <w:rStyle w:val="Hipervnculo"/>
            <w:lang w:val="es-ES"/>
          </w:rPr>
          <w:t>http://www.barriada.com.ar/Noticias/529-Los.Proceres.de.Mayo.en.las.calles.de.Balvanera.por.Jorge.Resnik</w:t>
        </w:r>
      </w:hyperlink>
    </w:p>
    <w:p w:rsidR="00865D40" w:rsidRDefault="00865D40" w:rsidP="00923A4C">
      <w:pPr>
        <w:jc w:val="both"/>
        <w:rPr>
          <w:lang w:val="es-ES"/>
        </w:rPr>
      </w:pPr>
    </w:p>
    <w:p w:rsidR="00865D40" w:rsidRDefault="00865D40" w:rsidP="00865D40">
      <w:pPr>
        <w:pStyle w:val="Textoindependiente3"/>
        <w:rPr>
          <w:b w:val="0"/>
          <w:bCs w:val="0"/>
          <w:lang w:val="es-ES"/>
        </w:rPr>
      </w:pPr>
      <w:r>
        <w:rPr>
          <w:b w:val="0"/>
          <w:bCs w:val="0"/>
          <w:lang w:val="es-ES"/>
        </w:rPr>
        <w:t>- - - - -</w:t>
      </w:r>
    </w:p>
    <w:p w:rsidR="007306A9" w:rsidRDefault="007306A9" w:rsidP="00923A4C">
      <w:pPr>
        <w:jc w:val="both"/>
        <w:rPr>
          <w:lang w:val="es-ES"/>
        </w:rPr>
      </w:pPr>
    </w:p>
    <w:p w:rsidR="0030681C" w:rsidRPr="00282E04" w:rsidRDefault="00AA1D24" w:rsidP="0030681C">
      <w:pPr>
        <w:jc w:val="both"/>
        <w:rPr>
          <w:b/>
          <w:lang w:val="es-ES"/>
        </w:rPr>
      </w:pPr>
      <w:r>
        <w:rPr>
          <w:b/>
          <w:lang w:val="es-ES"/>
        </w:rPr>
        <w:t>29 DE MAYO -</w:t>
      </w:r>
      <w:r w:rsidR="0030681C" w:rsidRPr="00282E04">
        <w:rPr>
          <w:b/>
          <w:lang w:val="es-ES"/>
        </w:rPr>
        <w:t xml:space="preserve"> DÍA DEL EJÉRCITO</w:t>
      </w:r>
    </w:p>
    <w:p w:rsidR="0030681C" w:rsidRDefault="0030681C" w:rsidP="0030681C">
      <w:pPr>
        <w:jc w:val="both"/>
        <w:rPr>
          <w:lang w:val="es-ES"/>
        </w:rPr>
      </w:pPr>
    </w:p>
    <w:p w:rsidR="0030681C" w:rsidRPr="00081EC4" w:rsidRDefault="0030681C" w:rsidP="0030681C">
      <w:pPr>
        <w:jc w:val="both"/>
        <w:rPr>
          <w:lang w:val="es-ES"/>
        </w:rPr>
      </w:pPr>
      <w:r w:rsidRPr="00081EC4">
        <w:rPr>
          <w:lang w:val="es-ES"/>
        </w:rPr>
        <w:t>“Desconocido pero eterno, su ser descansa en nuestro amor agradecido. Y en el fervor de nuestras almas su corazón esta callado pero vivo. Aunque las sombras lo rodean, su luz conforma nuestra fe con su martirio. Y aunque el silencio lo aprisiona su voz agranda nuestro amor con su heroísmo. Nada sabemos de su rostro, nada sabemos de su nombre y apellido. Nada sabemos de sus pasos, nada sabemos de sus gestos y sus gritos. Pero sabemos con certeza que su valor fundo la patria en que nacimos…”</w:t>
      </w:r>
    </w:p>
    <w:p w:rsidR="0030681C" w:rsidRDefault="0030681C" w:rsidP="0030681C">
      <w:pPr>
        <w:jc w:val="both"/>
        <w:rPr>
          <w:lang w:val="es-ES"/>
        </w:rPr>
      </w:pPr>
    </w:p>
    <w:p w:rsidR="0030681C" w:rsidRDefault="0030681C" w:rsidP="0030681C">
      <w:pPr>
        <w:jc w:val="both"/>
        <w:rPr>
          <w:lang w:val="es-ES"/>
        </w:rPr>
      </w:pPr>
      <w:r w:rsidRPr="00081EC4">
        <w:rPr>
          <w:lang w:val="es-ES"/>
        </w:rPr>
        <w:t>Con este fragmento de una meditación ante la urna del “Soldado Desconocido”,  del escritor Francisco Luis Bernárdez, pretendo recordar que una vez producida la Revolución de Mayo, y al vislumbrarse  la inminente necesidades de contar con fuerzas militares para imponerla, la Primera Junta presidida por el potosino Cornelio Saavedra emitió el 29 de mayo de 1810 la “Proclama y reglamento de la milicia” que, en sus determinaciones originaba la primera formación a nuestro ejército patrio. Junto a este decreto se crearon cinco regimientos de infantería de línea.  Llevaban los números 1, 2, 3, 4 y 5, con la base de los cuerpos de milicianos de Patricios, Arribeños, Montañeses y Andaluces.</w:t>
      </w:r>
    </w:p>
    <w:p w:rsidR="0030681C" w:rsidRPr="00081EC4" w:rsidRDefault="0030681C" w:rsidP="0030681C">
      <w:pPr>
        <w:jc w:val="both"/>
        <w:rPr>
          <w:lang w:val="es-ES"/>
        </w:rPr>
      </w:pPr>
    </w:p>
    <w:p w:rsidR="0030681C" w:rsidRDefault="0030681C" w:rsidP="0030681C">
      <w:pPr>
        <w:jc w:val="both"/>
        <w:rPr>
          <w:lang w:val="es-ES"/>
        </w:rPr>
      </w:pPr>
      <w:r w:rsidRPr="00081EC4">
        <w:rPr>
          <w:lang w:val="es-ES"/>
        </w:rPr>
        <w:lastRenderedPageBreak/>
        <w:t xml:space="preserve">Por eso ha sido instituida esa fecha como DÍA DEL EJÉRCITO, porque ella marca el instante que todo un pueblo optó a esa institución como custodia de su soberanía y </w:t>
      </w:r>
      <w:r>
        <w:rPr>
          <w:lang w:val="es-ES"/>
        </w:rPr>
        <w:t>ejecutante de sus sentimientos.</w:t>
      </w:r>
    </w:p>
    <w:p w:rsidR="0030681C" w:rsidRPr="00081EC4" w:rsidRDefault="0030681C" w:rsidP="0030681C">
      <w:pPr>
        <w:jc w:val="both"/>
        <w:rPr>
          <w:lang w:val="es-ES"/>
        </w:rPr>
      </w:pPr>
    </w:p>
    <w:p w:rsidR="0030681C" w:rsidRDefault="0030681C" w:rsidP="0030681C">
      <w:pPr>
        <w:jc w:val="both"/>
        <w:rPr>
          <w:lang w:val="es-ES"/>
        </w:rPr>
      </w:pPr>
      <w:r w:rsidRPr="00081EC4">
        <w:rPr>
          <w:lang w:val="es-ES"/>
        </w:rPr>
        <w:t>Claro está que el proceso histórico que conduce a la Revolución de Mayo se inició en Buenos Aires a fines del siglo XVIII, como reacción del desorden administrativo convertido en un verdadero sistema de gobierno y ante los conflictos entre Portugal, Inglaterra y Francia con la España que podrían conducir a expediciones europeas para apoderarse de posesiones hispanas ubicadas en el Río de la Plata. Ante este panorama el virrey Juan José Vértiz adoptó ciertas prevenciones, entre otras; realizar un alistamiento general de todos los hombres capaces de tomar las armas y que estuviesen comprendidos entre los 14 y los 60 años; elevar a regimiento el batallón de milicias de Forasteros de Buenos Aires; completar los efectivos de las unidades veteranas con enganchados europeos y civiles; organizar partidas para la búsqueda de desertores; y reemplazar por milicias y blandengues a todos los destacamentos dispersos de tropas veteranas y ordenar la incorporación a sus unidades de todos los individuos que pertenecían  a fuerzas de tierra y mar.</w:t>
      </w:r>
    </w:p>
    <w:p w:rsidR="0030681C" w:rsidRPr="00081EC4" w:rsidRDefault="0030681C" w:rsidP="0030681C">
      <w:pPr>
        <w:jc w:val="both"/>
        <w:rPr>
          <w:lang w:val="es-ES"/>
        </w:rPr>
      </w:pPr>
    </w:p>
    <w:p w:rsidR="0030681C" w:rsidRDefault="0030681C" w:rsidP="0030681C">
      <w:pPr>
        <w:jc w:val="both"/>
        <w:rPr>
          <w:lang w:val="es-ES"/>
        </w:rPr>
      </w:pPr>
      <w:r w:rsidRPr="00081EC4">
        <w:rPr>
          <w:lang w:val="es-ES"/>
        </w:rPr>
        <w:t>A la jurisdicción de Córdoba del Tucumán comprendían todas las provincias argentinas del Norte y del Noroeste y un sector del Chaco se le exigía que mantuvieran preparados mil hombres para remitirlos a Buenos Aires en cuanto se lo ordenase. Una vez creadas las Intendencias de Ejército y Provincia, el 28 de enero de 1782, Salta pasó a convertirse en capital de Intendencia integrada por Tucumán, Santiago del Estero, Catamarca, Jujuy, Salta y Puno, esta última hasta dos años después que pasó a tener administración propia hasta 1796 que pasó a depender de Lima. En lugares estratégicos para defender la soberanía española en tierras del Río de la Plata y como así para proteger a las ciudades por los ataques de los aborígenes se levantaron fortificaciones y fuertes; tal como ocurrió en Salta ante una invasión de los matacos y en las sublevaciones de milicias en Jujuy y La Rioja actuaron eficazmente las fuerzas veteranas.</w:t>
      </w:r>
    </w:p>
    <w:p w:rsidR="0030681C" w:rsidRPr="00081EC4" w:rsidRDefault="0030681C" w:rsidP="0030681C">
      <w:pPr>
        <w:jc w:val="both"/>
        <w:rPr>
          <w:lang w:val="es-ES"/>
        </w:rPr>
      </w:pPr>
    </w:p>
    <w:p w:rsidR="0030681C" w:rsidRDefault="0030681C" w:rsidP="0030681C">
      <w:pPr>
        <w:jc w:val="both"/>
        <w:rPr>
          <w:lang w:val="es-ES"/>
        </w:rPr>
      </w:pPr>
      <w:r w:rsidRPr="00081EC4">
        <w:rPr>
          <w:lang w:val="es-ES"/>
        </w:rPr>
        <w:t xml:space="preserve">Siguiendo con la historia previa a la formación oficial del Ejército de la Patria –el 29 de mayo de 1810- haré especial hincapié a lo vinculado a Salta en la época hispana. El virrey de Lima conocedor que Buenos Aires carecía de una cantidad suficiente de efectivos envió refuerzos militares que se agregarían a las fuerzas fijas. El Regimiento de Extremadura, en 1785, creó una compañía en Salta, dos en Oruro, una en Potosí, una en La Plata (Charcas), otra en Puno y tres en La Paz. Dos años después retornaron a la capital del Virreinato los extremeños instalándose en nuestra ciudad el Regimiento de Infantería “Buenos Aires” o “Fijo”, donde sus oficiales realizarían su carrera dentro de la unidad. Tal es el caso de Martín Miguel de Güemes que se incorporó a los catorce años al Regimiento en Salta. El 28 de noviembre de 1764 se expidió una real instrucción para la formación de los “cuerpos de milicias provinciales” y en 1780 la provincia de Salta contaba con un regimiento de caballería para el cuidado de las fronteras de la capital, Jujuy y poblaciones dependientes. Se lo conocía como Regimiento de Voluntarios de Caballería de Salta y su fuerza alcanzaba a 1.200 efectivos. Después sobrevinieron las dos invasiones inglesas, en 1806 y 1807, donde como se sabe participó Güemes y al frente de un grupo de jinetes tomó por </w:t>
      </w:r>
      <w:r w:rsidRPr="00081EC4">
        <w:rPr>
          <w:lang w:val="es-ES"/>
        </w:rPr>
        <w:lastRenderedPageBreak/>
        <w:t>asalto al buque “Justina” que había encallado por la bajante del río. La fuerza invasora fue prácticamente aniquilada y se apoderaron del armamento.</w:t>
      </w:r>
    </w:p>
    <w:p w:rsidR="0030681C" w:rsidRPr="00081EC4" w:rsidRDefault="0030681C" w:rsidP="0030681C">
      <w:pPr>
        <w:jc w:val="both"/>
        <w:rPr>
          <w:lang w:val="es-ES"/>
        </w:rPr>
      </w:pPr>
    </w:p>
    <w:p w:rsidR="0030681C" w:rsidRDefault="0030681C" w:rsidP="0030681C">
      <w:pPr>
        <w:jc w:val="both"/>
        <w:rPr>
          <w:lang w:val="es-ES"/>
        </w:rPr>
      </w:pPr>
      <w:r w:rsidRPr="00081EC4">
        <w:rPr>
          <w:lang w:val="es-ES"/>
        </w:rPr>
        <w:t>Una vez formalizado el Ejército la Junta de Gobierno dispuso el envío al Alto Perú, la Banda Oriental y el Paraguay de expediciones militares con el objeto de afianzar los principios revolucionarios. Los documentos de aquella época dicen que la tropa destinada al Alto Perú, sobre la base de las milicias, regladas, se remontó con esclavos donados por sus propietarios y vagos r5eclutados por las partidas de campaña y alcaldes de barrio. La oficialidad se formó con los voluntarios que eran o habían sido oficiales de milicias y cadetes mayores de 16 años que aspiraban a seguir la carrera militar. En la expedición se incorporó el auditor Feliciano Chiclana, quien ocupó el cargo de gobernador de la Intendencia de Salta tras deponer al último representante español Nicolás Severo de Isasmendi.</w:t>
      </w:r>
    </w:p>
    <w:p w:rsidR="0030681C" w:rsidRPr="00081EC4" w:rsidRDefault="0030681C" w:rsidP="0030681C">
      <w:pPr>
        <w:jc w:val="both"/>
        <w:rPr>
          <w:lang w:val="es-ES"/>
        </w:rPr>
      </w:pPr>
    </w:p>
    <w:p w:rsidR="0030681C" w:rsidRPr="00081EC4" w:rsidRDefault="0030681C" w:rsidP="0030681C">
      <w:pPr>
        <w:jc w:val="both"/>
        <w:rPr>
          <w:lang w:val="es-ES"/>
        </w:rPr>
      </w:pPr>
      <w:r w:rsidRPr="00081EC4">
        <w:rPr>
          <w:lang w:val="es-ES"/>
        </w:rPr>
        <w:t xml:space="preserve">Así concluyo esta recordación al Ejército Argentino que nació con la Patria y con un amplio sentimiento de religiosidad y de moral cristiana.  </w:t>
      </w:r>
    </w:p>
    <w:p w:rsidR="0030681C" w:rsidRPr="00081EC4" w:rsidRDefault="0030681C" w:rsidP="0030681C">
      <w:pPr>
        <w:jc w:val="both"/>
        <w:rPr>
          <w:lang w:val="es-ES"/>
        </w:rPr>
      </w:pPr>
      <w:r w:rsidRPr="00081EC4">
        <w:rPr>
          <w:lang w:val="es-ES"/>
        </w:rPr>
        <w:t xml:space="preserve"> </w:t>
      </w:r>
    </w:p>
    <w:p w:rsidR="0030681C" w:rsidRDefault="0030681C" w:rsidP="0030681C">
      <w:pPr>
        <w:jc w:val="both"/>
        <w:rPr>
          <w:lang w:val="es-ES"/>
        </w:rPr>
      </w:pPr>
      <w:r w:rsidRPr="00081EC4">
        <w:rPr>
          <w:lang w:val="es-ES"/>
        </w:rPr>
        <w:t>Andrés Mendieta</w:t>
      </w:r>
    </w:p>
    <w:p w:rsidR="0030681C" w:rsidRPr="00991C54" w:rsidRDefault="0030681C" w:rsidP="0030681C">
      <w:pPr>
        <w:jc w:val="both"/>
        <w:rPr>
          <w:lang w:val="es-ES"/>
        </w:rPr>
      </w:pPr>
    </w:p>
    <w:p w:rsidR="0030681C" w:rsidRDefault="0030681C" w:rsidP="0030681C">
      <w:pPr>
        <w:pStyle w:val="Textoindependiente3"/>
        <w:rPr>
          <w:b w:val="0"/>
          <w:bCs w:val="0"/>
          <w:lang w:val="es-ES"/>
        </w:rPr>
      </w:pPr>
      <w:r>
        <w:rPr>
          <w:b w:val="0"/>
          <w:bCs w:val="0"/>
          <w:lang w:val="es-ES"/>
        </w:rPr>
        <w:t>- - - - -</w:t>
      </w:r>
    </w:p>
    <w:p w:rsidR="0030681C" w:rsidRPr="0073347F" w:rsidRDefault="0030681C" w:rsidP="0030681C">
      <w:pPr>
        <w:jc w:val="both"/>
        <w:rPr>
          <w:lang w:val="es-ES"/>
        </w:rPr>
      </w:pPr>
    </w:p>
    <w:p w:rsidR="00A568C4" w:rsidRPr="00D873A5" w:rsidRDefault="00A568C4" w:rsidP="00A568C4">
      <w:pPr>
        <w:pStyle w:val="Textoindependiente3"/>
        <w:rPr>
          <w:bCs w:val="0"/>
          <w:lang w:val="es-ES"/>
        </w:rPr>
      </w:pPr>
      <w:r w:rsidRPr="00D873A5">
        <w:rPr>
          <w:bCs w:val="0"/>
          <w:lang w:val="es-ES"/>
        </w:rPr>
        <w:t>EL PERITO MORENO</w:t>
      </w:r>
    </w:p>
    <w:p w:rsidR="00A568C4" w:rsidRPr="00764CD7"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 xml:space="preserve">El 31 de mayo de 1852 nació en Buenos Aires Francisco Pascasio Moreno. A los 20 años creó, en colaboración con un grupo de ingenieros, la Sociedad Científica Argentina. A los 21 realizó su primer viaje al sur, llegando a Carmen de Patagones. A los 22 emprendió una segunda excursión que lo llevó hasta la desembocadura del río Santa Cruz. Al año siguiente, con medios del gobierno de la provincia de Buenos Aires y de la Sociedad Científica Argentina, remontó el Río Negro y se convirtió en el primer argentino en llegar hasta el lago Nahuel Huapi. En 1879 exploró nuevamente la desembocadura del río Santa Cruz y, siguiendo los pasos que había realizado casi cincuenta años antes Charles Darwin, lo remontó hasta las nacientes cordilleranas. Fue prisionero de los aborígenes pero logró huir, salvando así su vida. No obstante esta experiencia, continuó firme su actitud de </w:t>
      </w:r>
      <w:r>
        <w:rPr>
          <w:b w:val="0"/>
          <w:bCs w:val="0"/>
          <w:lang w:val="es-ES"/>
        </w:rPr>
        <w:t>“</w:t>
      </w:r>
      <w:r w:rsidRPr="00764CD7">
        <w:rPr>
          <w:b w:val="0"/>
          <w:bCs w:val="0"/>
          <w:lang w:val="es-ES"/>
        </w:rPr>
        <w:t>humanizar</w:t>
      </w:r>
      <w:r>
        <w:rPr>
          <w:b w:val="0"/>
          <w:bCs w:val="0"/>
          <w:lang w:val="es-ES"/>
        </w:rPr>
        <w:t>”</w:t>
      </w:r>
      <w:r w:rsidRPr="00764CD7">
        <w:rPr>
          <w:b w:val="0"/>
          <w:bCs w:val="0"/>
          <w:lang w:val="es-ES"/>
        </w:rPr>
        <w:t xml:space="preserve"> las relaciones del país con los aborígenes, exigiendo la necesidad imperiosa de dar tierras y construir escuelas para éstos, en un total desacuerdo con los métodos que se empleaban para supuestamente </w:t>
      </w:r>
      <w:r>
        <w:rPr>
          <w:b w:val="0"/>
          <w:bCs w:val="0"/>
          <w:lang w:val="es-ES"/>
        </w:rPr>
        <w:t>“</w:t>
      </w:r>
      <w:r w:rsidRPr="00764CD7">
        <w:rPr>
          <w:b w:val="0"/>
          <w:bCs w:val="0"/>
          <w:lang w:val="es-ES"/>
        </w:rPr>
        <w:t>civilizarlos</w:t>
      </w:r>
      <w:r>
        <w:rPr>
          <w:b w:val="0"/>
          <w:bCs w:val="0"/>
          <w:lang w:val="es-ES"/>
        </w:rPr>
        <w:t>”</w:t>
      </w:r>
      <w:r w:rsidRPr="00764CD7">
        <w:rPr>
          <w:b w:val="0"/>
          <w:bCs w:val="0"/>
          <w:lang w:val="es-ES"/>
        </w:rPr>
        <w:t xml:space="preserve"> (o más bien exterminarlos).</w:t>
      </w:r>
    </w:p>
    <w:p w:rsidR="00A568C4"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 xml:space="preserve">Desde muy temprana edad había comenzado a recolectar restos fósiles y piezas arqueológicas en los extensos campos de sus padres, y tras uno y otro viaje reunió la importante colección que en 1877 donó, junto con su biblioteca, a la provincia de Buenos Aires. Dicha colección dio origen al surgimiento de una de las instituciones científicas más destacadas del país y de gran prestigio mundial: el Museo de Historia Natural de La Plata. Moreno dirigió la construcción del edificio y la distribución de los materiales de exhibición de acuerdo a un plan que había concebido en base a las ideas darwinistas. Fue director vitalicio del museo hasta 1906, cuando renunció por estar en desacuerdo con la incorporación de la entidad a la Universidad de La Plata. </w:t>
      </w:r>
      <w:r w:rsidRPr="00764CD7">
        <w:rPr>
          <w:b w:val="0"/>
          <w:bCs w:val="0"/>
          <w:lang w:val="es-ES"/>
        </w:rPr>
        <w:lastRenderedPageBreak/>
        <w:t>Durante los años en que Moreno estuvo al frente del museo se incorporaron al mismo numerosos naturalistas extranjeros que realizaron expediciones, organizaron los diferentes departamentos y publicaron sus trabajos en los Anales y la Revista del Museo de La Plata. Para 1896 ya era reconocido internacionalmente por sus estudios y exploraciones, y considerado como toda una autoridad suprema en lo referente a la geografía nacional.</w:t>
      </w:r>
    </w:p>
    <w:p w:rsidR="00A568C4"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En 1897 fue nombrado perito argentino en los conflictos limítrofes con Chile. Cumplida con la misión que le había sido encomendada, viajó por entonces a Londres, pues la corona británica era mediadora en el conflicto suscitado. El tratado de 1881 establecía como frontera las cumbres divisorias de aguas, pero la demarcación efectiva estaba sometida al arbitraje británico. En pocos meses Moreno preparó su obra Frontera argentino-chilena, una notable síntesis de la geografía de las fronteras de nuestro país, que presentó ante la reina de Inglaterra.</w:t>
      </w:r>
    </w:p>
    <w:p w:rsidR="00A568C4"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Con motivo de su ardua labor recibió en 1902 la Medalla del rey Jorge IV. La Universidad de Córdoba lo nombró doctor honoris causa y también prestigiosas universidades extranjeras le otorgaron numerosos reconocimientos. Ese mismo año el perito Moreno realizó un nuevo viaje al sur con el objetivo de controlar a los encargados de instalar los hitos fronterizos. En 1903 donó a la nación tres leguas aledañas al lago Nahuel Huapi, que le habían sido entregadas por el gobierno en reconocimiento del deber cumplido, con el firme propósito de crear el primer Parque Nacional.</w:t>
      </w:r>
    </w:p>
    <w:p w:rsidR="00A568C4"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En 1912 el incansable explorador llevó a cabo su último viaje a la Patagonia para acompañar al presidente norteamericano Teodoro Roosevelt. En 1913 presidió el Consejo Nacional de Educación y entre 1910 y 1913 fue diputado nacional. Desde este último cargo impulsó una legislación para promover los estudios científicos.</w:t>
      </w:r>
    </w:p>
    <w:p w:rsidR="00A568C4" w:rsidRDefault="00A568C4" w:rsidP="00A568C4">
      <w:pPr>
        <w:pStyle w:val="Textoindependiente3"/>
        <w:rPr>
          <w:b w:val="0"/>
          <w:bCs w:val="0"/>
          <w:lang w:val="es-ES"/>
        </w:rPr>
      </w:pPr>
    </w:p>
    <w:p w:rsidR="00A568C4" w:rsidRPr="00764CD7" w:rsidRDefault="00A568C4" w:rsidP="00A568C4">
      <w:pPr>
        <w:pStyle w:val="Textoindependiente3"/>
        <w:rPr>
          <w:b w:val="0"/>
          <w:bCs w:val="0"/>
          <w:lang w:val="es-ES"/>
        </w:rPr>
      </w:pPr>
      <w:r w:rsidRPr="00764CD7">
        <w:rPr>
          <w:b w:val="0"/>
          <w:bCs w:val="0"/>
          <w:lang w:val="es-ES"/>
        </w:rPr>
        <w:t>Entre sus principales obras pueden citarse: Viaje a la Patagonia Septentrional y las Notas preliminares sobre una excursión a los territorios de Neuquén, Río Negro, Chubut y Santa Cruz. También produjo importantes conferencias como El estudio del hombre americano y Patagonia, resto de un continente desaparecido.</w:t>
      </w:r>
    </w:p>
    <w:p w:rsidR="00A568C4" w:rsidRDefault="00A568C4" w:rsidP="00A568C4">
      <w:pPr>
        <w:pStyle w:val="Textoindependiente3"/>
        <w:rPr>
          <w:b w:val="0"/>
          <w:bCs w:val="0"/>
          <w:lang w:val="es-ES"/>
        </w:rPr>
      </w:pPr>
    </w:p>
    <w:p w:rsidR="00A568C4" w:rsidRDefault="00A568C4" w:rsidP="00A568C4">
      <w:pPr>
        <w:pStyle w:val="Textoindependiente3"/>
        <w:rPr>
          <w:b w:val="0"/>
          <w:bCs w:val="0"/>
          <w:lang w:val="es-ES"/>
        </w:rPr>
      </w:pPr>
      <w:r w:rsidRPr="00764CD7">
        <w:rPr>
          <w:b w:val="0"/>
          <w:bCs w:val="0"/>
          <w:lang w:val="es-ES"/>
        </w:rPr>
        <w:t>Falleció a los 67 años en la madrugada del 22 de noviembre de 1919 en la total pobreza. En 1944 sus restos fueron trasladados a la isla Centinela, en el lago Nahuel Huapi, donde descansan hasta el presente. En la actualidad el Museo de la Patagonia situado en el Centro Cívico de la ciudad de San Carlos de Bariloche y el fabuloso glaciar del Lago Argentino que él descubrió llevan su nombre.</w:t>
      </w:r>
    </w:p>
    <w:p w:rsidR="004073E2" w:rsidRPr="00CD48E8" w:rsidRDefault="004073E2" w:rsidP="004073E2">
      <w:pPr>
        <w:jc w:val="both"/>
        <w:rPr>
          <w:i/>
          <w:lang w:val="es-ES"/>
        </w:rPr>
      </w:pPr>
      <w:r w:rsidRPr="00CD48E8">
        <w:rPr>
          <w:i/>
          <w:lang w:val="es-ES"/>
        </w:rPr>
        <w:t>Fuente: Agenda de Reflexión Nº 28</w:t>
      </w:r>
      <w:r>
        <w:rPr>
          <w:i/>
          <w:lang w:val="es-ES"/>
        </w:rPr>
        <w:t>8</w:t>
      </w:r>
      <w:r w:rsidRPr="00CD48E8">
        <w:rPr>
          <w:i/>
          <w:lang w:val="es-ES"/>
        </w:rPr>
        <w:t xml:space="preserve">, Año III, Buenos Aires, martes </w:t>
      </w:r>
      <w:r>
        <w:rPr>
          <w:i/>
          <w:lang w:val="es-ES"/>
        </w:rPr>
        <w:t>31</w:t>
      </w:r>
      <w:r w:rsidRPr="00CD48E8">
        <w:rPr>
          <w:i/>
          <w:lang w:val="es-ES"/>
        </w:rPr>
        <w:t xml:space="preserve"> de mayo de 2005</w:t>
      </w:r>
    </w:p>
    <w:p w:rsidR="00A568C4" w:rsidRPr="000E1FA5" w:rsidRDefault="00A568C4" w:rsidP="00A568C4">
      <w:pPr>
        <w:pStyle w:val="Textoindependiente3"/>
        <w:rPr>
          <w:b w:val="0"/>
          <w:bCs w:val="0"/>
          <w:lang w:val="es-ES"/>
        </w:rPr>
      </w:pPr>
    </w:p>
    <w:p w:rsidR="00A568C4" w:rsidRDefault="00A568C4" w:rsidP="00A568C4">
      <w:pPr>
        <w:pStyle w:val="Textoindependiente3"/>
        <w:rPr>
          <w:b w:val="0"/>
          <w:bCs w:val="0"/>
          <w:lang w:val="es-ES"/>
        </w:rPr>
      </w:pPr>
      <w:r>
        <w:rPr>
          <w:b w:val="0"/>
          <w:bCs w:val="0"/>
          <w:lang w:val="es-ES"/>
        </w:rPr>
        <w:t>- - - - -</w:t>
      </w:r>
    </w:p>
    <w:p w:rsidR="00A568C4" w:rsidRDefault="00A568C4" w:rsidP="00A568C4">
      <w:pPr>
        <w:pStyle w:val="Textoindependiente3"/>
        <w:rPr>
          <w:b w:val="0"/>
          <w:bCs w:val="0"/>
          <w:lang w:val="es-ES"/>
        </w:rPr>
      </w:pPr>
    </w:p>
    <w:p w:rsidR="00FE7DB2" w:rsidRPr="00CD48E8" w:rsidRDefault="00FE7DB2" w:rsidP="00FE7DB2">
      <w:pPr>
        <w:jc w:val="both"/>
        <w:rPr>
          <w:b/>
          <w:lang w:val="es-ES"/>
        </w:rPr>
      </w:pPr>
      <w:r w:rsidRPr="00CD48E8">
        <w:rPr>
          <w:b/>
          <w:lang w:val="es-ES"/>
        </w:rPr>
        <w:t>PICHINCHA: LA LEGIÓN INTERNACIONAL AMERICANA</w:t>
      </w:r>
    </w:p>
    <w:p w:rsidR="00FE7DB2" w:rsidRPr="00CD48E8" w:rsidRDefault="00FE7DB2" w:rsidP="00FE7DB2">
      <w:pPr>
        <w:jc w:val="both"/>
        <w:rPr>
          <w:lang w:val="es-ES"/>
        </w:rPr>
      </w:pPr>
      <w:r w:rsidRPr="00CD48E8">
        <w:rPr>
          <w:lang w:val="es-ES"/>
        </w:rPr>
        <w:t xml:space="preserve"> </w:t>
      </w:r>
    </w:p>
    <w:p w:rsidR="00FE7DB2" w:rsidRPr="00CD48E8" w:rsidRDefault="00FE7DB2" w:rsidP="00FE7DB2">
      <w:pPr>
        <w:jc w:val="both"/>
        <w:rPr>
          <w:lang w:val="es-ES"/>
        </w:rPr>
      </w:pPr>
      <w:r w:rsidRPr="00CD48E8">
        <w:rPr>
          <w:lang w:val="es-ES"/>
        </w:rPr>
        <w:lastRenderedPageBreak/>
        <w:t>El 24 de mayo de 1822 un ejército emancipador verdaderamente hispanoamericano formado por guerreros procedentes de las actuales Argentina, Bolivia, Colombia, Chile, Ecuador, Perú y Venezuela al mando del general de brigada Antonio José de Sucre, lugarteniente y primera espada del libertador Simón Bolívar, venció en las laderas de Pichincha a los realistas y liberó la Presidencia de Quito del dominio español.</w:t>
      </w:r>
    </w:p>
    <w:p w:rsidR="00827E31" w:rsidRDefault="00827E31" w:rsidP="00FE7DB2">
      <w:pPr>
        <w:jc w:val="both"/>
        <w:rPr>
          <w:lang w:val="es-ES"/>
        </w:rPr>
      </w:pPr>
    </w:p>
    <w:p w:rsidR="00FE7DB2" w:rsidRPr="00CD48E8" w:rsidRDefault="00FE7DB2" w:rsidP="00FE7DB2">
      <w:pPr>
        <w:jc w:val="both"/>
        <w:rPr>
          <w:lang w:val="es-ES"/>
        </w:rPr>
      </w:pPr>
      <w:r w:rsidRPr="00CD48E8">
        <w:rPr>
          <w:lang w:val="es-ES"/>
        </w:rPr>
        <w:t>Dos años antes Guayaquil había mostrado la ruta con su revolución, que fue la siembra fecunda que empujó a ciudades hermanas a emular tal hazaña. Incluso el aporte de Guayaquil fue mucho más allá porque apenas logró su liberación formó la llamada División Protectora de Quito, para avanzar a la capital y consolidar la añorada y completa emancipación del territorio. Bolívar apreció en toda su importancia geopolítica e histórica cuando la rebelión ecuatoriana y se apresuró a enviar apoyo material y el respaldo anímico para los planes que impulsaban los dirigentes revolucionarios. Y mandó también a su joven y leal oficial Sucre a partir de mayo de 1821. Este organizó el contingente de combate y solicitó y recibió refuerzos del protector José de San Martín, conducidos por los comandantes Juan Lavalle y Andrés Santa Cruz.</w:t>
      </w:r>
    </w:p>
    <w:p w:rsidR="00827E31" w:rsidRDefault="00827E31" w:rsidP="00FE7DB2">
      <w:pPr>
        <w:jc w:val="both"/>
        <w:rPr>
          <w:lang w:val="es-ES"/>
        </w:rPr>
      </w:pPr>
    </w:p>
    <w:p w:rsidR="00FE7DB2" w:rsidRPr="00CD48E8" w:rsidRDefault="00FE7DB2" w:rsidP="00FE7DB2">
      <w:pPr>
        <w:jc w:val="both"/>
        <w:rPr>
          <w:lang w:val="es-ES"/>
        </w:rPr>
      </w:pPr>
      <w:r w:rsidRPr="00CD48E8">
        <w:rPr>
          <w:lang w:val="es-ES"/>
        </w:rPr>
        <w:t>El 21 de abril de 1822 en las calles y sectores aledaños de la ciudad de Riobamba Sucre derrotó a los realistas, que emprendieron la retirada y buscaron situarse más cerca de Quito, la capital de la Presidencia. Los patriotas los persiguieron con prudente orden y paciencia. Tras vencer una escabrosa topografía y los glaciares del volcán Cotopaxi y Sincholagua gracias a la ayuda oportuna de los indígenas Lucas Tipán y Fermín Padilla, y después de dormir recostados sobre sus paredes cubiertas de nieves perpetuas, desembocaron sin mayor problema al valle de los Chillos. Al promediar la noche del 23 de mayo, los jefes revisaron las posibilidades de combate. Sucre, el talentoso estratega venezolano que conocía que sus enemigos ocupaban El Panecillo, dio la orden de pasar al ejido norte de Quito en desafío al difícil terreno del volcán Pichincha.</w:t>
      </w:r>
    </w:p>
    <w:p w:rsidR="00827E31" w:rsidRDefault="00827E31" w:rsidP="00FE7DB2">
      <w:pPr>
        <w:jc w:val="both"/>
        <w:rPr>
          <w:lang w:val="es-ES"/>
        </w:rPr>
      </w:pPr>
    </w:p>
    <w:p w:rsidR="00FE7DB2" w:rsidRPr="00CD48E8" w:rsidRDefault="00FE7DB2" w:rsidP="00FE7DB2">
      <w:pPr>
        <w:jc w:val="both"/>
        <w:rPr>
          <w:lang w:val="es-ES"/>
        </w:rPr>
      </w:pPr>
      <w:r w:rsidRPr="00CD48E8">
        <w:rPr>
          <w:lang w:val="es-ES"/>
        </w:rPr>
        <w:t>El ejército patriota que peleó en Pichincha fue una verdadera legión internacional, con unos tres mil soldados y oficiales procedentes de todo el continente organizados en los batallones Paya, Albión –formado por ingleses e irlandeses-, Alto Magdalena, Yaguachi, Trujillo y Piura, los escuadrones Dragones del Sur, los Granaderos a caballo de los Andes, Cazaderos Montados y otra Compañía de Caballería. El que defendía la corona estaba al mando de Melchor de Aymerich y formaron los batallones Primero de Aragón, Tiradores de Cádiz, Ligeros Cazadores de Constitución y los escuadrones Dragones de Granada, Dragones de Reina Isabel, Dragones Guardia del Presidente y Húsares de Fernando VII.</w:t>
      </w:r>
    </w:p>
    <w:p w:rsidR="00827E31" w:rsidRDefault="00827E31" w:rsidP="00FE7DB2">
      <w:pPr>
        <w:jc w:val="both"/>
        <w:rPr>
          <w:lang w:val="es-ES"/>
        </w:rPr>
      </w:pPr>
    </w:p>
    <w:p w:rsidR="00827E31" w:rsidRDefault="00FE7DB2" w:rsidP="00FE7DB2">
      <w:pPr>
        <w:jc w:val="both"/>
        <w:rPr>
          <w:lang w:val="es-ES"/>
        </w:rPr>
      </w:pPr>
      <w:r w:rsidRPr="00CD48E8">
        <w:rPr>
          <w:lang w:val="es-ES"/>
        </w:rPr>
        <w:t xml:space="preserve">Como la posición de los realistas en defensa de Quito los hacía muy difíciles de batir, el general Sucre tomó una determinación insólita: ordenó atravesar la ciudad de sur a norte, en horas de la noche, pero escalando los quebraderos del volcán Pichincha, de 4.600 metros de altura. En una noche resplandeciente desfilaron sigilosamente las tropas americanas en dirección al Pichincha. El silencio era solemne, los movimientos cautelosos y ordenados. La caminata duró algunas horas hasta llegar al punto </w:t>
      </w:r>
      <w:r w:rsidRPr="00CD48E8">
        <w:rPr>
          <w:lang w:val="es-ES"/>
        </w:rPr>
        <w:lastRenderedPageBreak/>
        <w:t xml:space="preserve">estratégico. El panorama era magnífico y causaba asombro a los que por primera vez pisaban ese suelo sobre el cual se iba a celebrar una de las batallas más importantes de la independencia. A las nueve de la noche comenzó el ascenso, y a las ocho de la mañana estaban los audaces aventureros en la cima del Pichincha. Abajo estaba Quito y sus 60.000 habitantes iban a ser testigos de la batalla que les daría la libertad. La maniobra audaz pero segura que Sucre se empeñó en concretar lo más pronto posible desconcertó al enemigo, ya conocedor de las maniobras por el trabajo de sus atalayas. </w:t>
      </w:r>
    </w:p>
    <w:p w:rsidR="00827E31" w:rsidRDefault="00827E31" w:rsidP="00FE7DB2">
      <w:pPr>
        <w:jc w:val="both"/>
        <w:rPr>
          <w:lang w:val="es-ES"/>
        </w:rPr>
      </w:pPr>
    </w:p>
    <w:p w:rsidR="00FE7DB2" w:rsidRPr="00CD48E8" w:rsidRDefault="00FE7DB2" w:rsidP="00FE7DB2">
      <w:pPr>
        <w:jc w:val="both"/>
        <w:rPr>
          <w:lang w:val="es-ES"/>
        </w:rPr>
      </w:pPr>
      <w:r w:rsidRPr="00CD48E8">
        <w:rPr>
          <w:lang w:val="es-ES"/>
        </w:rPr>
        <w:t>El joven pero genial venezolano provocó a las huestes realistas, que cayeron en la estrategia sin advertir las consecuencias. Pese a que el batallón Albión con el parque llegó retrasado al generalizarse la contienda, los patriotas manifestaron su ejemplar coraje al advertir que los españoles intentaban cortarle el paso para batirlo completamente aprovechando la demora de los soldados y el material bélico. La batalla se generalizó al promediar las 9 de la mañana y concluyó antes del mediodía; no todos los hombres entraron en combate por la accidentada topografía del histórico escenario. Los laureles de la gloria fueron para las escuadras emancipadoras que lideraron Sucre y ejemplares oficiales como Luis Urdaneta, Antonio Morales, José Mires, Abdón Calderón, José María Córdova, Juan Lavalle y Andrés Santa Cruz.</w:t>
      </w:r>
    </w:p>
    <w:p w:rsidR="00827E31" w:rsidRDefault="00827E31" w:rsidP="00FE7DB2">
      <w:pPr>
        <w:jc w:val="both"/>
        <w:rPr>
          <w:lang w:val="es-ES"/>
        </w:rPr>
      </w:pPr>
    </w:p>
    <w:p w:rsidR="00FE7DB2" w:rsidRPr="00CD48E8" w:rsidRDefault="00FE7DB2" w:rsidP="00FE7DB2">
      <w:pPr>
        <w:jc w:val="both"/>
        <w:rPr>
          <w:lang w:val="es-ES"/>
        </w:rPr>
      </w:pPr>
      <w:r w:rsidRPr="00CD48E8">
        <w:rPr>
          <w:lang w:val="es-ES"/>
        </w:rPr>
        <w:t xml:space="preserve">La batalla siguió a una maniobra de envolvimiento, aplicando la masa en el flanco del adversario, con un adecuado amarre frontal. Pichincha, desde el punto de vista estrictamente militar y estratégico, ha sido y sigue siendo estudiada como una prueba clara de destreza militar de Sucre –se ve en su desarrollo un magnífico planteamiento de seguridad en el dominio de lo militar- y como ejemplo de organización y efectividad. Al día siguiente de la batalla se firmó la respectiva capitulación entre Melchor de Aymerich y Antonio José de Sucre. </w:t>
      </w:r>
    </w:p>
    <w:p w:rsidR="00827E31" w:rsidRDefault="00827E31" w:rsidP="00FE7DB2">
      <w:pPr>
        <w:jc w:val="both"/>
        <w:rPr>
          <w:lang w:val="es-ES"/>
        </w:rPr>
      </w:pPr>
    </w:p>
    <w:p w:rsidR="00FE7DB2" w:rsidRDefault="00FE7DB2" w:rsidP="00FE7DB2">
      <w:pPr>
        <w:jc w:val="both"/>
        <w:rPr>
          <w:lang w:val="es-ES"/>
        </w:rPr>
      </w:pPr>
      <w:r w:rsidRPr="00CD48E8">
        <w:rPr>
          <w:lang w:val="es-ES"/>
        </w:rPr>
        <w:t>Los resultados de la batalla de Pichincha fueron la ocupación de Quito y sus fuertes, la posesión de todo el departamento, la toma de 1.100 soldados prisioneros y de 100 oficiales, 400 muertos realistas y 200 muertos patriotas. La victoria no sólo emancipó del coloniaje a la entonces Presidencia de Quito, hoy República del Ecuador, sino que también solicitó la marcha de los ejércitos que Bolívar mantenía en Colombia hacia el Perú, todavía sometido, para dar las batallas finales de Junín y Ayacucho con las que se selló la independencia del continente.</w:t>
      </w:r>
    </w:p>
    <w:p w:rsidR="00FE7DB2" w:rsidRPr="00CD48E8" w:rsidRDefault="00FE7DB2" w:rsidP="00FE7DB2">
      <w:pPr>
        <w:jc w:val="both"/>
        <w:rPr>
          <w:i/>
          <w:lang w:val="es-ES"/>
        </w:rPr>
      </w:pPr>
      <w:r w:rsidRPr="00CD48E8">
        <w:rPr>
          <w:i/>
          <w:lang w:val="es-ES"/>
        </w:rPr>
        <w:t>Fuente: Agenda de Reflexión Nº 284, Año III, Buenos Aires, martes 24 de mayo de 2005</w:t>
      </w:r>
    </w:p>
    <w:p w:rsidR="00FE7DB2" w:rsidRDefault="00FE7DB2" w:rsidP="00FE7DB2">
      <w:pPr>
        <w:jc w:val="both"/>
        <w:rPr>
          <w:lang w:val="es-ES"/>
        </w:rPr>
      </w:pPr>
    </w:p>
    <w:p w:rsidR="00FE7DB2" w:rsidRDefault="00FE7DB2" w:rsidP="00FE7DB2">
      <w:pPr>
        <w:jc w:val="both"/>
        <w:rPr>
          <w:lang w:val="es-ES"/>
        </w:rPr>
      </w:pPr>
      <w:r>
        <w:rPr>
          <w:lang w:val="es-ES"/>
        </w:rPr>
        <w:t>- - - - -</w:t>
      </w:r>
    </w:p>
    <w:p w:rsidR="00FE7DB2" w:rsidRDefault="00FE7DB2" w:rsidP="00FE7DB2">
      <w:pPr>
        <w:jc w:val="both"/>
        <w:rPr>
          <w:lang w:val="es-ES"/>
        </w:rPr>
      </w:pPr>
    </w:p>
    <w:p w:rsidR="000C6490" w:rsidRDefault="000C6490" w:rsidP="00FE7DB2">
      <w:pPr>
        <w:jc w:val="both"/>
        <w:rPr>
          <w:lang w:val="es-ES"/>
        </w:rPr>
      </w:pPr>
      <w:r w:rsidRPr="00081D35">
        <w:rPr>
          <w:b/>
          <w:lang w:val="es-ES"/>
        </w:rPr>
        <w:t>1° DE MAYO</w:t>
      </w:r>
      <w:r w:rsidR="00081D35">
        <w:rPr>
          <w:lang w:val="es-ES"/>
        </w:rPr>
        <w:t xml:space="preserve"> – remitido por Jorge Castro Kubat (IV)</w:t>
      </w:r>
    </w:p>
    <w:p w:rsidR="000C6490" w:rsidRDefault="000C6490" w:rsidP="00FE7DB2">
      <w:pPr>
        <w:jc w:val="both"/>
        <w:rPr>
          <w:lang w:val="es-ES"/>
        </w:rPr>
      </w:pPr>
    </w:p>
    <w:p w:rsidR="000C6490" w:rsidRPr="000C6490" w:rsidRDefault="000C6490" w:rsidP="000C6490">
      <w:pPr>
        <w:jc w:val="both"/>
        <w:rPr>
          <w:lang w:val="es-ES"/>
        </w:rPr>
      </w:pPr>
      <w:r w:rsidRPr="000C6490">
        <w:rPr>
          <w:lang w:val="es-ES"/>
        </w:rPr>
        <w:t>1° de mayo se conmemora en todo el mundo el Día Internacional del Trabajo en homenaje a los llamados Mártires de Chicago, grupo de sindicalistas anarquistas que fueron ejecutados en 1886 por participar en luchas reivindicatorias para conseguir una jornada de trabajo de ocho horas, ya que en esa época era usual que la misma fuera de 12 y 16 horas diarias, pudiendo llegar, según la legislación norteamericana, a las 18.</w:t>
      </w:r>
    </w:p>
    <w:p w:rsidR="000C6490" w:rsidRPr="000C6490" w:rsidRDefault="000C6490" w:rsidP="000C6490">
      <w:pPr>
        <w:jc w:val="both"/>
        <w:rPr>
          <w:lang w:val="es-ES"/>
        </w:rPr>
      </w:pPr>
      <w:r w:rsidRPr="000C6490">
        <w:rPr>
          <w:lang w:val="es-ES"/>
        </w:rPr>
        <w:lastRenderedPageBreak/>
        <w:t>En 1884 la Federación de Trabajadores de los Estados Unidos y Canadá convocó a los trabajadores para luchar por la jornada laboral de ocho horas, declarando, en forma unilateral, que los obreros iban a cumplirla a partir del 1° de mayo de 1886. El lema era: "Ocho horas para el trabajo, ocho para el sueño y ocho para la casa".</w:t>
      </w:r>
    </w:p>
    <w:p w:rsidR="000C6490" w:rsidRPr="000C6490" w:rsidRDefault="000C6490" w:rsidP="000C6490">
      <w:pPr>
        <w:jc w:val="both"/>
        <w:rPr>
          <w:lang w:val="es-ES"/>
        </w:rPr>
      </w:pPr>
      <w:r w:rsidRPr="000C6490">
        <w:rPr>
          <w:lang w:val="es-ES"/>
        </w:rPr>
        <w:t>En 1886, el presidente de Estados Unidos, Andrew Johnson, promulgó una ley (ley Ingersoll) estableciendo ocho horas de trabajo diario. Como los empleadores se negaron a acatarla, los trabajadores de la ciudad industrial de Chicago iniciaron una huelga el 1º de mayo, que comenzó con una manifestación de más de 80.000 trabajadores liderados por Albert Pearsons. A partir de allí el conflicto se fue extendiendo a otras ciudades de Estados Unidos, entrando en paro más de 400.000 obreros en 5000 huelgas simultáneas. La magnitud del conflicto causó preocupación al gobierno y al sector empresarial, que creyeron ver en las manifestaciones y huelgas el inicio de una revolución anarquista.</w:t>
      </w:r>
    </w:p>
    <w:p w:rsidR="000C6490" w:rsidRPr="000C6490" w:rsidRDefault="000C6490" w:rsidP="000C6490">
      <w:pPr>
        <w:jc w:val="both"/>
        <w:rPr>
          <w:lang w:val="es-ES"/>
        </w:rPr>
      </w:pPr>
      <w:r w:rsidRPr="000C6490">
        <w:rPr>
          <w:lang w:val="es-ES"/>
        </w:rPr>
        <w:t>En Chicago las movilizaciones continuaron el 2 y 3 de mayo con violentos enfrentamientos entre los huelguistas y la policía. El punto culminante se produjo el 4 en la plaza Haymarket, en la que 20.000 obreros enfrentaron a casi 200 policías. Durante la manifestación, una bomba, cuyo origen no pudo ser determinado, mató e hirió a varios policías.</w:t>
      </w:r>
    </w:p>
    <w:p w:rsidR="000C6490" w:rsidRPr="000C6490" w:rsidRDefault="000C6490" w:rsidP="000C6490">
      <w:pPr>
        <w:jc w:val="both"/>
        <w:rPr>
          <w:lang w:val="es-ES"/>
        </w:rPr>
      </w:pPr>
      <w:r w:rsidRPr="000C6490">
        <w:rPr>
          <w:lang w:val="es-ES"/>
        </w:rPr>
        <w:t>La policía abrió fuego matando e hiriendo a un gran número de trabajadores. El gobierno declaró el estado de sitio y toque de queda, deteniendo a numerosos huelguistas. Los paros cesaron y los obreros volvieron a sus trabajos junio de 1886 comenzó el juicio a 31 obreros acusados de haber sido los promotores del conflicto. Todos fueron condenados, dos de ellos a cadena perpetua, uno a 15 años de trabajos forzados y cinco a la muerte en la horca.</w:t>
      </w:r>
    </w:p>
    <w:p w:rsidR="000C6490" w:rsidRPr="000C6490" w:rsidRDefault="000C6490" w:rsidP="000C6490">
      <w:pPr>
        <w:jc w:val="both"/>
        <w:rPr>
          <w:lang w:val="es-ES"/>
        </w:rPr>
      </w:pPr>
      <w:r w:rsidRPr="000C6490">
        <w:rPr>
          <w:lang w:val="es-ES"/>
        </w:rPr>
        <w:t>Luego, las empresas comenzaron a aceptar la jornada de 8 horas, que fue universalizándose. En 1889 el congreso en París de la Segunda Internacional (organización formada por los partidos socialistas y laboristas) acordó celebrar el Día del Trabajador el 1° de mayo de cada año.</w:t>
      </w:r>
    </w:p>
    <w:p w:rsidR="000C6490" w:rsidRPr="000C6490" w:rsidRDefault="000C6490" w:rsidP="000C6490">
      <w:pPr>
        <w:jc w:val="both"/>
        <w:rPr>
          <w:lang w:val="es-ES"/>
        </w:rPr>
      </w:pPr>
      <w:r w:rsidRPr="000C6490">
        <w:rPr>
          <w:lang w:val="es-ES"/>
        </w:rPr>
        <w:t xml:space="preserve"> </w:t>
      </w:r>
    </w:p>
    <w:p w:rsidR="000C6490" w:rsidRDefault="000C6490" w:rsidP="000C6490">
      <w:pPr>
        <w:jc w:val="both"/>
        <w:rPr>
          <w:lang w:val="es-ES"/>
        </w:rPr>
      </w:pPr>
      <w:r w:rsidRPr="000C6490">
        <w:rPr>
          <w:lang w:val="es-ES"/>
        </w:rPr>
        <w:t>Comienza a surgir el derecho del trabajo como un conjunto de mecanismos tendientes a proteger al trabajador (parte débil de la relación) de los abusos, y como forma de encauzar los conflictos sociales a través de la negociación, el diálogo y la composición, con la finalidad de desterrar la violencia de las sociedades.</w:t>
      </w:r>
    </w:p>
    <w:p w:rsidR="000C6490" w:rsidRPr="000C6490" w:rsidRDefault="000C6490" w:rsidP="000C6490">
      <w:pPr>
        <w:jc w:val="both"/>
        <w:rPr>
          <w:lang w:val="es-ES"/>
        </w:rPr>
      </w:pPr>
    </w:p>
    <w:p w:rsidR="000C6490" w:rsidRPr="000C6490" w:rsidRDefault="000C6490" w:rsidP="000C6490">
      <w:pPr>
        <w:jc w:val="both"/>
        <w:rPr>
          <w:i/>
          <w:lang w:val="es-ES"/>
        </w:rPr>
      </w:pPr>
      <w:r w:rsidRPr="000C6490">
        <w:rPr>
          <w:i/>
          <w:lang w:val="es-ES"/>
        </w:rPr>
        <w:t>Fuente: La Nación, por Ricardo Foglia, director del Departamento de Derecho del Trabajo de la Universidad Austral.</w:t>
      </w:r>
    </w:p>
    <w:p w:rsidR="000C6490" w:rsidRDefault="000C6490" w:rsidP="000C6490">
      <w:pPr>
        <w:jc w:val="both"/>
        <w:rPr>
          <w:lang w:val="es-ES"/>
        </w:rPr>
      </w:pPr>
    </w:p>
    <w:p w:rsidR="000C6490" w:rsidRDefault="000C6490" w:rsidP="000C6490">
      <w:pPr>
        <w:jc w:val="both"/>
        <w:rPr>
          <w:lang w:val="es-ES"/>
        </w:rPr>
      </w:pPr>
      <w:r>
        <w:rPr>
          <w:lang w:val="es-ES"/>
        </w:rPr>
        <w:t>- - - - -</w:t>
      </w:r>
    </w:p>
    <w:p w:rsidR="000C6490" w:rsidRDefault="000C6490" w:rsidP="00FE7DB2">
      <w:pPr>
        <w:jc w:val="both"/>
        <w:rPr>
          <w:lang w:val="es-ES"/>
        </w:rPr>
      </w:pPr>
    </w:p>
    <w:p w:rsidR="00703887" w:rsidRPr="00BC7950" w:rsidRDefault="00AA1D24" w:rsidP="00703887">
      <w:pPr>
        <w:jc w:val="both"/>
        <w:rPr>
          <w:b/>
          <w:lang w:val="es-ES"/>
        </w:rPr>
      </w:pPr>
      <w:r>
        <w:rPr>
          <w:b/>
          <w:lang w:val="es-ES"/>
        </w:rPr>
        <w:t>UNA DE LAS BATALLAS MÁ</w:t>
      </w:r>
      <w:r w:rsidR="00383EA1" w:rsidRPr="00383EA1">
        <w:rPr>
          <w:b/>
          <w:lang w:val="es-ES"/>
        </w:rPr>
        <w:t>S DISCUTIDAS DE LA HISTORIA</w:t>
      </w:r>
    </w:p>
    <w:p w:rsidR="00703887" w:rsidRDefault="00703887" w:rsidP="00703887">
      <w:pPr>
        <w:jc w:val="both"/>
        <w:rPr>
          <w:lang w:val="es-ES"/>
        </w:rPr>
      </w:pPr>
    </w:p>
    <w:p w:rsidR="00703887" w:rsidRPr="00BF55CA" w:rsidRDefault="008F17AD" w:rsidP="00703887">
      <w:pPr>
        <w:jc w:val="both"/>
        <w:rPr>
          <w:lang w:val="es-ES"/>
        </w:rPr>
      </w:pPr>
      <w:r>
        <w:rPr>
          <w:lang w:val="es-ES"/>
        </w:rPr>
        <w:t>S</w:t>
      </w:r>
      <w:r w:rsidR="00703887" w:rsidRPr="00BF55CA">
        <w:rPr>
          <w:lang w:val="es-ES"/>
        </w:rPr>
        <w:t xml:space="preserve">e han inventado todo tipo de </w:t>
      </w:r>
      <w:r w:rsidR="00703887">
        <w:rPr>
          <w:lang w:val="es-ES"/>
        </w:rPr>
        <w:t>t</w:t>
      </w:r>
      <w:r w:rsidR="00703887" w:rsidRPr="00BF55CA">
        <w:rPr>
          <w:lang w:val="es-ES"/>
        </w:rPr>
        <w:t xml:space="preserve">eorías para </w:t>
      </w:r>
      <w:r w:rsidR="00703887">
        <w:rPr>
          <w:lang w:val="es-ES"/>
        </w:rPr>
        <w:t>j</w:t>
      </w:r>
      <w:r w:rsidR="00703887" w:rsidRPr="00BF55CA">
        <w:rPr>
          <w:lang w:val="es-ES"/>
        </w:rPr>
        <w:t xml:space="preserve">ustificar la </w:t>
      </w:r>
      <w:r>
        <w:rPr>
          <w:lang w:val="es-ES"/>
        </w:rPr>
        <w:t>voladura del H</w:t>
      </w:r>
      <w:r w:rsidR="00703887">
        <w:rPr>
          <w:lang w:val="es-ES"/>
        </w:rPr>
        <w:t>ood, como si el barco t</w:t>
      </w:r>
      <w:r w:rsidR="00703887" w:rsidRPr="00BF55CA">
        <w:rPr>
          <w:lang w:val="es-ES"/>
        </w:rPr>
        <w:t xml:space="preserve">uviese </w:t>
      </w:r>
      <w:r w:rsidR="00703887">
        <w:rPr>
          <w:lang w:val="es-ES"/>
        </w:rPr>
        <w:t>la c</w:t>
      </w:r>
      <w:r w:rsidR="00703887" w:rsidRPr="00BF55CA">
        <w:rPr>
          <w:lang w:val="es-ES"/>
        </w:rPr>
        <w:t>ulpa</w:t>
      </w:r>
      <w:r w:rsidR="00703887">
        <w:rPr>
          <w:lang w:val="es-ES"/>
        </w:rPr>
        <w:t>.</w:t>
      </w:r>
      <w:r w:rsidR="00703887" w:rsidRPr="00BF55CA">
        <w:rPr>
          <w:lang w:val="es-ES"/>
        </w:rPr>
        <w:t xml:space="preserve"> hizo lo que </w:t>
      </w:r>
      <w:r w:rsidR="00703887">
        <w:rPr>
          <w:lang w:val="es-ES"/>
        </w:rPr>
        <w:t>p</w:t>
      </w:r>
      <w:r w:rsidR="00703887" w:rsidRPr="00BF55CA">
        <w:rPr>
          <w:lang w:val="es-ES"/>
        </w:rPr>
        <w:t>udo,</w:t>
      </w:r>
      <w:r w:rsidR="00703887">
        <w:rPr>
          <w:lang w:val="es-ES"/>
        </w:rPr>
        <w:t xml:space="preserve"> u</w:t>
      </w:r>
      <w:r w:rsidR="00703887" w:rsidRPr="00BF55CA">
        <w:rPr>
          <w:lang w:val="es-ES"/>
        </w:rPr>
        <w:t xml:space="preserve">n </w:t>
      </w:r>
      <w:r w:rsidR="00703887">
        <w:rPr>
          <w:lang w:val="es-ES"/>
        </w:rPr>
        <w:t>b</w:t>
      </w:r>
      <w:r w:rsidR="00703887" w:rsidRPr="00BF55CA">
        <w:rPr>
          <w:lang w:val="es-ES"/>
        </w:rPr>
        <w:t xml:space="preserve">arco </w:t>
      </w:r>
      <w:r w:rsidR="00703887">
        <w:rPr>
          <w:lang w:val="es-ES"/>
        </w:rPr>
        <w:t>a</w:t>
      </w:r>
      <w:r w:rsidR="00703887" w:rsidRPr="00BF55CA">
        <w:rPr>
          <w:lang w:val="es-ES"/>
        </w:rPr>
        <w:t>ntiguo con más de 20 años</w:t>
      </w:r>
      <w:r w:rsidR="00703887">
        <w:rPr>
          <w:lang w:val="es-ES"/>
        </w:rPr>
        <w:t>, que no f</w:t>
      </w:r>
      <w:r w:rsidR="00703887" w:rsidRPr="00BF55CA">
        <w:rPr>
          <w:lang w:val="es-ES"/>
        </w:rPr>
        <w:t xml:space="preserve">ue </w:t>
      </w:r>
      <w:r w:rsidR="00703887">
        <w:rPr>
          <w:lang w:val="es-ES"/>
        </w:rPr>
        <w:t>diseñado para c</w:t>
      </w:r>
      <w:r w:rsidR="00703887" w:rsidRPr="00BF55CA">
        <w:rPr>
          <w:lang w:val="es-ES"/>
        </w:rPr>
        <w:t>ombatir en esas condiciones,</w:t>
      </w:r>
      <w:r w:rsidR="00703887">
        <w:rPr>
          <w:lang w:val="es-ES"/>
        </w:rPr>
        <w:t xml:space="preserve"> </w:t>
      </w:r>
      <w:r w:rsidR="00703887" w:rsidRPr="00BF55CA">
        <w:rPr>
          <w:lang w:val="es-ES"/>
        </w:rPr>
        <w:t xml:space="preserve">nunca se le hizo el famoso refit para ponerlo al día por falta de tiempo con sistemas </w:t>
      </w:r>
      <w:r w:rsidR="00703887">
        <w:rPr>
          <w:lang w:val="es-ES"/>
        </w:rPr>
        <w:t>de control tiro anticuados, pasó</w:t>
      </w:r>
      <w:r w:rsidR="00703887" w:rsidRPr="00BF55CA">
        <w:rPr>
          <w:lang w:val="es-ES"/>
        </w:rPr>
        <w:t xml:space="preserve"> lo que tenía que pasar, estallo por los aires. </w:t>
      </w:r>
      <w:r w:rsidR="00703887">
        <w:rPr>
          <w:lang w:val="es-ES"/>
        </w:rPr>
        <w:t>Y</w:t>
      </w:r>
      <w:r w:rsidR="00703887" w:rsidRPr="00BF55CA">
        <w:rPr>
          <w:lang w:val="es-ES"/>
        </w:rPr>
        <w:t xml:space="preserve"> el </w:t>
      </w:r>
      <w:r w:rsidR="00703887">
        <w:rPr>
          <w:lang w:val="es-ES"/>
        </w:rPr>
        <w:t>P</w:t>
      </w:r>
      <w:r w:rsidR="00703887" w:rsidRPr="00BF55CA">
        <w:rPr>
          <w:lang w:val="es-ES"/>
        </w:rPr>
        <w:t xml:space="preserve">rince of </w:t>
      </w:r>
      <w:r w:rsidR="00703887">
        <w:rPr>
          <w:lang w:val="es-ES"/>
        </w:rPr>
        <w:t>Wales</w:t>
      </w:r>
      <w:r w:rsidR="00703887" w:rsidRPr="00BF55CA">
        <w:rPr>
          <w:lang w:val="es-ES"/>
        </w:rPr>
        <w:t xml:space="preserve"> se salvó</w:t>
      </w:r>
      <w:r w:rsidR="00703887">
        <w:rPr>
          <w:lang w:val="es-ES"/>
        </w:rPr>
        <w:t xml:space="preserve"> </w:t>
      </w:r>
      <w:r w:rsidR="00703887" w:rsidRPr="00BF55CA">
        <w:rPr>
          <w:lang w:val="es-ES"/>
        </w:rPr>
        <w:t>de milagro.</w:t>
      </w:r>
    </w:p>
    <w:p w:rsidR="00703887" w:rsidRPr="00BF55CA" w:rsidRDefault="00703887" w:rsidP="00703887">
      <w:pPr>
        <w:jc w:val="both"/>
        <w:rPr>
          <w:lang w:val="es-ES"/>
        </w:rPr>
      </w:pPr>
    </w:p>
    <w:p w:rsidR="00703887" w:rsidRPr="00BF55CA" w:rsidRDefault="00703887" w:rsidP="00703887">
      <w:pPr>
        <w:jc w:val="both"/>
        <w:rPr>
          <w:lang w:val="es-ES"/>
        </w:rPr>
      </w:pPr>
      <w:r>
        <w:rPr>
          <w:lang w:val="es-ES"/>
        </w:rPr>
        <w:lastRenderedPageBreak/>
        <w:t>U</w:t>
      </w:r>
      <w:r w:rsidRPr="00BF55CA">
        <w:rPr>
          <w:lang w:val="es-ES"/>
        </w:rPr>
        <w:t xml:space="preserve">nos puntos importantes que influyeron en el resultado </w:t>
      </w:r>
      <w:r>
        <w:rPr>
          <w:lang w:val="es-ES"/>
        </w:rPr>
        <w:t xml:space="preserve">de </w:t>
      </w:r>
      <w:r w:rsidRPr="00BF55CA">
        <w:rPr>
          <w:lang w:val="es-ES"/>
        </w:rPr>
        <w:t>la batalla</w:t>
      </w:r>
    </w:p>
    <w:p w:rsidR="00703887" w:rsidRPr="00BF55CA" w:rsidRDefault="00703887" w:rsidP="00703887">
      <w:pPr>
        <w:jc w:val="both"/>
        <w:rPr>
          <w:lang w:val="es-ES"/>
        </w:rPr>
      </w:pPr>
      <w:r w:rsidRPr="00BF55CA">
        <w:rPr>
          <w:lang w:val="es-ES"/>
        </w:rPr>
        <w:t xml:space="preserve">  </w:t>
      </w:r>
    </w:p>
    <w:p w:rsidR="00703887" w:rsidRPr="00BF55CA" w:rsidRDefault="00703887" w:rsidP="00703887">
      <w:pPr>
        <w:jc w:val="both"/>
        <w:rPr>
          <w:lang w:val="es-ES"/>
        </w:rPr>
      </w:pPr>
      <w:r>
        <w:rPr>
          <w:lang w:val="es-ES"/>
        </w:rPr>
        <w:t>F</w:t>
      </w:r>
      <w:r w:rsidRPr="00BF55CA">
        <w:rPr>
          <w:lang w:val="es-ES"/>
        </w:rPr>
        <w:t>alta de coordinación</w:t>
      </w:r>
      <w:r>
        <w:rPr>
          <w:lang w:val="es-ES"/>
        </w:rPr>
        <w:t xml:space="preserve"> entre H</w:t>
      </w:r>
      <w:r w:rsidRPr="00BF55CA">
        <w:rPr>
          <w:lang w:val="es-ES"/>
        </w:rPr>
        <w:t>olland y sus cruceros pesados para atacar a los buques alemanes desde las dos bandas y obligarlos a dividir el fuego</w:t>
      </w:r>
      <w:r>
        <w:rPr>
          <w:lang w:val="es-ES"/>
        </w:rPr>
        <w:t>;</w:t>
      </w:r>
      <w:r w:rsidRPr="00BF55CA">
        <w:rPr>
          <w:lang w:val="es-ES"/>
        </w:rPr>
        <w:t xml:space="preserve"> cuando </w:t>
      </w:r>
      <w:r>
        <w:rPr>
          <w:lang w:val="es-ES"/>
        </w:rPr>
        <w:t>H</w:t>
      </w:r>
      <w:r w:rsidRPr="00BF55CA">
        <w:rPr>
          <w:lang w:val="es-ES"/>
        </w:rPr>
        <w:t>olland establece el contacto balístico con la formación alemana, los cruceros pesados ingleses que venían siguiendo a los alemanes se encontraban muy lejos para intervenir a tiempo, el almirante</w:t>
      </w:r>
      <w:r>
        <w:rPr>
          <w:lang w:val="es-ES"/>
        </w:rPr>
        <w:t xml:space="preserve"> Holland optó</w:t>
      </w:r>
      <w:r w:rsidRPr="00BF55CA">
        <w:rPr>
          <w:lang w:val="es-ES"/>
        </w:rPr>
        <w:t xml:space="preserve"> por hacer silencio de radio para no delatar su posición a los alemanes y caerles por sorpresa al amanecer.</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Fallaro</w:t>
      </w:r>
      <w:r>
        <w:rPr>
          <w:lang w:val="es-ES"/>
        </w:rPr>
        <w:t>n</w:t>
      </w:r>
      <w:r w:rsidRPr="00BF55CA">
        <w:rPr>
          <w:lang w:val="es-ES"/>
        </w:rPr>
        <w:t xml:space="preserve"> los cálculos de intercepción y se encontró con los alemanes en un</w:t>
      </w:r>
      <w:r>
        <w:rPr>
          <w:lang w:val="es-ES"/>
        </w:rPr>
        <w:t>a</w:t>
      </w:r>
      <w:r w:rsidRPr="00BF55CA">
        <w:rPr>
          <w:lang w:val="es-ES"/>
        </w:rPr>
        <w:t xml:space="preserve"> posición táctica en desventaja para el ataque, de aquí que tuviera que enfilar directamente hacia el enemigo</w:t>
      </w:r>
      <w:r>
        <w:rPr>
          <w:lang w:val="es-ES"/>
        </w:rPr>
        <w:t>, lo que só</w:t>
      </w:r>
      <w:r w:rsidRPr="00BF55CA">
        <w:rPr>
          <w:lang w:val="es-ES"/>
        </w:rPr>
        <w:t>lo le permitió en la primera fase hacer fuego solo con sus piezas proeles y a una velocidad de aproximación que era demasiada para que su antiguo sistema de control tiro (Dreyer, Dumaresq) produjese una solución de tiro confiable.</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La falla en la identificación</w:t>
      </w:r>
      <w:r>
        <w:rPr>
          <w:lang w:val="es-ES"/>
        </w:rPr>
        <w:t xml:space="preserve"> del Bismarck como el segundo buque en la l</w:t>
      </w:r>
      <w:r w:rsidRPr="00BF55CA">
        <w:rPr>
          <w:lang w:val="es-ES"/>
        </w:rPr>
        <w:t>ínea alemana</w:t>
      </w:r>
      <w:r>
        <w:rPr>
          <w:lang w:val="es-ES"/>
        </w:rPr>
        <w:t>.</w:t>
      </w:r>
      <w:r w:rsidRPr="00BF55CA">
        <w:rPr>
          <w:lang w:val="es-ES"/>
        </w:rPr>
        <w:t xml:space="preserve"> </w:t>
      </w:r>
      <w:r>
        <w:rPr>
          <w:lang w:val="es-ES"/>
        </w:rPr>
        <w:t>E</w:t>
      </w:r>
      <w:r w:rsidRPr="00BF55CA">
        <w:rPr>
          <w:lang w:val="es-ES"/>
        </w:rPr>
        <w:t xml:space="preserve">l </w:t>
      </w:r>
      <w:r>
        <w:rPr>
          <w:lang w:val="es-ES"/>
        </w:rPr>
        <w:t>primero era el Prinz Eug</w:t>
      </w:r>
      <w:r w:rsidRPr="00BF55CA">
        <w:rPr>
          <w:lang w:val="es-ES"/>
        </w:rPr>
        <w:t>en que había cambiado lugares con el Bismarck al estropeársele</w:t>
      </w:r>
      <w:r>
        <w:rPr>
          <w:lang w:val="es-ES"/>
        </w:rPr>
        <w:t xml:space="preserve"> al buque insignia su r</w:t>
      </w:r>
      <w:r w:rsidRPr="00BF55CA">
        <w:rPr>
          <w:lang w:val="es-ES"/>
        </w:rPr>
        <w:t xml:space="preserve">adar </w:t>
      </w:r>
      <w:r>
        <w:rPr>
          <w:lang w:val="es-ES"/>
        </w:rPr>
        <w:t>p</w:t>
      </w:r>
      <w:r w:rsidRPr="00BF55CA">
        <w:rPr>
          <w:lang w:val="es-ES"/>
        </w:rPr>
        <w:t xml:space="preserve">roel de </w:t>
      </w:r>
      <w:r>
        <w:rPr>
          <w:lang w:val="es-ES"/>
        </w:rPr>
        <w:t>e</w:t>
      </w:r>
      <w:r w:rsidRPr="00BF55CA">
        <w:rPr>
          <w:lang w:val="es-ES"/>
        </w:rPr>
        <w:t xml:space="preserve">xploración al intercambiar fuego anteriormente con los </w:t>
      </w:r>
      <w:r>
        <w:rPr>
          <w:lang w:val="es-ES"/>
        </w:rPr>
        <w:t>c</w:t>
      </w:r>
      <w:r w:rsidRPr="00BF55CA">
        <w:rPr>
          <w:lang w:val="es-ES"/>
        </w:rPr>
        <w:t xml:space="preserve">ruceros </w:t>
      </w:r>
      <w:r>
        <w:rPr>
          <w:lang w:val="es-ES"/>
        </w:rPr>
        <w:t>p</w:t>
      </w:r>
      <w:r w:rsidRPr="00BF55CA">
        <w:rPr>
          <w:lang w:val="es-ES"/>
        </w:rPr>
        <w:t>esados</w:t>
      </w:r>
      <w:r>
        <w:rPr>
          <w:lang w:val="es-ES"/>
        </w:rPr>
        <w:t>;</w:t>
      </w:r>
      <w:r w:rsidRPr="00BF55CA">
        <w:rPr>
          <w:lang w:val="es-ES"/>
        </w:rPr>
        <w:t xml:space="preserve"> este fallo h</w:t>
      </w:r>
      <w:r>
        <w:rPr>
          <w:lang w:val="es-ES"/>
        </w:rPr>
        <w:t>izo que el Hood tirase todo el t</w:t>
      </w:r>
      <w:r w:rsidRPr="00BF55CA">
        <w:rPr>
          <w:lang w:val="es-ES"/>
        </w:rPr>
        <w:t xml:space="preserve">iempo </w:t>
      </w:r>
      <w:r>
        <w:rPr>
          <w:lang w:val="es-ES"/>
        </w:rPr>
        <w:t>s</w:t>
      </w:r>
      <w:r w:rsidRPr="00BF55CA">
        <w:rPr>
          <w:lang w:val="es-ES"/>
        </w:rPr>
        <w:t>obre el Prince Eugen (igualmente no logr</w:t>
      </w:r>
      <w:r>
        <w:rPr>
          <w:lang w:val="es-ES"/>
        </w:rPr>
        <w:t>ó</w:t>
      </w:r>
      <w:r w:rsidRPr="00BF55CA">
        <w:rPr>
          <w:lang w:val="es-ES"/>
        </w:rPr>
        <w:t xml:space="preserve"> impacto alguno), no lo hizo así el comandante del POW que se dio cuenta y logro 3 impactos en el Bismarck uno de los </w:t>
      </w:r>
      <w:r>
        <w:rPr>
          <w:lang w:val="es-ES"/>
        </w:rPr>
        <w:t>c</w:t>
      </w:r>
      <w:r w:rsidRPr="00BF55CA">
        <w:rPr>
          <w:lang w:val="es-ES"/>
        </w:rPr>
        <w:t>uales le produjo una pérdida de petróleo que dio por tierra con el objetivo de la operación de usarlo para atacar el trafico mercante.</w:t>
      </w:r>
    </w:p>
    <w:p w:rsidR="00703887" w:rsidRPr="00BF55CA" w:rsidRDefault="00703887" w:rsidP="00703887">
      <w:pPr>
        <w:jc w:val="both"/>
        <w:rPr>
          <w:lang w:val="es-ES"/>
        </w:rPr>
      </w:pPr>
    </w:p>
    <w:p w:rsidR="00703887" w:rsidRPr="00BF55CA" w:rsidRDefault="00703887" w:rsidP="00703887">
      <w:pPr>
        <w:jc w:val="both"/>
        <w:rPr>
          <w:lang w:val="es-ES"/>
        </w:rPr>
      </w:pPr>
      <w:r>
        <w:rPr>
          <w:lang w:val="es-ES"/>
        </w:rPr>
        <w:t>El h</w:t>
      </w:r>
      <w:r w:rsidRPr="00BF55CA">
        <w:rPr>
          <w:lang w:val="es-ES"/>
        </w:rPr>
        <w:t>echo de que el POW no se encontrara 100% listo para el combate teniendo a bordo aun a trabajadores del Astillero terminando sistemas del buque</w:t>
      </w:r>
      <w:r>
        <w:rPr>
          <w:lang w:val="es-ES"/>
        </w:rPr>
        <w:t>.</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 xml:space="preserve">EL </w:t>
      </w:r>
      <w:r>
        <w:rPr>
          <w:lang w:val="es-ES"/>
        </w:rPr>
        <w:t>p</w:t>
      </w:r>
      <w:r w:rsidRPr="00BF55CA">
        <w:rPr>
          <w:lang w:val="es-ES"/>
        </w:rPr>
        <w:t>ésimo</w:t>
      </w:r>
      <w:r>
        <w:rPr>
          <w:lang w:val="es-ES"/>
        </w:rPr>
        <w:t xml:space="preserve"> desempeño de las t</w:t>
      </w:r>
      <w:r w:rsidRPr="00BF55CA">
        <w:rPr>
          <w:lang w:val="es-ES"/>
        </w:rPr>
        <w:t xml:space="preserve">orres </w:t>
      </w:r>
      <w:r>
        <w:rPr>
          <w:lang w:val="es-ES"/>
        </w:rPr>
        <w:t>c</w:t>
      </w:r>
      <w:r w:rsidRPr="00BF55CA">
        <w:rPr>
          <w:lang w:val="es-ES"/>
        </w:rPr>
        <w:t xml:space="preserve">uádruples del POW y su lenta </w:t>
      </w:r>
      <w:r>
        <w:rPr>
          <w:lang w:val="es-ES"/>
        </w:rPr>
        <w:t>c</w:t>
      </w:r>
      <w:r w:rsidRPr="00BF55CA">
        <w:rPr>
          <w:lang w:val="es-ES"/>
        </w:rPr>
        <w:t xml:space="preserve">adencia de </w:t>
      </w:r>
      <w:r>
        <w:rPr>
          <w:lang w:val="es-ES"/>
        </w:rPr>
        <w:t>t</w:t>
      </w:r>
      <w:r w:rsidRPr="00BF55CA">
        <w:rPr>
          <w:lang w:val="es-ES"/>
        </w:rPr>
        <w:t>iro, un diseño muy nuevo cuyos defectos fueron corregidos recién</w:t>
      </w:r>
      <w:r>
        <w:rPr>
          <w:lang w:val="es-ES"/>
        </w:rPr>
        <w:t xml:space="preserve"> a finales del año 1943;</w:t>
      </w:r>
      <w:r w:rsidRPr="00BF55CA">
        <w:rPr>
          <w:lang w:val="es-ES"/>
        </w:rPr>
        <w:t xml:space="preserve"> aun así, su cadencia de tiro de 45 segundo</w:t>
      </w:r>
      <w:r>
        <w:rPr>
          <w:lang w:val="es-ES"/>
        </w:rPr>
        <w:t>s</w:t>
      </w:r>
      <w:r w:rsidRPr="00BF55CA">
        <w:rPr>
          <w:lang w:val="es-ES"/>
        </w:rPr>
        <w:t xml:space="preserve"> estaba</w:t>
      </w:r>
      <w:r>
        <w:rPr>
          <w:lang w:val="es-ES"/>
        </w:rPr>
        <w:t xml:space="preserve"> muy lejos de la a</w:t>
      </w:r>
      <w:r w:rsidRPr="00BF55CA">
        <w:rPr>
          <w:lang w:val="es-ES"/>
        </w:rPr>
        <w:t>lemana de 30 seg.</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E</w:t>
      </w:r>
      <w:r>
        <w:rPr>
          <w:lang w:val="es-ES"/>
        </w:rPr>
        <w:t>l</w:t>
      </w:r>
      <w:r w:rsidRPr="00BF55CA">
        <w:rPr>
          <w:lang w:val="es-ES"/>
        </w:rPr>
        <w:t xml:space="preserve"> excelente </w:t>
      </w:r>
      <w:r>
        <w:rPr>
          <w:lang w:val="es-ES"/>
        </w:rPr>
        <w:t>t</w:t>
      </w:r>
      <w:r w:rsidRPr="00BF55CA">
        <w:rPr>
          <w:lang w:val="es-ES"/>
        </w:rPr>
        <w:t>iro de los buques alemanes</w:t>
      </w:r>
      <w:r>
        <w:rPr>
          <w:lang w:val="es-ES"/>
        </w:rPr>
        <w:t xml:space="preserve"> durante la b</w:t>
      </w:r>
      <w:r w:rsidRPr="00BF55CA">
        <w:rPr>
          <w:lang w:val="es-ES"/>
        </w:rPr>
        <w:t xml:space="preserve">atalla, </w:t>
      </w:r>
      <w:r>
        <w:rPr>
          <w:lang w:val="es-ES"/>
        </w:rPr>
        <w:t>e</w:t>
      </w:r>
      <w:r w:rsidRPr="00BF55CA">
        <w:rPr>
          <w:lang w:val="es-ES"/>
        </w:rPr>
        <w:t xml:space="preserve">l </w:t>
      </w:r>
      <w:r>
        <w:rPr>
          <w:lang w:val="es-ES"/>
        </w:rPr>
        <w:t>P</w:t>
      </w:r>
      <w:r w:rsidRPr="00BF55CA">
        <w:rPr>
          <w:lang w:val="es-ES"/>
        </w:rPr>
        <w:t>rinz Euge</w:t>
      </w:r>
      <w:r w:rsidR="00383EA1">
        <w:rPr>
          <w:lang w:val="es-ES"/>
        </w:rPr>
        <w:t>n centró y logró</w:t>
      </w:r>
      <w:r w:rsidRPr="00BF55CA">
        <w:rPr>
          <w:lang w:val="es-ES"/>
        </w:rPr>
        <w:t xml:space="preserve"> impactos en el Hood en su segunda </w:t>
      </w:r>
      <w:r w:rsidR="00383EA1">
        <w:rPr>
          <w:lang w:val="es-ES"/>
        </w:rPr>
        <w:t>s</w:t>
      </w:r>
      <w:r w:rsidRPr="00BF55CA">
        <w:rPr>
          <w:lang w:val="es-ES"/>
        </w:rPr>
        <w:t>alva tras s</w:t>
      </w:r>
      <w:r w:rsidR="00383EA1">
        <w:rPr>
          <w:lang w:val="es-ES"/>
        </w:rPr>
        <w:t>olo dos minutos de abrir fuego.</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La falla en las espoleta</w:t>
      </w:r>
      <w:r w:rsidR="00383EA1">
        <w:rPr>
          <w:lang w:val="es-ES"/>
        </w:rPr>
        <w:t>s de los proyectiles AP de los a</w:t>
      </w:r>
      <w:r w:rsidRPr="00BF55CA">
        <w:rPr>
          <w:lang w:val="es-ES"/>
        </w:rPr>
        <w:t>lemanes, hubo dos</w:t>
      </w:r>
      <w:r w:rsidR="00383EA1">
        <w:rPr>
          <w:lang w:val="es-ES"/>
        </w:rPr>
        <w:t xml:space="preserve"> impactos uno del PE que penetró</w:t>
      </w:r>
      <w:r w:rsidRPr="00BF55CA">
        <w:rPr>
          <w:lang w:val="es-ES"/>
        </w:rPr>
        <w:t xml:space="preserve"> casi hasta un pañol de la </w:t>
      </w:r>
      <w:r w:rsidR="00383EA1" w:rsidRPr="00BF55CA">
        <w:rPr>
          <w:lang w:val="es-ES"/>
        </w:rPr>
        <w:t>artillería</w:t>
      </w:r>
      <w:r w:rsidRPr="00BF55CA">
        <w:rPr>
          <w:lang w:val="es-ES"/>
        </w:rPr>
        <w:t xml:space="preserve"> secundaria del POW que de haber explotado </w:t>
      </w:r>
      <w:r w:rsidR="00383EA1" w:rsidRPr="00BF55CA">
        <w:rPr>
          <w:lang w:val="es-ES"/>
        </w:rPr>
        <w:t>podría</w:t>
      </w:r>
      <w:r w:rsidRPr="00BF55CA">
        <w:rPr>
          <w:lang w:val="es-ES"/>
        </w:rPr>
        <w:t xml:space="preserve"> haber provocado la voladura del mismo, otro</w:t>
      </w:r>
      <w:r w:rsidR="00383EA1">
        <w:rPr>
          <w:lang w:val="es-ES"/>
        </w:rPr>
        <w:t xml:space="preserve"> del BS que cayo corto y penetró</w:t>
      </w:r>
      <w:r w:rsidRPr="00BF55CA">
        <w:rPr>
          <w:lang w:val="es-ES"/>
        </w:rPr>
        <w:t xml:space="preserve"> por debajo del </w:t>
      </w:r>
      <w:r w:rsidR="00383EA1" w:rsidRPr="00BF55CA">
        <w:rPr>
          <w:lang w:val="es-ES"/>
        </w:rPr>
        <w:t>cinturón</w:t>
      </w:r>
      <w:r w:rsidR="00383EA1">
        <w:rPr>
          <w:lang w:val="es-ES"/>
        </w:rPr>
        <w:t xml:space="preserve"> blindado y quedó</w:t>
      </w:r>
      <w:r w:rsidRPr="00BF55CA">
        <w:rPr>
          <w:lang w:val="es-ES"/>
        </w:rPr>
        <w:t xml:space="preserve"> alojado junto al </w:t>
      </w:r>
      <w:r w:rsidR="00383EA1" w:rsidRPr="00BF55CA">
        <w:rPr>
          <w:lang w:val="es-ES"/>
        </w:rPr>
        <w:t>mamparo</w:t>
      </w:r>
      <w:r w:rsidRPr="00BF55CA">
        <w:rPr>
          <w:lang w:val="es-ES"/>
        </w:rPr>
        <w:t xml:space="preserve"> antitorpedos del POW </w:t>
      </w:r>
      <w:r w:rsidR="00383EA1" w:rsidRPr="00BF55CA">
        <w:rPr>
          <w:lang w:val="es-ES"/>
        </w:rPr>
        <w:t>doblándolo</w:t>
      </w:r>
      <w:r w:rsidRPr="00BF55CA">
        <w:rPr>
          <w:lang w:val="es-ES"/>
        </w:rPr>
        <w:t xml:space="preserve"> y provocando fisuras, de habe</w:t>
      </w:r>
      <w:r w:rsidR="00383EA1">
        <w:rPr>
          <w:lang w:val="es-ES"/>
        </w:rPr>
        <w:t>r</w:t>
      </w:r>
      <w:r w:rsidRPr="00BF55CA">
        <w:rPr>
          <w:lang w:val="es-ES"/>
        </w:rPr>
        <w:t xml:space="preserve"> </w:t>
      </w:r>
      <w:r w:rsidR="00383EA1" w:rsidRPr="00BF55CA">
        <w:rPr>
          <w:lang w:val="es-ES"/>
        </w:rPr>
        <w:t>explotado</w:t>
      </w:r>
      <w:r w:rsidRPr="00BF55CA">
        <w:rPr>
          <w:lang w:val="es-ES"/>
        </w:rPr>
        <w:t xml:space="preserve"> </w:t>
      </w:r>
      <w:r w:rsidR="00383EA1" w:rsidRPr="00BF55CA">
        <w:rPr>
          <w:lang w:val="es-ES"/>
        </w:rPr>
        <w:t>podría</w:t>
      </w:r>
      <w:r w:rsidRPr="00BF55CA">
        <w:rPr>
          <w:lang w:val="es-ES"/>
        </w:rPr>
        <w:t xml:space="preserve"> haber mermado </w:t>
      </w:r>
      <w:r w:rsidR="00383EA1" w:rsidRPr="00BF55CA">
        <w:rPr>
          <w:lang w:val="es-ES"/>
        </w:rPr>
        <w:t>significativamente</w:t>
      </w:r>
      <w:r w:rsidRPr="00BF55CA">
        <w:rPr>
          <w:lang w:val="es-ES"/>
        </w:rPr>
        <w:t xml:space="preserve"> la velocidad del buque y s</w:t>
      </w:r>
      <w:r w:rsidR="00383EA1">
        <w:rPr>
          <w:lang w:val="es-ES"/>
        </w:rPr>
        <w:t>u posibilidad de retirarse del combate. V</w:t>
      </w:r>
      <w:r w:rsidRPr="00BF55CA">
        <w:rPr>
          <w:lang w:val="es-ES"/>
        </w:rPr>
        <w:t xml:space="preserve">arios impactos </w:t>
      </w:r>
      <w:r w:rsidR="00383EA1" w:rsidRPr="00BF55CA">
        <w:rPr>
          <w:lang w:val="es-ES"/>
        </w:rPr>
        <w:t>más</w:t>
      </w:r>
      <w:r w:rsidRPr="00BF55CA">
        <w:rPr>
          <w:lang w:val="es-ES"/>
        </w:rPr>
        <w:t xml:space="preserve"> de ambos buques en lugares menos vitales </w:t>
      </w:r>
      <w:r w:rsidR="00383EA1" w:rsidRPr="00BF55CA">
        <w:rPr>
          <w:lang w:val="es-ES"/>
        </w:rPr>
        <w:t>también</w:t>
      </w:r>
      <w:r w:rsidRPr="00BF55CA">
        <w:rPr>
          <w:lang w:val="es-ES"/>
        </w:rPr>
        <w:t xml:space="preserve"> fallaron en explotar, que </w:t>
      </w:r>
      <w:r w:rsidR="00383EA1" w:rsidRPr="00BF55CA">
        <w:rPr>
          <w:lang w:val="es-ES"/>
        </w:rPr>
        <w:t>podrían</w:t>
      </w:r>
      <w:r w:rsidRPr="00BF55CA">
        <w:rPr>
          <w:lang w:val="es-ES"/>
        </w:rPr>
        <w:t xml:space="preserve"> haber causado </w:t>
      </w:r>
      <w:r w:rsidR="00383EA1" w:rsidRPr="00BF55CA">
        <w:rPr>
          <w:lang w:val="es-ES"/>
        </w:rPr>
        <w:t>más</w:t>
      </w:r>
      <w:r w:rsidRPr="00BF55CA">
        <w:rPr>
          <w:lang w:val="es-ES"/>
        </w:rPr>
        <w:t xml:space="preserve"> daños.</w:t>
      </w:r>
    </w:p>
    <w:p w:rsidR="00703887" w:rsidRPr="00BF55CA" w:rsidRDefault="00703887" w:rsidP="00703887">
      <w:pPr>
        <w:jc w:val="both"/>
        <w:rPr>
          <w:lang w:val="es-ES"/>
        </w:rPr>
      </w:pPr>
    </w:p>
    <w:p w:rsidR="00703887" w:rsidRPr="00BF55CA" w:rsidRDefault="00383EA1" w:rsidP="00703887">
      <w:pPr>
        <w:jc w:val="both"/>
        <w:rPr>
          <w:lang w:val="es-ES"/>
        </w:rPr>
      </w:pPr>
      <w:r>
        <w:rPr>
          <w:lang w:val="es-ES"/>
        </w:rPr>
        <w:t>La f</w:t>
      </w:r>
      <w:r w:rsidR="00703887" w:rsidRPr="00BF55CA">
        <w:rPr>
          <w:lang w:val="es-ES"/>
        </w:rPr>
        <w:t xml:space="preserve">alsa alarma de estelas de torpedos </w:t>
      </w:r>
      <w:r w:rsidRPr="00BF55CA">
        <w:rPr>
          <w:lang w:val="es-ES"/>
        </w:rPr>
        <w:t>avistada</w:t>
      </w:r>
      <w:r>
        <w:rPr>
          <w:lang w:val="es-ES"/>
        </w:rPr>
        <w:t xml:space="preserve"> desde el PE que obligó</w:t>
      </w:r>
      <w:r w:rsidR="00703887" w:rsidRPr="00BF55CA">
        <w:rPr>
          <w:lang w:val="es-ES"/>
        </w:rPr>
        <w:t xml:space="preserve"> a los alemanes a alterar su curso para evitarlas justo cuando </w:t>
      </w:r>
      <w:r w:rsidRPr="00BF55CA">
        <w:rPr>
          <w:lang w:val="es-ES"/>
        </w:rPr>
        <w:t>tenían</w:t>
      </w:r>
      <w:r w:rsidR="00703887" w:rsidRPr="00BF55CA">
        <w:rPr>
          <w:lang w:val="es-ES"/>
        </w:rPr>
        <w:t xml:space="preserve"> centrado al POW y </w:t>
      </w:r>
      <w:r w:rsidRPr="00BF55CA">
        <w:rPr>
          <w:lang w:val="es-ES"/>
        </w:rPr>
        <w:t>estaban</w:t>
      </w:r>
      <w:r>
        <w:rPr>
          <w:lang w:val="es-ES"/>
        </w:rPr>
        <w:t xml:space="preserve"> obteniendo v</w:t>
      </w:r>
      <w:r w:rsidR="00703887" w:rsidRPr="00BF55CA">
        <w:rPr>
          <w:lang w:val="es-ES"/>
        </w:rPr>
        <w:t>arios impactos</w:t>
      </w:r>
      <w:r>
        <w:rPr>
          <w:lang w:val="es-ES"/>
        </w:rPr>
        <w:t>.</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lastRenderedPageBreak/>
        <w:t xml:space="preserve">La retirada del Capitan Leach y el POW cuando </w:t>
      </w:r>
      <w:r w:rsidR="00383EA1" w:rsidRPr="00BF55CA">
        <w:rPr>
          <w:lang w:val="es-ES"/>
        </w:rPr>
        <w:t>tenía</w:t>
      </w:r>
      <w:r w:rsidRPr="00BF55CA">
        <w:rPr>
          <w:lang w:val="es-ES"/>
        </w:rPr>
        <w:t xml:space="preserve"> una fuerza superior en </w:t>
      </w:r>
      <w:r w:rsidR="00383EA1" w:rsidRPr="00BF55CA">
        <w:rPr>
          <w:lang w:val="es-ES"/>
        </w:rPr>
        <w:t>número</w:t>
      </w:r>
      <w:r w:rsidRPr="00BF55CA">
        <w:rPr>
          <w:lang w:val="es-ES"/>
        </w:rPr>
        <w:t xml:space="preserve"> a la </w:t>
      </w:r>
      <w:r w:rsidR="00383EA1">
        <w:rPr>
          <w:lang w:val="es-ES"/>
        </w:rPr>
        <w:t>a</w:t>
      </w:r>
      <w:r w:rsidRPr="00BF55CA">
        <w:rPr>
          <w:lang w:val="es-ES"/>
        </w:rPr>
        <w:t>lemana, que cie</w:t>
      </w:r>
      <w:r w:rsidR="00383EA1">
        <w:rPr>
          <w:lang w:val="es-ES"/>
        </w:rPr>
        <w:t>rtamente le hubiera costado la c</w:t>
      </w:r>
      <w:r w:rsidRPr="00BF55CA">
        <w:rPr>
          <w:lang w:val="es-ES"/>
        </w:rPr>
        <w:t xml:space="preserve">arrera </w:t>
      </w:r>
      <w:r w:rsidR="00383EA1">
        <w:rPr>
          <w:lang w:val="es-ES"/>
        </w:rPr>
        <w:t>-Churchill lo llevó</w:t>
      </w:r>
      <w:r w:rsidRPr="00BF55CA">
        <w:rPr>
          <w:lang w:val="es-ES"/>
        </w:rPr>
        <w:t xml:space="preserve"> ante un tribunal militar</w:t>
      </w:r>
      <w:r w:rsidR="00383EA1">
        <w:rPr>
          <w:lang w:val="es-ES"/>
        </w:rPr>
        <w:t>-</w:t>
      </w:r>
      <w:r w:rsidRPr="00BF55CA">
        <w:rPr>
          <w:lang w:val="es-ES"/>
        </w:rPr>
        <w:t xml:space="preserve"> si el </w:t>
      </w:r>
      <w:r w:rsidR="00383EA1" w:rsidRPr="00BF55CA">
        <w:rPr>
          <w:lang w:val="es-ES"/>
        </w:rPr>
        <w:t>Bismarck</w:t>
      </w:r>
      <w:r w:rsidRPr="00BF55CA">
        <w:rPr>
          <w:lang w:val="es-ES"/>
        </w:rPr>
        <w:t xml:space="preserve"> hubiese llegado a Francia</w:t>
      </w:r>
      <w:r w:rsidR="00383EA1">
        <w:rPr>
          <w:lang w:val="es-ES"/>
        </w:rPr>
        <w:t xml:space="preserve"> (y qué</w:t>
      </w:r>
      <w:r w:rsidRPr="00BF55CA">
        <w:rPr>
          <w:lang w:val="es-ES"/>
        </w:rPr>
        <w:t xml:space="preserve"> cerca estuvo)</w:t>
      </w:r>
      <w:r w:rsidR="00383EA1">
        <w:rPr>
          <w:lang w:val="es-ES"/>
        </w:rPr>
        <w:t>.</w:t>
      </w:r>
    </w:p>
    <w:p w:rsidR="00703887" w:rsidRPr="00BF55CA" w:rsidRDefault="00703887" w:rsidP="00703887">
      <w:pPr>
        <w:jc w:val="both"/>
        <w:rPr>
          <w:lang w:val="es-ES"/>
        </w:rPr>
      </w:pPr>
    </w:p>
    <w:p w:rsidR="00703887" w:rsidRPr="00BF55CA" w:rsidRDefault="00703887" w:rsidP="00703887">
      <w:pPr>
        <w:jc w:val="both"/>
        <w:rPr>
          <w:lang w:val="es-ES"/>
        </w:rPr>
      </w:pPr>
      <w:r w:rsidRPr="00BF55CA">
        <w:rPr>
          <w:lang w:val="es-ES"/>
        </w:rPr>
        <w:t>La negativa de Lutjens a perseguir a un</w:t>
      </w:r>
      <w:r w:rsidR="00383EA1">
        <w:rPr>
          <w:lang w:val="es-ES"/>
        </w:rPr>
        <w:t xml:space="preserve"> enemigo en retirada que no hací</w:t>
      </w:r>
      <w:r w:rsidRPr="00BF55CA">
        <w:rPr>
          <w:lang w:val="es-ES"/>
        </w:rPr>
        <w:t>a un fuego eficiente.</w:t>
      </w:r>
    </w:p>
    <w:p w:rsidR="00703887" w:rsidRPr="00BF55CA" w:rsidRDefault="00703887" w:rsidP="00703887">
      <w:pPr>
        <w:jc w:val="both"/>
        <w:rPr>
          <w:lang w:val="es-ES"/>
        </w:rPr>
      </w:pPr>
    </w:p>
    <w:p w:rsidR="00703887" w:rsidRPr="00BF55CA" w:rsidRDefault="00383EA1" w:rsidP="00703887">
      <w:pPr>
        <w:jc w:val="both"/>
        <w:rPr>
          <w:lang w:val="es-ES"/>
        </w:rPr>
      </w:pPr>
      <w:r>
        <w:rPr>
          <w:lang w:val="es-ES"/>
        </w:rPr>
        <w:t>Todos estos f</w:t>
      </w:r>
      <w:r w:rsidR="00703887" w:rsidRPr="00BF55CA">
        <w:rPr>
          <w:lang w:val="es-ES"/>
        </w:rPr>
        <w:t xml:space="preserve">actores determinaron que los </w:t>
      </w:r>
      <w:r w:rsidRPr="00BF55CA">
        <w:rPr>
          <w:lang w:val="es-ES"/>
        </w:rPr>
        <w:t>alemanes</w:t>
      </w:r>
      <w:r>
        <w:rPr>
          <w:lang w:val="es-ES"/>
        </w:rPr>
        <w:t xml:space="preserve"> s</w:t>
      </w:r>
      <w:r w:rsidR="00703887" w:rsidRPr="00BF55CA">
        <w:rPr>
          <w:lang w:val="es-ES"/>
        </w:rPr>
        <w:t xml:space="preserve">alieran airosos de un </w:t>
      </w:r>
      <w:r>
        <w:rPr>
          <w:lang w:val="es-ES"/>
        </w:rPr>
        <w:t>c</w:t>
      </w:r>
      <w:r w:rsidR="00703887" w:rsidRPr="00BF55CA">
        <w:rPr>
          <w:lang w:val="es-ES"/>
        </w:rPr>
        <w:t xml:space="preserve">ombate en el que </w:t>
      </w:r>
      <w:r w:rsidRPr="00BF55CA">
        <w:rPr>
          <w:lang w:val="es-ES"/>
        </w:rPr>
        <w:t>tenían</w:t>
      </w:r>
      <w:r>
        <w:rPr>
          <w:lang w:val="es-ES"/>
        </w:rPr>
        <w:t xml:space="preserve"> pocas chances de s</w:t>
      </w:r>
      <w:r w:rsidR="00703887" w:rsidRPr="00BF55CA">
        <w:rPr>
          <w:lang w:val="es-ES"/>
        </w:rPr>
        <w:t>obrevivir.</w:t>
      </w:r>
    </w:p>
    <w:p w:rsidR="00703887" w:rsidRPr="00BF55CA" w:rsidRDefault="00703887" w:rsidP="00703887">
      <w:pPr>
        <w:jc w:val="both"/>
        <w:rPr>
          <w:lang w:val="es-ES"/>
        </w:rPr>
      </w:pPr>
    </w:p>
    <w:p w:rsidR="00703887" w:rsidRDefault="00703887" w:rsidP="00703887">
      <w:pPr>
        <w:jc w:val="both"/>
        <w:rPr>
          <w:lang w:val="es-ES"/>
        </w:rPr>
      </w:pPr>
      <w:r w:rsidRPr="00BF55CA">
        <w:rPr>
          <w:lang w:val="es-ES"/>
        </w:rPr>
        <w:t xml:space="preserve">Para los que quieran investigar un poco </w:t>
      </w:r>
      <w:r w:rsidR="00383EA1" w:rsidRPr="00BF55CA">
        <w:rPr>
          <w:lang w:val="es-ES"/>
        </w:rPr>
        <w:t>más</w:t>
      </w:r>
      <w:r w:rsidRPr="00BF55CA">
        <w:rPr>
          <w:lang w:val="es-ES"/>
        </w:rPr>
        <w:t xml:space="preserve"> </w:t>
      </w:r>
      <w:r w:rsidR="00383EA1">
        <w:rPr>
          <w:lang w:val="es-ES"/>
        </w:rPr>
        <w:t>se acompañan 2 enlaces, uno es del artí</w:t>
      </w:r>
      <w:r w:rsidRPr="00BF55CA">
        <w:rPr>
          <w:lang w:val="es-ES"/>
        </w:rPr>
        <w:t xml:space="preserve">culo que </w:t>
      </w:r>
      <w:r w:rsidR="00383EA1" w:rsidRPr="00BF55CA">
        <w:rPr>
          <w:lang w:val="es-ES"/>
        </w:rPr>
        <w:t>escribí</w:t>
      </w:r>
      <w:r w:rsidR="00383EA1">
        <w:rPr>
          <w:lang w:val="es-ES"/>
        </w:rPr>
        <w:t xml:space="preserve"> hace unos a</w:t>
      </w:r>
      <w:r w:rsidRPr="00BF55CA">
        <w:rPr>
          <w:lang w:val="es-ES"/>
        </w:rPr>
        <w:t xml:space="preserve">ños para el </w:t>
      </w:r>
      <w:r w:rsidR="00383EA1" w:rsidRPr="00BF55CA">
        <w:rPr>
          <w:lang w:val="es-ES"/>
        </w:rPr>
        <w:t>Boletín</w:t>
      </w:r>
      <w:r w:rsidR="00383EA1">
        <w:rPr>
          <w:lang w:val="es-ES"/>
        </w:rPr>
        <w:t xml:space="preserve"> d</w:t>
      </w:r>
      <w:r w:rsidRPr="00BF55CA">
        <w:rPr>
          <w:lang w:val="es-ES"/>
        </w:rPr>
        <w:t xml:space="preserve">el Centro Naval y otro con la </w:t>
      </w:r>
      <w:r w:rsidR="00383EA1" w:rsidRPr="00BF55CA">
        <w:rPr>
          <w:lang w:val="es-ES"/>
        </w:rPr>
        <w:t>reconstrucción</w:t>
      </w:r>
      <w:r w:rsidRPr="00BF55CA">
        <w:rPr>
          <w:lang w:val="es-ES"/>
        </w:rPr>
        <w:t xml:space="preserve"> minuto a minuto de la </w:t>
      </w:r>
      <w:r w:rsidR="00383EA1">
        <w:rPr>
          <w:lang w:val="es-ES"/>
        </w:rPr>
        <w:t>b</w:t>
      </w:r>
      <w:r w:rsidRPr="00BF55CA">
        <w:rPr>
          <w:lang w:val="es-ES"/>
        </w:rPr>
        <w:t>atalla</w:t>
      </w:r>
      <w:r>
        <w:rPr>
          <w:lang w:val="es-ES"/>
        </w:rPr>
        <w:t>.</w:t>
      </w:r>
    </w:p>
    <w:p w:rsidR="00703887" w:rsidRDefault="00703887" w:rsidP="00703887">
      <w:pPr>
        <w:jc w:val="both"/>
        <w:rPr>
          <w:lang w:val="es-ES"/>
        </w:rPr>
      </w:pPr>
    </w:p>
    <w:p w:rsidR="00703887" w:rsidRDefault="00D00DC9" w:rsidP="00703887">
      <w:pPr>
        <w:numPr>
          <w:ilvl w:val="0"/>
          <w:numId w:val="3"/>
        </w:numPr>
        <w:jc w:val="both"/>
        <w:rPr>
          <w:lang w:val="es-ES"/>
        </w:rPr>
      </w:pPr>
      <w:hyperlink r:id="rId34" w:history="1">
        <w:r w:rsidR="00703887" w:rsidRPr="000020A6">
          <w:rPr>
            <w:rStyle w:val="Hipervnculo"/>
            <w:lang w:val="es-ES"/>
          </w:rPr>
          <w:t>http://www.centronaval.org.ar/boletin/BCN818/818marocchi.pdf</w:t>
        </w:r>
      </w:hyperlink>
    </w:p>
    <w:p w:rsidR="00703887" w:rsidRDefault="00D00DC9" w:rsidP="00703887">
      <w:pPr>
        <w:numPr>
          <w:ilvl w:val="0"/>
          <w:numId w:val="3"/>
        </w:numPr>
        <w:jc w:val="both"/>
        <w:rPr>
          <w:lang w:val="es-ES"/>
        </w:rPr>
      </w:pPr>
      <w:hyperlink r:id="rId35" w:history="1">
        <w:r w:rsidR="00703887" w:rsidRPr="000020A6">
          <w:rPr>
            <w:rStyle w:val="Hipervnculo"/>
            <w:lang w:val="es-ES"/>
          </w:rPr>
          <w:t>http://www.kbismarck.com/ds-barticle.pdf</w:t>
        </w:r>
      </w:hyperlink>
    </w:p>
    <w:p w:rsidR="00703887" w:rsidRPr="00BF55CA" w:rsidRDefault="00703887" w:rsidP="00703887">
      <w:pPr>
        <w:jc w:val="both"/>
        <w:rPr>
          <w:i/>
          <w:lang w:val="es-ES"/>
        </w:rPr>
      </w:pPr>
      <w:r w:rsidRPr="00BF55CA">
        <w:rPr>
          <w:i/>
          <w:lang w:val="es-ES"/>
        </w:rPr>
        <w:t>Fuente: Foro Histarmar</w:t>
      </w:r>
    </w:p>
    <w:p w:rsidR="00703887" w:rsidRDefault="00703887" w:rsidP="00703887">
      <w:pPr>
        <w:jc w:val="both"/>
        <w:rPr>
          <w:lang w:val="es-ES"/>
        </w:rPr>
      </w:pPr>
    </w:p>
    <w:p w:rsidR="00703887" w:rsidRDefault="00703887" w:rsidP="00703887">
      <w:pPr>
        <w:jc w:val="both"/>
        <w:rPr>
          <w:lang w:val="es-ES"/>
        </w:rPr>
      </w:pPr>
      <w:r>
        <w:rPr>
          <w:lang w:val="es-ES"/>
        </w:rPr>
        <w:t>- - - - -</w:t>
      </w:r>
    </w:p>
    <w:p w:rsidR="00703887" w:rsidRDefault="00703887" w:rsidP="00703887">
      <w:pPr>
        <w:jc w:val="both"/>
        <w:rPr>
          <w:lang w:val="es-ES"/>
        </w:rPr>
      </w:pPr>
    </w:p>
    <w:p w:rsidR="002F25F1" w:rsidRPr="002F25F1" w:rsidRDefault="002F25F1" w:rsidP="002F25F1">
      <w:pPr>
        <w:jc w:val="both"/>
        <w:rPr>
          <w:lang w:val="es-ES"/>
        </w:rPr>
      </w:pPr>
      <w:r w:rsidRPr="002F25F1">
        <w:rPr>
          <w:b/>
          <w:lang w:val="es-ES"/>
        </w:rPr>
        <w:t>SIN PILOTO A BORDO</w:t>
      </w:r>
      <w:r>
        <w:rPr>
          <w:lang w:val="es-ES"/>
        </w:rPr>
        <w:t xml:space="preserve"> – por Juan José de la Fuente (XX)</w:t>
      </w:r>
    </w:p>
    <w:p w:rsidR="002F25F1" w:rsidRPr="002F25F1" w:rsidRDefault="002F25F1" w:rsidP="002F25F1">
      <w:pPr>
        <w:jc w:val="both"/>
        <w:rPr>
          <w:lang w:val="es-ES"/>
        </w:rPr>
      </w:pPr>
    </w:p>
    <w:p w:rsidR="002F25F1" w:rsidRPr="002F25F1" w:rsidRDefault="002F25F1" w:rsidP="002F25F1">
      <w:pPr>
        <w:jc w:val="both"/>
        <w:rPr>
          <w:lang w:val="es-ES"/>
        </w:rPr>
      </w:pPr>
      <w:r w:rsidRPr="002F25F1">
        <w:rPr>
          <w:lang w:val="es-ES"/>
        </w:rPr>
        <w:t xml:space="preserve">Siendo adolescente (casi un niño) salí al mar por primera vez en un barco muy grande. Recuerdo la emoción al soltar amarras desde aguas interiores, y atravesando el anchuroso Río de la Plata, alcanzar la inmensidad salina. Luego de perder la vista de costa y recorriendo la primera cubierta larga (no exterior), me impresionó un cartel de grandes letras negras el cual, a modo de advertencia decía: “el mar es el más grande”. Cuando la gente habla del mar, rápidamente se imagina un inmenso paisaje de hermosas aguas expandidas hasta el horizonte con un día precioso de sol y una suave brisa que acaricia el rostro de la gente. Es lo bonito, como una maravillosa foto, pero una foto que esconde vidas humanas bregando y luchando en esas aguas marinas nacidas de la creación de Dios. El trabajo en el mar es duro, bien lo saben los que día a día van gastando su vida, una vida difícil tantas veces… Al adentrarse en el mar, el hombre lleva consigo todos los problemas cotidianos y terrestres, que no desparecen con la vista de costa. A quienes vivimos en América nos cuesta imaginar los mares interiores a un continente, cuyo comportamiento es muy diferente al de los océanos. Cuando el temporal arrecia con fortísimos vientos se comportan de manera muy similar a nuestros lagos sureños, como inmensas bateas enloquecidas donde las olas cortas resultan mucho más peligrosas que las oceánicas. Imaginemos ahora que en uno de esos lagos interiores de comportamiento arisco estamos trabajando: tendiendo redes. Imaginemos además que nuestra única posibilidad de propulsión es una vela. Sin en medio de una feroz tormenta queremos regresar a la costa, la única posibilidad que nos queda es: desprendernos de las redes, acomodar esa vela eligiendo una dirección (rumbo) que nos permita, sin zozobrar, volver a la costa. Imaginemos además que en medio de la borrasca nos cuesta distinguir un lugar abrigado en la costa para guarecernos y esperar el paso del temporal sin destruirnos contra la orilla. Antes de zarpar habíamos desembarcado a nuestro timonel, práctico en aguas </w:t>
      </w:r>
      <w:r w:rsidRPr="002F25F1">
        <w:rPr>
          <w:lang w:val="es-ES"/>
        </w:rPr>
        <w:lastRenderedPageBreak/>
        <w:t>turbulentas, pues “total” el día estaba sereno, nosotros sabemos llevar la barca en esas condiciones, y decidimos darle un descanso. ¡Tenemos experiencia! Pero se desató el temporal. Y quienes estamos a bordo malamente tratamos de acomodar la nave apuntando hacia un peñón que suponemos marca la entrada a una caleta de refugio, suponiendo además que al aproximarnos el piloto estará sobre el peñón para hacernos señas indicándonos el ingreso; o quizás se aproxime en una embarcación menor para echarnos una mano. Más de una vez, en circunstancias parecidas (nunca una tormenta es igual a otra) nos explicó pacientemente las mejores maniobras para situaciones difíciles. Ahora, en nuestra desesperación, no solamente no acertamos a realizar ninguna sino que… ¡peor! Maldecimos a nuestro piloto por “habernos abandonado”. ¡Un momento! Fuimos nosotros quienes le insistimos para que se quedara en tierra. Pues, total, no hacía falta, era un peso menos, sabíamos que hacer… Pero al menos debería salir a buscarnos… Ni siquiera somos capaces de llamarlo… Llamarlo sería aceptar que nos equivocamos. Que no sabemos arreglarnos solos, que ni si quiera aprendimos sus enseñanzas… ¿Y ahora?</w:t>
      </w:r>
    </w:p>
    <w:p w:rsidR="002F25F1" w:rsidRPr="002F25F1" w:rsidRDefault="002F25F1" w:rsidP="002F25F1">
      <w:pPr>
        <w:jc w:val="both"/>
        <w:rPr>
          <w:lang w:val="es-ES"/>
        </w:rPr>
      </w:pPr>
      <w:r w:rsidRPr="002F25F1">
        <w:rPr>
          <w:lang w:val="es-ES"/>
        </w:rPr>
        <w:t>El final de este cuento que escribí, casi sin querer, se lo dejo a usted señora, a usted señor… Pero antes les pregunto (me pregunto): Muchas veces ¿no actuamos así en nuestras vidas? Pues el mar interior embravecido son dramáticas situaciones de nuestra propia existencia. Y el piloto que dejamos en la costa es Jesús, eso está claro. ¿Podemos ser tan necios? ¡Piénselo! Yo sigo pensando si escribí este cuento, o Alguien me lo dictó en el alma.</w:t>
      </w:r>
    </w:p>
    <w:p w:rsidR="002F25F1" w:rsidRPr="002F25F1" w:rsidRDefault="002F25F1" w:rsidP="002F25F1">
      <w:pPr>
        <w:jc w:val="both"/>
        <w:rPr>
          <w:lang w:val="es-ES"/>
        </w:rPr>
      </w:pPr>
    </w:p>
    <w:p w:rsidR="007E6B53" w:rsidRPr="007E6B53" w:rsidRDefault="002F25F1" w:rsidP="002F25F1">
      <w:pPr>
        <w:jc w:val="both"/>
        <w:rPr>
          <w:lang w:val="es-ES"/>
        </w:rPr>
      </w:pPr>
      <w:r w:rsidRPr="002F25F1">
        <w:rPr>
          <w:lang w:val="es-ES"/>
        </w:rPr>
        <w:t>Juan José de la Fuente.</w:t>
      </w:r>
    </w:p>
    <w:p w:rsidR="00655B45" w:rsidRDefault="00655B45" w:rsidP="00655B45">
      <w:pPr>
        <w:jc w:val="both"/>
        <w:rPr>
          <w:lang w:val="es-ES"/>
        </w:rPr>
      </w:pPr>
    </w:p>
    <w:p w:rsidR="00655B45" w:rsidRDefault="00655B45" w:rsidP="00655B45">
      <w:pPr>
        <w:jc w:val="both"/>
        <w:rPr>
          <w:lang w:val="es-ES"/>
        </w:rPr>
      </w:pPr>
      <w:r>
        <w:rPr>
          <w:lang w:val="es-ES"/>
        </w:rPr>
        <w:t>- - - - -</w:t>
      </w:r>
    </w:p>
    <w:p w:rsidR="00655B45" w:rsidRDefault="00655B45" w:rsidP="00655B45">
      <w:pPr>
        <w:jc w:val="both"/>
        <w:rPr>
          <w:lang w:val="es-ES"/>
        </w:rPr>
      </w:pPr>
    </w:p>
    <w:p w:rsidR="00655B45" w:rsidRPr="00655B45" w:rsidRDefault="00655B45" w:rsidP="00655B45">
      <w:pPr>
        <w:jc w:val="both"/>
        <w:rPr>
          <w:b/>
          <w:lang w:val="es-ES"/>
        </w:rPr>
      </w:pPr>
      <w:r w:rsidRPr="00655B45">
        <w:rPr>
          <w:b/>
          <w:lang w:val="es-ES"/>
        </w:rPr>
        <w:t>LA MANÍA DE LEGISLAR</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Prevalece en esta era, una visión que afirma que las leyes pueden resolver cualquier problema. Esta falacia se ha instalado, no solo en la política sino también en buena parte de la sociedad que las demanda. Parece que jamás se ha comprendido, con claridad, la naturaleza y la esencia de las normas.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Muchos dirigentes políticos depositan abundantes energías en imaginar novedosas reglamentaciones que modifiquen la calidad de vida de todos, sin entender que las conductas no se transforman artificialmente. Ellos adhieren a esta necia postura de suponer que una ley todo lo puede.</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En estos países, pululan a diario intentos de legislar sobre cualquier asunto. Ninguna jurisdicción logra escaparse de este molde general y caen, irremediablemente, en este eterno juego. Esta actitud obsesiva de los legisladores no distingue partidos. Todos creen en la omnipotencia del Estado, que impone reglas haciendo que la gente se someta a ellas sin más.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 xml:space="preserve">Es la ley la que debe interpretar a la sociedad, ajustándose a sus valores y no al revés. En estas comunidades, los legisladores suponen que pueden establecer reglas importadas, incompatibles con la idiosincrasia local y así producir genuinos cambios </w:t>
      </w:r>
      <w:r w:rsidRPr="00655B45">
        <w:rPr>
          <w:lang w:val="es-ES"/>
        </w:rPr>
        <w:lastRenderedPageBreak/>
        <w:t>de hábitos, que permitan vivir en una sociedad desarrollada, gracias a su gigante creatividad e interesantes normas.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Por eso abundan, en estas latitudes, tantas leyes que pretenden fijar precios, impedir la comercialización de productos o regular la distribución de otros. Esos políticos creen que pueden controlar la economía y subordinarla a sus caprichos. Están convencidos de que, desde sus escritorios, pueden obligar a todos a obedecerlos, porque la razón y la verdad los asiste.</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La economía se rige por un complejo sistema de estímulos. Cuando la legislación interfiere, altera no solo los precios relativos, sino que genera múltiples daños y consecuencias inimaginables para ese legislador. Sus claras limitaciones intelectuales y morales le impiden comprender que la interacción voluntaria entre los hombres no es objeto de su tarea cotidiana.</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Pero eso no solo sucede en la economía, sino también en el resto de las manifestaciones individuales. Nadie deja de consumir estupefacientes, aborta, pasa un semáforo en rojo, se prostituye o porta armas, porque la legislación lo prohíbe. Razonar de ese modo es desconocer a la humanidad. Las personas toman decisiones en función de otros paradigmas diferentes.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Las leyes pueden intentar amedrentar pero, en casi todos los casos, solo consiguen que esas mismas acciones igualmente se concreten, pero en ambientes de mayor marginalidad, criminalizando sus determinaciones.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Los seres humanos solo evolucionan cuando aprenden, maduran, reflexionan y toman decisiones voluntarias totalmente conscientes y no cuando el Estado los amenaza con multas, penalidades o prisión.</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No es que no se pueda legislar sobre absolutamente nada, pero es importante comprender que el trillado "respeto a las leyes" no se consigue arrodillando a la sociedad con rigor. El respeto se gana, nunca se impone. Si la idea es infundir temor, miedo, pánico y terror, esas no parecen ser las mejores alternativas para construir una comunidad pacífica y civilizada.</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La sociedad en general está dispuesta a cumplir normas que coinciden con su matriz moral. La prohibición de matar, es compatible con esa convicción de que cada uno debe decidir por sí mismo que hacer con su cuerpo. Bajo esa perspectiva resulta inadmisible que otro pueda disponer de ella a su arbitrio. Así se explica el elevado consenso de esta norma.</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Algo similar ocurre con el robo. La mayoría comprende el concepto de la propiedad privada, aunque últimamente haya relativizado esa creencia. La gente entiende que apropiarse del fruto del trabajo ajeno no es ético y por eso aprueba que cualquiera que transgreda ese principio sea sancionado.</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lastRenderedPageBreak/>
        <w:t>Es evidente que se viven en el presente tiempos de "inflación legislativa". Muchos actores de la política contemporánea pretenden contener la subida de precios, evitar despidos, extender la expectativa de vida, erradicar enfermedades y eliminar adicciones apelando a las leyes. Si realmente esas herramientas fueran efectivas y sus teorías tuvieran algún correlato empírico con la realidad, la humanidad seria rica, joven y feliz por decreto.</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Claro que muchos adhieren a esta visión por conveniencia y no por ignorancia. Una parte importante del "negocio" de la política se sustenta sobre la idea de que la sociedad esté convencida de que la legislación salva vidas, enriquece a las personas y las hace mejores. Si esa tesis no tuviera adeptos, probablemente, muchos de los burócratas no tendrían salarios, y no podrían vivir entonces a expensas del trabajo de los demás.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 xml:space="preserve">Pero no menos cierto es que </w:t>
      </w:r>
      <w:r w:rsidR="00603FA1" w:rsidRPr="00655B45">
        <w:rPr>
          <w:lang w:val="es-ES"/>
        </w:rPr>
        <w:t>otro sector</w:t>
      </w:r>
      <w:r w:rsidRPr="00655B45">
        <w:rPr>
          <w:lang w:val="es-ES"/>
        </w:rPr>
        <w:t xml:space="preserve"> de la sociedad cree ingenuamente en estas mentiras y alienta estos reprochables comportamientos de la política. Son muchos los ciudadanos que les exigen a los dirigentes que bajen los precios, generen empleos y que los jóvenes jamás se droguen, como si estos tuvieran en sus manos una varita mágica para lograrlo.</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Es la peor combinación. Una sociedad irresponsable que delira con soluciones facilistas en complicidad con una clase política manipuladora que aprovecha esa candidez para atraer votos con estos disparates.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Mientras tanto, no solo no se resuelven los problemas sino que estas maniobras dilatorias hacen que finalmente nadie se ocupe seriamente de las cuestiones de fondo, de esas donde realmente se pueden mitigar impactos. Las normas no solo no aportan soluciones eficientes, sino que además desenfocan y postergan el abordaje correcto de las problemáticas actuales.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Si la sociedad desea cambios en positivo, debe comprender las verdaderas motivaciones que explican las conductas humanas y ponerse a trabajar con sensatez, sin delegar en terceros sus responsabilidades, intentando convertirse en genuinos agentes de cambio e inspirando a otros a imitarlos.</w:t>
      </w:r>
    </w:p>
    <w:p w:rsidR="00655B45" w:rsidRPr="00655B45" w:rsidRDefault="00655B45" w:rsidP="00655B45">
      <w:pPr>
        <w:jc w:val="both"/>
        <w:rPr>
          <w:lang w:val="es-ES"/>
        </w:rPr>
      </w:pPr>
    </w:p>
    <w:p w:rsidR="00655B45" w:rsidRPr="00655B45" w:rsidRDefault="00655B45" w:rsidP="00655B45">
      <w:pPr>
        <w:jc w:val="both"/>
        <w:rPr>
          <w:lang w:val="es-ES"/>
        </w:rPr>
      </w:pPr>
      <w:r w:rsidRPr="00655B45">
        <w:rPr>
          <w:lang w:val="es-ES"/>
        </w:rPr>
        <w:t>La ideología imperante que invita a redactar leyes a mansalva es una gran ilusión, un absoluto fraude. Pero, evidentemente, es funcional a una sociedad profundamente desorientada y a un sistema político procaz que promueve este espejismo de la mano de esta perversa manía de legislar.</w:t>
      </w:r>
    </w:p>
    <w:p w:rsidR="00655B45" w:rsidRPr="00655B45" w:rsidRDefault="00655B45" w:rsidP="00655B45">
      <w:pPr>
        <w:jc w:val="both"/>
        <w:rPr>
          <w:lang w:val="es-ES"/>
        </w:rPr>
      </w:pPr>
    </w:p>
    <w:p w:rsidR="007E6B53" w:rsidRDefault="00655B45" w:rsidP="00655B45">
      <w:pPr>
        <w:jc w:val="both"/>
        <w:rPr>
          <w:lang w:val="es-ES"/>
        </w:rPr>
      </w:pPr>
      <w:r w:rsidRPr="00655B45">
        <w:rPr>
          <w:lang w:val="es-ES"/>
        </w:rPr>
        <w:t>Alberto Medina Méndez</w:t>
      </w:r>
    </w:p>
    <w:p w:rsidR="00655B45" w:rsidRDefault="00655B45" w:rsidP="00655B45">
      <w:pPr>
        <w:jc w:val="both"/>
        <w:rPr>
          <w:lang w:val="es-ES"/>
        </w:rPr>
      </w:pPr>
    </w:p>
    <w:p w:rsidR="002F25F1" w:rsidRDefault="002F25F1" w:rsidP="002F25F1">
      <w:pPr>
        <w:jc w:val="both"/>
        <w:rPr>
          <w:lang w:val="es-ES"/>
        </w:rPr>
      </w:pPr>
      <w:r>
        <w:rPr>
          <w:lang w:val="es-ES"/>
        </w:rPr>
        <w:t>- - - - -</w:t>
      </w:r>
    </w:p>
    <w:p w:rsidR="002F25F1" w:rsidRDefault="002F25F1" w:rsidP="002F25F1">
      <w:pPr>
        <w:jc w:val="both"/>
        <w:rPr>
          <w:lang w:val="es-ES"/>
        </w:rPr>
      </w:pPr>
    </w:p>
    <w:p w:rsidR="002F25F1" w:rsidRPr="00333B0B" w:rsidRDefault="002F25F1" w:rsidP="002F25F1">
      <w:pPr>
        <w:jc w:val="both"/>
        <w:rPr>
          <w:b/>
          <w:lang w:val="es-ES"/>
        </w:rPr>
      </w:pPr>
      <w:r w:rsidRPr="00333B0B">
        <w:rPr>
          <w:b/>
          <w:lang w:val="es-ES"/>
        </w:rPr>
        <w:t>LO QUE ME ENSEÑARON MIS PACIENTES</w:t>
      </w:r>
      <w:r>
        <w:rPr>
          <w:lang w:val="es-ES"/>
        </w:rPr>
        <w:t xml:space="preserve"> - remitido por Ángel Capenti (XXIII)</w:t>
      </w:r>
    </w:p>
    <w:p w:rsidR="002F25F1" w:rsidRDefault="002F25F1" w:rsidP="002F25F1">
      <w:pPr>
        <w:jc w:val="both"/>
        <w:rPr>
          <w:lang w:val="es-ES"/>
        </w:rPr>
      </w:pPr>
    </w:p>
    <w:p w:rsidR="002F25F1" w:rsidRPr="00333B0B" w:rsidRDefault="002F25F1" w:rsidP="002F25F1">
      <w:pPr>
        <w:jc w:val="both"/>
        <w:rPr>
          <w:lang w:val="es-ES"/>
        </w:rPr>
      </w:pPr>
      <w:r w:rsidRPr="00333B0B">
        <w:rPr>
          <w:lang w:val="es-ES"/>
        </w:rPr>
        <w:lastRenderedPageBreak/>
        <w:t>Las Siete cosas que me enseñaron mis pacientes antes de morir (y que me ayudan a vivir mejor)</w:t>
      </w:r>
      <w:r w:rsidR="00747FCE">
        <w:rPr>
          <w:lang w:val="es-ES"/>
        </w:rPr>
        <w:t>.</w:t>
      </w:r>
    </w:p>
    <w:p w:rsidR="002F25F1" w:rsidRDefault="002F25F1" w:rsidP="002F25F1">
      <w:pPr>
        <w:jc w:val="both"/>
        <w:rPr>
          <w:lang w:val="es-ES"/>
        </w:rPr>
      </w:pPr>
    </w:p>
    <w:p w:rsidR="002F25F1" w:rsidRPr="00333B0B" w:rsidRDefault="002F25F1" w:rsidP="002F25F1">
      <w:pPr>
        <w:jc w:val="both"/>
        <w:rPr>
          <w:lang w:val="es-ES"/>
        </w:rPr>
      </w:pPr>
      <w:r>
        <w:rPr>
          <w:u w:val="single"/>
          <w:lang w:val="es-ES"/>
        </w:rPr>
        <w:t>Nú</w:t>
      </w:r>
      <w:r w:rsidRPr="00333B0B">
        <w:rPr>
          <w:u w:val="single"/>
          <w:lang w:val="es-ES"/>
        </w:rPr>
        <w:t>mero uno</w:t>
      </w:r>
      <w:r w:rsidRPr="00333B0B">
        <w:rPr>
          <w:lang w:val="es-ES"/>
        </w:rPr>
        <w:t>: El Trabajo.</w:t>
      </w:r>
    </w:p>
    <w:p w:rsidR="002F25F1" w:rsidRPr="00333B0B" w:rsidRDefault="002F25F1" w:rsidP="002F25F1">
      <w:pPr>
        <w:jc w:val="both"/>
        <w:rPr>
          <w:lang w:val="es-ES"/>
        </w:rPr>
      </w:pPr>
      <w:r w:rsidRPr="00333B0B">
        <w:rPr>
          <w:lang w:val="es-ES"/>
        </w:rPr>
        <w:t xml:space="preserve">Bajá cincuenta cambios. No importa lo grave que te parezca que es lo que pasa hoy en el trabajo; creeme que no lo es. </w:t>
      </w:r>
    </w:p>
    <w:p w:rsidR="002F25F1" w:rsidRPr="00333B0B" w:rsidRDefault="002F25F1" w:rsidP="002F25F1">
      <w:pPr>
        <w:jc w:val="both"/>
        <w:rPr>
          <w:lang w:val="es-ES"/>
        </w:rPr>
      </w:pPr>
      <w:r w:rsidRPr="00333B0B">
        <w:rPr>
          <w:lang w:val="es-ES"/>
        </w:rPr>
        <w:t xml:space="preserve">Tu trabajo es lo que HACES, pero no es lo que SOS. Parece una obviedad, pero no lo es. Hacer identidad en el trabajo es una fuente asegurada de sufrimiento. </w:t>
      </w:r>
    </w:p>
    <w:p w:rsidR="002F25F1" w:rsidRPr="00333B0B" w:rsidRDefault="002F25F1" w:rsidP="002F25F1">
      <w:pPr>
        <w:jc w:val="both"/>
        <w:rPr>
          <w:lang w:val="es-ES"/>
        </w:rPr>
      </w:pPr>
      <w:r w:rsidRPr="00333B0B">
        <w:rPr>
          <w:lang w:val="es-ES"/>
        </w:rPr>
        <w:t xml:space="preserve">Todo lo que sucede cuando salís del trabajo es lo que valorás cuando se acaba todo. Eso es lo único que realmente importa. </w:t>
      </w:r>
    </w:p>
    <w:p w:rsidR="002F25F1" w:rsidRPr="00333B0B" w:rsidRDefault="002F25F1" w:rsidP="002F25F1">
      <w:pPr>
        <w:jc w:val="both"/>
        <w:rPr>
          <w:lang w:val="es-ES"/>
        </w:rPr>
      </w:pPr>
      <w:r w:rsidRPr="00333B0B">
        <w:rPr>
          <w:lang w:val="es-ES"/>
        </w:rPr>
        <w:t>Nunca en todos los años que hace q</w:t>
      </w:r>
      <w:r>
        <w:rPr>
          <w:lang w:val="es-ES"/>
        </w:rPr>
        <w:t>ue</w:t>
      </w:r>
      <w:r w:rsidRPr="00333B0B">
        <w:rPr>
          <w:lang w:val="es-ES"/>
        </w:rPr>
        <w:t xml:space="preserve"> acompaño personas a morir oí a alguien que me dijera que le daba pena morirse porque le hubiese gustado trabajar más, ganar más plata, o tener un mejor puesto en una empresa. Nunca. Ni una sola vez. Y me cuesta creer que alguien alguna vez lo haya dicho. </w:t>
      </w:r>
    </w:p>
    <w:p w:rsidR="002F25F1" w:rsidRPr="00333B0B" w:rsidRDefault="002F25F1" w:rsidP="002F25F1">
      <w:pPr>
        <w:jc w:val="both"/>
        <w:rPr>
          <w:lang w:val="es-ES"/>
        </w:rPr>
      </w:pPr>
      <w:r w:rsidRPr="00333B0B">
        <w:rPr>
          <w:lang w:val="es-ES"/>
        </w:rPr>
        <w:t xml:space="preserve">Con esto de ninguna manera quiero decir que el trabajo no importa. Aquel que se esforzó en su trabajo y lo disfrutó suele sentirse muy orgulloso de eso al final de su vida, pero lo que mis pacientes me transmiten una y mil veces es que lo que verdaderamente nos hace sentir vivos y plenos, lo que inclina la balanza, no es lo que pasa en el trabajo, no importa cuánto nos guste, no importa cuanta vocación tengamos. Lo que nos llevamos es lo que pasa cuando volvés a casa. </w:t>
      </w:r>
    </w:p>
    <w:p w:rsidR="002F25F1" w:rsidRPr="00333B0B" w:rsidRDefault="002F25F1" w:rsidP="002F25F1">
      <w:pPr>
        <w:jc w:val="both"/>
        <w:rPr>
          <w:lang w:val="es-ES"/>
        </w:rPr>
      </w:pPr>
      <w:r w:rsidRPr="00333B0B">
        <w:rPr>
          <w:lang w:val="es-ES"/>
        </w:rPr>
        <w:t>No importa cuánto ganes o cu</w:t>
      </w:r>
      <w:r>
        <w:rPr>
          <w:lang w:val="es-ES"/>
        </w:rPr>
        <w:t>á</w:t>
      </w:r>
      <w:r w:rsidRPr="00333B0B">
        <w:rPr>
          <w:lang w:val="es-ES"/>
        </w:rPr>
        <w:t xml:space="preserve">nto creas que necesitás. Cuando se acabe todo, vas a haber querido pasar más tiempo en tu casa panza arriba mirando las estrellas, vas a desear haber pasado más tiempo cenando con tus amigos y más domingos con tus viejos. Vas a desear más horas en la cama con tu pareja y más tiempo jugando en el pasto con tus nietos. </w:t>
      </w:r>
    </w:p>
    <w:p w:rsidR="002F25F1" w:rsidRPr="00333B0B" w:rsidRDefault="002F25F1" w:rsidP="002F25F1">
      <w:pPr>
        <w:jc w:val="both"/>
        <w:rPr>
          <w:lang w:val="es-ES"/>
        </w:rPr>
      </w:pPr>
      <w:r w:rsidRPr="00333B0B">
        <w:rPr>
          <w:lang w:val="es-ES"/>
        </w:rPr>
        <w:t>El auto, la cantidad de empleados a tu cargo, las sucursales</w:t>
      </w:r>
      <w:r w:rsidR="00747FCE">
        <w:rPr>
          <w:lang w:val="es-ES"/>
        </w:rPr>
        <w:t xml:space="preserve"> que abriste, el cuadro del emp</w:t>
      </w:r>
      <w:r w:rsidRPr="00333B0B">
        <w:rPr>
          <w:lang w:val="es-ES"/>
        </w:rPr>
        <w:t>l</w:t>
      </w:r>
      <w:r w:rsidR="00747FCE">
        <w:rPr>
          <w:lang w:val="es-ES"/>
        </w:rPr>
        <w:t>e</w:t>
      </w:r>
      <w:r w:rsidRPr="00333B0B">
        <w:rPr>
          <w:lang w:val="es-ES"/>
        </w:rPr>
        <w:t xml:space="preserve">ado del mes y los metros cuadrados de tu casa te van a importar absolutamente nada. </w:t>
      </w:r>
    </w:p>
    <w:p w:rsidR="002F25F1" w:rsidRPr="00333B0B" w:rsidRDefault="002F25F1" w:rsidP="002F25F1">
      <w:pPr>
        <w:jc w:val="both"/>
        <w:rPr>
          <w:lang w:val="es-ES"/>
        </w:rPr>
      </w:pPr>
      <w:r w:rsidRPr="00333B0B">
        <w:rPr>
          <w:lang w:val="es-ES"/>
        </w:rPr>
        <w:t>Estamos a tiempo. Pongamos el foco en lo que verdaderamente importa.</w:t>
      </w:r>
    </w:p>
    <w:p w:rsidR="002F25F1" w:rsidRDefault="002F25F1" w:rsidP="002F25F1">
      <w:pPr>
        <w:jc w:val="both"/>
        <w:rPr>
          <w:lang w:val="es-ES"/>
        </w:rPr>
      </w:pPr>
    </w:p>
    <w:p w:rsidR="002F25F1" w:rsidRPr="00333B0B" w:rsidRDefault="002F25F1" w:rsidP="002F25F1">
      <w:pPr>
        <w:jc w:val="both"/>
        <w:rPr>
          <w:lang w:val="es-ES"/>
        </w:rPr>
      </w:pPr>
      <w:r w:rsidRPr="00333B0B">
        <w:rPr>
          <w:u w:val="single"/>
          <w:lang w:val="es-ES"/>
        </w:rPr>
        <w:t>N</w:t>
      </w:r>
      <w:r>
        <w:rPr>
          <w:u w:val="single"/>
          <w:lang w:val="es-ES"/>
        </w:rPr>
        <w:t>ú</w:t>
      </w:r>
      <w:r w:rsidRPr="00333B0B">
        <w:rPr>
          <w:u w:val="single"/>
          <w:lang w:val="es-ES"/>
        </w:rPr>
        <w:t>mero dos</w:t>
      </w:r>
      <w:r>
        <w:rPr>
          <w:lang w:val="es-ES"/>
        </w:rPr>
        <w:t xml:space="preserve">: </w:t>
      </w:r>
      <w:r w:rsidRPr="00333B0B">
        <w:rPr>
          <w:lang w:val="es-ES"/>
        </w:rPr>
        <w:t xml:space="preserve">Conformate menos (también conocido como “escuchate más”). </w:t>
      </w:r>
    </w:p>
    <w:p w:rsidR="002F25F1" w:rsidRPr="00333B0B" w:rsidRDefault="002F25F1" w:rsidP="002F25F1">
      <w:pPr>
        <w:jc w:val="both"/>
        <w:rPr>
          <w:lang w:val="es-ES"/>
        </w:rPr>
      </w:pPr>
      <w:r w:rsidRPr="00333B0B">
        <w:rPr>
          <w:lang w:val="es-ES"/>
        </w:rPr>
        <w:t xml:space="preserve">Es muy común que mis pacientes se arrepientan de haber sostenido situaciones (personales o de laburo) que no les hacían bien durante mucho tiempo. </w:t>
      </w:r>
    </w:p>
    <w:p w:rsidR="002F25F1" w:rsidRPr="00333B0B" w:rsidRDefault="002F25F1" w:rsidP="002F25F1">
      <w:pPr>
        <w:jc w:val="both"/>
        <w:rPr>
          <w:lang w:val="es-ES"/>
        </w:rPr>
      </w:pPr>
      <w:r w:rsidRPr="00333B0B">
        <w:rPr>
          <w:lang w:val="es-ES"/>
        </w:rPr>
        <w:t>Somos de aferrarnos, somos de aguantar, alargamos los procesos, nos justificamos o justificamos al otro o la situación. Nos cuesta patear tableros. Y cuando el tiempo que queda es poco, solemos lamentarnos del tiempo perdido.</w:t>
      </w:r>
    </w:p>
    <w:p w:rsidR="002F25F1" w:rsidRPr="00333B0B" w:rsidRDefault="002F25F1" w:rsidP="002F25F1">
      <w:pPr>
        <w:jc w:val="both"/>
        <w:rPr>
          <w:lang w:val="es-ES"/>
        </w:rPr>
      </w:pPr>
      <w:r w:rsidRPr="00333B0B">
        <w:rPr>
          <w:lang w:val="es-ES"/>
        </w:rPr>
        <w:t xml:space="preserve">Y no tengas dudas que el tiempo es lo más valioso que tenemos. </w:t>
      </w:r>
    </w:p>
    <w:p w:rsidR="002F25F1" w:rsidRPr="00333B0B" w:rsidRDefault="00747FCE" w:rsidP="002F25F1">
      <w:pPr>
        <w:jc w:val="both"/>
        <w:rPr>
          <w:lang w:val="es-ES"/>
        </w:rPr>
      </w:pPr>
      <w:r>
        <w:rPr>
          <w:lang w:val="es-ES"/>
        </w:rPr>
        <w:t>“M</w:t>
      </w:r>
      <w:r w:rsidR="002F25F1" w:rsidRPr="00333B0B">
        <w:rPr>
          <w:lang w:val="es-ES"/>
        </w:rPr>
        <w:t xml:space="preserve">e tendría que haber animado” No sé </w:t>
      </w:r>
      <w:r w:rsidR="00FD35EA" w:rsidRPr="00333B0B">
        <w:rPr>
          <w:lang w:val="es-ES"/>
        </w:rPr>
        <w:t>por q</w:t>
      </w:r>
      <w:r w:rsidR="00FD35EA">
        <w:rPr>
          <w:lang w:val="es-ES"/>
        </w:rPr>
        <w:t>ué</w:t>
      </w:r>
      <w:r w:rsidR="002F25F1" w:rsidRPr="00333B0B">
        <w:rPr>
          <w:lang w:val="es-ES"/>
        </w:rPr>
        <w:t xml:space="preserve"> no mandé todo a la mierda” “no sé </w:t>
      </w:r>
      <w:r w:rsidR="00FD35EA" w:rsidRPr="00333B0B">
        <w:rPr>
          <w:lang w:val="es-ES"/>
        </w:rPr>
        <w:t>por</w:t>
      </w:r>
      <w:r w:rsidR="00FD35EA">
        <w:rPr>
          <w:lang w:val="es-ES"/>
        </w:rPr>
        <w:t xml:space="preserve"> </w:t>
      </w:r>
      <w:r w:rsidR="00FD35EA" w:rsidRPr="00333B0B">
        <w:rPr>
          <w:lang w:val="es-ES"/>
        </w:rPr>
        <w:t>qué</w:t>
      </w:r>
      <w:r w:rsidR="002F25F1" w:rsidRPr="00333B0B">
        <w:rPr>
          <w:lang w:val="es-ES"/>
        </w:rPr>
        <w:t xml:space="preserve"> me banqué eso todos esos años,” o “Pospuse lo que era importante para mí”</w:t>
      </w:r>
      <w:r>
        <w:rPr>
          <w:lang w:val="es-ES"/>
        </w:rPr>
        <w:t>.</w:t>
      </w:r>
    </w:p>
    <w:p w:rsidR="002F25F1" w:rsidRPr="00333B0B" w:rsidRDefault="002F25F1" w:rsidP="002F25F1">
      <w:pPr>
        <w:jc w:val="both"/>
        <w:rPr>
          <w:lang w:val="es-ES"/>
        </w:rPr>
      </w:pPr>
      <w:r w:rsidRPr="00333B0B">
        <w:rPr>
          <w:lang w:val="es-ES"/>
        </w:rPr>
        <w:t>Hay algo que no nos hace darnos cuenta de que ese tiempo no vuelve. Que es valiosísimo…</w:t>
      </w:r>
      <w:r>
        <w:rPr>
          <w:lang w:val="es-ES"/>
        </w:rPr>
        <w:t xml:space="preserve"> </w:t>
      </w:r>
      <w:r w:rsidRPr="00333B0B">
        <w:rPr>
          <w:lang w:val="es-ES"/>
        </w:rPr>
        <w:t>es la vuelta de calesita que nos queda. No la desperdicies. Si hay algo que sentís con todo tu cuerpo que no te hace feliz no sigas aguantando. No importa el motivo te aseguro que te vas arrepentir. No te aguantes por miedo</w:t>
      </w:r>
      <w:r>
        <w:rPr>
          <w:lang w:val="es-ES"/>
        </w:rPr>
        <w:t xml:space="preserve"> a</w:t>
      </w:r>
      <w:r w:rsidRPr="00333B0B">
        <w:rPr>
          <w:lang w:val="es-ES"/>
        </w:rPr>
        <w:t xml:space="preserve"> cambiar, ni por sostener una apariencia, ni por comodidad, por fiaca, ni por no ir en contra de la corriente. Porque todo ese miedo y esa fiaca y esa zona de confort la terminás pagando carísima y cuando te das cuenta, ya es tarde. </w:t>
      </w:r>
    </w:p>
    <w:p w:rsidR="002F25F1" w:rsidRPr="00333B0B" w:rsidRDefault="002F25F1" w:rsidP="002F25F1">
      <w:pPr>
        <w:jc w:val="both"/>
        <w:rPr>
          <w:lang w:val="es-ES"/>
        </w:rPr>
      </w:pPr>
      <w:r w:rsidRPr="00333B0B">
        <w:rPr>
          <w:lang w:val="es-ES"/>
        </w:rPr>
        <w:lastRenderedPageBreak/>
        <w:t>Así</w:t>
      </w:r>
      <w:r>
        <w:rPr>
          <w:lang w:val="es-ES"/>
        </w:rPr>
        <w:t xml:space="preserve"> </w:t>
      </w:r>
      <w:r w:rsidRPr="00333B0B">
        <w:rPr>
          <w:lang w:val="es-ES"/>
        </w:rPr>
        <w:t>que desmalezá, pate</w:t>
      </w:r>
      <w:r>
        <w:rPr>
          <w:lang w:val="es-ES"/>
        </w:rPr>
        <w:t>á</w:t>
      </w:r>
      <w:r w:rsidRPr="00333B0B">
        <w:rPr>
          <w:lang w:val="es-ES"/>
        </w:rPr>
        <w:t xml:space="preserve"> un par de tableros, quedate con lo bueno, lo que te hace bien, lo que te hace crecer, lo que te hace reír, lo que te hace sentirte interesado y curioso</w:t>
      </w:r>
      <w:r>
        <w:rPr>
          <w:lang w:val="es-ES"/>
        </w:rPr>
        <w:t xml:space="preserve">… </w:t>
      </w:r>
      <w:r w:rsidRPr="00333B0B">
        <w:rPr>
          <w:lang w:val="es-ES"/>
        </w:rPr>
        <w:t>y a vivir.</w:t>
      </w:r>
    </w:p>
    <w:p w:rsidR="002F25F1" w:rsidRDefault="002F25F1" w:rsidP="002F25F1">
      <w:pPr>
        <w:jc w:val="both"/>
        <w:rPr>
          <w:lang w:val="es-ES"/>
        </w:rPr>
      </w:pPr>
    </w:p>
    <w:p w:rsidR="002F25F1" w:rsidRDefault="002F25F1" w:rsidP="002F25F1">
      <w:pPr>
        <w:jc w:val="both"/>
        <w:rPr>
          <w:lang w:val="es-ES"/>
        </w:rPr>
      </w:pPr>
      <w:r w:rsidRPr="00333B0B">
        <w:rPr>
          <w:u w:val="single"/>
          <w:lang w:val="es-ES"/>
        </w:rPr>
        <w:t>Número Tres</w:t>
      </w:r>
      <w:r>
        <w:rPr>
          <w:lang w:val="es-ES"/>
        </w:rPr>
        <w:t xml:space="preserve">: </w:t>
      </w:r>
      <w:r w:rsidRPr="00333B0B">
        <w:rPr>
          <w:lang w:val="es-ES"/>
        </w:rPr>
        <w:t>No te quedes con cosas por decir.</w:t>
      </w:r>
    </w:p>
    <w:p w:rsidR="002F25F1" w:rsidRPr="00333B0B" w:rsidRDefault="002F25F1" w:rsidP="002F25F1">
      <w:pPr>
        <w:jc w:val="both"/>
        <w:rPr>
          <w:lang w:val="es-ES"/>
        </w:rPr>
      </w:pPr>
      <w:r w:rsidRPr="00333B0B">
        <w:rPr>
          <w:lang w:val="es-ES"/>
        </w:rPr>
        <w:t>De las cosas más comunes que me encuentro diciendo a mis pacientes es “y esto que me estas contando…</w:t>
      </w:r>
      <w:r>
        <w:rPr>
          <w:lang w:val="es-ES"/>
        </w:rPr>
        <w:t xml:space="preserve"> </w:t>
      </w:r>
      <w:r w:rsidRPr="00333B0B">
        <w:rPr>
          <w:lang w:val="es-ES"/>
        </w:rPr>
        <w:t>alguna vez se lo dijiste a él/ella?” y es NO la respuesta lamentablemente más frecuentemente. Algunas veces, con algo de suerte, estamos a tiempo para repararlo. En la mayoría de los casos no. Ese momento ya pasó. Quien sea que teníamos algo para decirle que era importante se fue, o se murió, o ya no podemos contactarla. Ok. Ahora podés. Y tal vez pienses que se te va a pasar o que no es tan importante o que si decís lo que tenés para decir alguien se va a ofender o temes su reacción o no te animás a quedar tan expuesto…</w:t>
      </w:r>
      <w:r>
        <w:rPr>
          <w:lang w:val="es-ES"/>
        </w:rPr>
        <w:t xml:space="preserve"> </w:t>
      </w:r>
      <w:r w:rsidRPr="00333B0B">
        <w:rPr>
          <w:lang w:val="es-ES"/>
        </w:rPr>
        <w:t xml:space="preserve">bla bla bla. </w:t>
      </w:r>
    </w:p>
    <w:p w:rsidR="002F25F1" w:rsidRPr="00333B0B" w:rsidRDefault="002F25F1" w:rsidP="002F25F1">
      <w:pPr>
        <w:jc w:val="both"/>
        <w:rPr>
          <w:lang w:val="es-ES"/>
        </w:rPr>
      </w:pPr>
      <w:r w:rsidRPr="00333B0B">
        <w:rPr>
          <w:lang w:val="es-ES"/>
        </w:rPr>
        <w:t>Me toca decirte que es probable que te acuerdes de eso más adelante y te arrepientas. Lo oigo todo el tiempo, creeme. Decí lo que tengas para decir.</w:t>
      </w:r>
    </w:p>
    <w:p w:rsidR="002F25F1" w:rsidRDefault="002F25F1" w:rsidP="002F25F1">
      <w:pPr>
        <w:jc w:val="both"/>
        <w:rPr>
          <w:lang w:val="es-ES"/>
        </w:rPr>
      </w:pPr>
    </w:p>
    <w:p w:rsidR="002F25F1" w:rsidRPr="00333B0B" w:rsidRDefault="002F25F1" w:rsidP="002F25F1">
      <w:pPr>
        <w:jc w:val="both"/>
        <w:rPr>
          <w:lang w:val="es-ES"/>
        </w:rPr>
      </w:pPr>
      <w:r w:rsidRPr="00333B0B">
        <w:rPr>
          <w:u w:val="single"/>
          <w:lang w:val="es-ES"/>
        </w:rPr>
        <w:t>Número Cuatro</w:t>
      </w:r>
      <w:r>
        <w:rPr>
          <w:lang w:val="es-ES"/>
        </w:rPr>
        <w:t xml:space="preserve">: </w:t>
      </w:r>
      <w:r w:rsidRPr="00333B0B">
        <w:rPr>
          <w:lang w:val="es-ES"/>
        </w:rPr>
        <w:t>Perdon</w:t>
      </w:r>
      <w:r>
        <w:rPr>
          <w:lang w:val="es-ES"/>
        </w:rPr>
        <w:t>á</w:t>
      </w:r>
      <w:r w:rsidRPr="00333B0B">
        <w:rPr>
          <w:lang w:val="es-ES"/>
        </w:rPr>
        <w:t xml:space="preserve"> ya mismo a todo el mundo. Y basta. </w:t>
      </w:r>
    </w:p>
    <w:p w:rsidR="002F25F1" w:rsidRPr="00333B0B" w:rsidRDefault="002F25F1" w:rsidP="002F25F1">
      <w:pPr>
        <w:jc w:val="both"/>
        <w:rPr>
          <w:lang w:val="es-ES"/>
        </w:rPr>
      </w:pPr>
      <w:r w:rsidRPr="00333B0B">
        <w:rPr>
          <w:lang w:val="es-ES"/>
        </w:rPr>
        <w:t xml:space="preserve">¿Te estafaron? ¿Te metieron los cuernos? ¿Te mintieron? ¿Te maltrataron? Perdonalos a todos. Ya está. </w:t>
      </w:r>
    </w:p>
    <w:p w:rsidR="002F25F1" w:rsidRPr="00333B0B" w:rsidRDefault="002F25F1" w:rsidP="002F25F1">
      <w:pPr>
        <w:jc w:val="both"/>
        <w:rPr>
          <w:lang w:val="es-ES"/>
        </w:rPr>
      </w:pPr>
      <w:r w:rsidRPr="00333B0B">
        <w:rPr>
          <w:lang w:val="es-ES"/>
        </w:rPr>
        <w:t xml:space="preserve">No estoy diciendo que te tenés que abrazar con el tipo que te faltó el respeto o la mujer que no te cuidó. No estoy diciendo que tenés que dejar pasar todo. Lo que digo es que lo tenés que soltar. De lo contrario, es como ir en un tren cargando una mochila llena de ladrillos en la espalda. Yo solo te digo que vas a viajar mejor si en vez de cargarla, la apoyás en el piso. Lo que te pasó es parte de tu historia, pero no lo cargues más. </w:t>
      </w:r>
    </w:p>
    <w:p w:rsidR="002F25F1" w:rsidRPr="00333B0B" w:rsidRDefault="002F25F1" w:rsidP="002F25F1">
      <w:pPr>
        <w:jc w:val="both"/>
        <w:rPr>
          <w:lang w:val="es-ES"/>
        </w:rPr>
      </w:pPr>
      <w:r w:rsidRPr="00333B0B">
        <w:rPr>
          <w:lang w:val="es-ES"/>
        </w:rPr>
        <w:t>Mis pacientes me dicen “creo que me enfermó la bronca que me dio lo que me hicieron” “estuve tan triste y tan angustiada por lo que me hicieron que creo que me te</w:t>
      </w:r>
      <w:r>
        <w:rPr>
          <w:lang w:val="es-ES"/>
        </w:rPr>
        <w:t>rminé enfermando por eso, o pasé</w:t>
      </w:r>
      <w:r w:rsidRPr="00333B0B">
        <w:rPr>
          <w:lang w:val="es-ES"/>
        </w:rPr>
        <w:t xml:space="preserve"> años angustiado por lo que me hicieron, perdí una década amargado en vez de disfrutar de lo que tenía.”</w:t>
      </w:r>
    </w:p>
    <w:p w:rsidR="002F25F1" w:rsidRPr="00333B0B" w:rsidRDefault="002F25F1" w:rsidP="002F25F1">
      <w:pPr>
        <w:jc w:val="both"/>
        <w:rPr>
          <w:lang w:val="es-ES"/>
        </w:rPr>
      </w:pPr>
      <w:r w:rsidRPr="00333B0B">
        <w:rPr>
          <w:lang w:val="es-ES"/>
        </w:rPr>
        <w:t xml:space="preserve">Guardar rencor enferma (no lo digo yo, lo dicen ellos). Yo creo que la gente se enferma por muchas cosas. No creo que sea la angustia la causa de todas las enfermedades. El mundo está lleno de deprimidos saludables, pero lo que creo que lo que mis pacientes me intentan decir es que el no haber podido soltar algo doloroso que les pasó, les hizo daño. </w:t>
      </w:r>
    </w:p>
    <w:p w:rsidR="002F25F1" w:rsidRDefault="002F25F1" w:rsidP="002F25F1">
      <w:pPr>
        <w:jc w:val="both"/>
        <w:rPr>
          <w:lang w:val="es-ES"/>
        </w:rPr>
      </w:pPr>
      <w:r w:rsidRPr="00333B0B">
        <w:rPr>
          <w:lang w:val="es-ES"/>
        </w:rPr>
        <w:t>Por eso dejalo ir. Dejalo ser. Perdoná a quien tengas que perdonar. Por vos, no por ellos. Aunque no te lo pidan. Todos tenemos alguien que nos hizo daño, alguna cicatriz. Apoyemos la mochila en el piso y miremos por la ventana, porque el tren sigue viaje. (y como dice Charly “es mejor no estar atado a nada”)</w:t>
      </w:r>
      <w:r>
        <w:rPr>
          <w:lang w:val="es-ES"/>
        </w:rPr>
        <w:t>.</w:t>
      </w:r>
    </w:p>
    <w:p w:rsidR="002F25F1" w:rsidRPr="00333B0B" w:rsidRDefault="002F25F1" w:rsidP="002F25F1">
      <w:pPr>
        <w:jc w:val="both"/>
        <w:rPr>
          <w:lang w:val="es-ES"/>
        </w:rPr>
      </w:pPr>
    </w:p>
    <w:p w:rsidR="002F25F1" w:rsidRPr="00333B0B" w:rsidRDefault="002F25F1" w:rsidP="002F25F1">
      <w:pPr>
        <w:jc w:val="both"/>
        <w:rPr>
          <w:lang w:val="es-ES"/>
        </w:rPr>
      </w:pPr>
      <w:r w:rsidRPr="00AA704A">
        <w:rPr>
          <w:u w:val="single"/>
          <w:lang w:val="es-ES"/>
        </w:rPr>
        <w:t>Número Cinco</w:t>
      </w:r>
      <w:r>
        <w:rPr>
          <w:lang w:val="es-ES"/>
        </w:rPr>
        <w:t xml:space="preserve">: </w:t>
      </w:r>
      <w:r w:rsidRPr="00333B0B">
        <w:rPr>
          <w:lang w:val="es-ES"/>
        </w:rPr>
        <w:t xml:space="preserve">Decí gracias. Todos los días. Todos los días. Si, los 365. </w:t>
      </w:r>
    </w:p>
    <w:p w:rsidR="002F25F1" w:rsidRPr="00333B0B" w:rsidRDefault="002F25F1" w:rsidP="002F25F1">
      <w:pPr>
        <w:jc w:val="both"/>
        <w:rPr>
          <w:lang w:val="es-ES"/>
        </w:rPr>
      </w:pPr>
      <w:r w:rsidRPr="00333B0B">
        <w:rPr>
          <w:lang w:val="es-ES"/>
        </w:rPr>
        <w:t xml:space="preserve">De las cosas más comunes que oigo son: “no me daba cuenta </w:t>
      </w:r>
      <w:r w:rsidR="00C2167F">
        <w:rPr>
          <w:lang w:val="es-ES"/>
        </w:rPr>
        <w:t xml:space="preserve">de </w:t>
      </w:r>
      <w:r w:rsidRPr="00333B0B">
        <w:rPr>
          <w:lang w:val="es-ES"/>
        </w:rPr>
        <w:t>todo lo que tenía</w:t>
      </w:r>
      <w:r>
        <w:rPr>
          <w:lang w:val="es-ES"/>
        </w:rPr>
        <w:t>.</w:t>
      </w:r>
      <w:r w:rsidRPr="00333B0B">
        <w:rPr>
          <w:lang w:val="es-ES"/>
        </w:rPr>
        <w:t>.. vivía pendiente de lo que me faltaba y no me daba cuenta de todo lo que tenía” o también (y creo que es la frase que más oí de todos mis pacientes en todos estos años) “me quejaba todo el tiempo por pavadas y ahora me doy cuenta de lo afortunado que era…”.</w:t>
      </w:r>
    </w:p>
    <w:p w:rsidR="002F25F1" w:rsidRPr="00333B0B" w:rsidRDefault="002F25F1" w:rsidP="002F25F1">
      <w:pPr>
        <w:jc w:val="both"/>
        <w:rPr>
          <w:lang w:val="es-ES"/>
        </w:rPr>
      </w:pPr>
      <w:r w:rsidRPr="00333B0B">
        <w:rPr>
          <w:lang w:val="es-ES"/>
        </w:rPr>
        <w:t>También es muy común oírlo en relación a la familia</w:t>
      </w:r>
      <w:r>
        <w:rPr>
          <w:lang w:val="es-ES"/>
        </w:rPr>
        <w:t>:</w:t>
      </w:r>
      <w:r w:rsidRPr="00333B0B">
        <w:rPr>
          <w:lang w:val="es-ES"/>
        </w:rPr>
        <w:t xml:space="preserve"> “recibí miles de cosas de mis viejos y me doy cuenta de </w:t>
      </w:r>
      <w:r>
        <w:rPr>
          <w:lang w:val="es-ES"/>
        </w:rPr>
        <w:t xml:space="preserve">que </w:t>
      </w:r>
      <w:r w:rsidRPr="00333B0B">
        <w:rPr>
          <w:lang w:val="es-ES"/>
        </w:rPr>
        <w:t xml:space="preserve">nunca les dije realmente gracias”, “mi mujer/mi </w:t>
      </w:r>
      <w:r w:rsidRPr="00333B0B">
        <w:rPr>
          <w:lang w:val="es-ES"/>
        </w:rPr>
        <w:lastRenderedPageBreak/>
        <w:t>marido/mi hermana me acompañó en miles de cosas y creo que nunca se lo agradecí como se lo merecía”.</w:t>
      </w:r>
    </w:p>
    <w:p w:rsidR="002F25F1" w:rsidRPr="00333B0B" w:rsidRDefault="002F25F1" w:rsidP="002F25F1">
      <w:pPr>
        <w:jc w:val="both"/>
        <w:rPr>
          <w:lang w:val="es-ES"/>
        </w:rPr>
      </w:pPr>
      <w:r w:rsidRPr="00333B0B">
        <w:rPr>
          <w:lang w:val="es-ES"/>
        </w:rPr>
        <w:t xml:space="preserve">Resumen: Tenés tu salud, decí gracias. Tenés una familia, decí gracias. Tenés un techo y agua potable, decí gracias. Tenés trabajo y comida, decí gracias. Tenés piernas que te llevan donde querés ir, una genialidad, decí gracias. Tenés a alguien, aunque sea una sola persona, para la quien sos importante, decí gracias. Pudiste ir a la escuela, decí gracias. Hoy a la mañana te levantaste y no te dolía nada, decí gracias. ¿Abriste los ojos a la mañana?  decí gracias. </w:t>
      </w:r>
    </w:p>
    <w:p w:rsidR="002F25F1" w:rsidRPr="00333B0B" w:rsidRDefault="002F25F1" w:rsidP="002F25F1">
      <w:pPr>
        <w:jc w:val="both"/>
        <w:rPr>
          <w:lang w:val="es-ES"/>
        </w:rPr>
      </w:pPr>
      <w:r w:rsidRPr="00333B0B">
        <w:rPr>
          <w:lang w:val="es-ES"/>
        </w:rPr>
        <w:t>Todos los días, cuando te levantes</w:t>
      </w:r>
      <w:r>
        <w:rPr>
          <w:lang w:val="es-ES"/>
        </w:rPr>
        <w:t>.</w:t>
      </w:r>
      <w:r w:rsidRPr="00333B0B">
        <w:rPr>
          <w:lang w:val="es-ES"/>
        </w:rPr>
        <w:t>..</w:t>
      </w:r>
      <w:r>
        <w:rPr>
          <w:lang w:val="es-ES"/>
        </w:rPr>
        <w:t xml:space="preserve"> </w:t>
      </w:r>
      <w:r w:rsidRPr="00333B0B">
        <w:rPr>
          <w:lang w:val="es-ES"/>
        </w:rPr>
        <w:t>Gracias.</w:t>
      </w:r>
    </w:p>
    <w:p w:rsidR="002F25F1" w:rsidRDefault="002F25F1" w:rsidP="002F25F1">
      <w:pPr>
        <w:jc w:val="both"/>
        <w:rPr>
          <w:lang w:val="es-ES"/>
        </w:rPr>
      </w:pPr>
    </w:p>
    <w:p w:rsidR="002F25F1" w:rsidRPr="00333B0B" w:rsidRDefault="002F25F1" w:rsidP="002F25F1">
      <w:pPr>
        <w:jc w:val="both"/>
        <w:rPr>
          <w:lang w:val="es-ES"/>
        </w:rPr>
      </w:pPr>
      <w:r w:rsidRPr="00AA704A">
        <w:rPr>
          <w:u w:val="single"/>
          <w:lang w:val="es-ES"/>
        </w:rPr>
        <w:t>Número Seis</w:t>
      </w:r>
      <w:r>
        <w:rPr>
          <w:lang w:val="es-ES"/>
        </w:rPr>
        <w:t xml:space="preserve">: </w:t>
      </w:r>
      <w:r w:rsidRPr="00333B0B">
        <w:rPr>
          <w:lang w:val="es-ES"/>
        </w:rPr>
        <w:t>(ok, una difícil)</w:t>
      </w:r>
      <w:r w:rsidR="00C2167F">
        <w:rPr>
          <w:lang w:val="es-ES"/>
        </w:rPr>
        <w:t>.</w:t>
      </w:r>
    </w:p>
    <w:p w:rsidR="002F25F1" w:rsidRPr="00333B0B" w:rsidRDefault="002F25F1" w:rsidP="002F25F1">
      <w:pPr>
        <w:jc w:val="both"/>
        <w:rPr>
          <w:lang w:val="es-ES"/>
        </w:rPr>
      </w:pPr>
      <w:r w:rsidRPr="00333B0B">
        <w:rPr>
          <w:lang w:val="es-ES"/>
        </w:rPr>
        <w:t xml:space="preserve">No puedo aconsejarles que recen ni que tengan Fe. Nadie puede hacer eso por consejo. No se le puede decir a alguien que Crea en Algo… porque la espiritualidad pertenece a una esfera de la vida que no puede seguirse como un manual. </w:t>
      </w:r>
    </w:p>
    <w:p w:rsidR="002F25F1" w:rsidRPr="00333B0B" w:rsidRDefault="002F25F1" w:rsidP="002F25F1">
      <w:pPr>
        <w:jc w:val="both"/>
        <w:rPr>
          <w:lang w:val="es-ES"/>
        </w:rPr>
      </w:pPr>
      <w:r w:rsidRPr="00333B0B">
        <w:rPr>
          <w:lang w:val="es-ES"/>
        </w:rPr>
        <w:t xml:space="preserve">Yo solo puedo decirles que en mi experiencia de acompañar en el final, el tener una experiencia de Dios, o alguna relación con lo Sagrado, o con algo que concibamos como más importante y más grande y amplio que todos nosotros y todo el universo, hace toda la diferencia. </w:t>
      </w:r>
    </w:p>
    <w:p w:rsidR="002F25F1" w:rsidRPr="00333B0B" w:rsidRDefault="002F25F1" w:rsidP="002F25F1">
      <w:pPr>
        <w:jc w:val="both"/>
        <w:rPr>
          <w:lang w:val="es-ES"/>
        </w:rPr>
      </w:pPr>
      <w:r w:rsidRPr="00333B0B">
        <w:rPr>
          <w:lang w:val="es-ES"/>
        </w:rPr>
        <w:t>Tal vez sea porque el haber cultivado alguna relación con algo más trascendente que nosotros, algo más importante que todo lo que hacemos y lo que somos, nos da la posibilidad de entender con el corazón que nada de lo que creemos que somos se termina realmente.</w:t>
      </w:r>
    </w:p>
    <w:p w:rsidR="002F25F1" w:rsidRDefault="002F25F1" w:rsidP="002F25F1">
      <w:pPr>
        <w:jc w:val="both"/>
        <w:rPr>
          <w:lang w:val="es-ES"/>
        </w:rPr>
      </w:pPr>
      <w:r w:rsidRPr="00333B0B">
        <w:rPr>
          <w:lang w:val="es-ES"/>
        </w:rPr>
        <w:t>Esa conexión con el “todo” puede tener muchos modos de expresarse. Puede que sea por medio de la religión, o la práctica de la meditación o alguna filosofía o por el respeto profundo de la naturaleza o el silencio. Creo que son todos caminos diferentes pero igualmente válidos. E</w:t>
      </w:r>
      <w:r w:rsidR="00C2167F">
        <w:rPr>
          <w:lang w:val="es-ES"/>
        </w:rPr>
        <w:t>s solo cuestión de encontrar cuá</w:t>
      </w:r>
      <w:r w:rsidRPr="00333B0B">
        <w:rPr>
          <w:lang w:val="es-ES"/>
        </w:rPr>
        <w:t>l es el propio, y seguirlo.</w:t>
      </w:r>
    </w:p>
    <w:p w:rsidR="002F25F1" w:rsidRPr="00333B0B" w:rsidRDefault="002F25F1" w:rsidP="002F25F1">
      <w:pPr>
        <w:jc w:val="both"/>
        <w:rPr>
          <w:lang w:val="es-ES"/>
        </w:rPr>
      </w:pPr>
    </w:p>
    <w:p w:rsidR="002F25F1" w:rsidRPr="00333B0B" w:rsidRDefault="002F25F1" w:rsidP="002F25F1">
      <w:pPr>
        <w:jc w:val="both"/>
        <w:rPr>
          <w:lang w:val="es-ES"/>
        </w:rPr>
      </w:pPr>
      <w:r w:rsidRPr="00AA704A">
        <w:rPr>
          <w:u w:val="single"/>
          <w:lang w:val="es-ES"/>
        </w:rPr>
        <w:t>Número Siete</w:t>
      </w:r>
      <w:r>
        <w:rPr>
          <w:lang w:val="es-ES"/>
        </w:rPr>
        <w:t>:</w:t>
      </w:r>
      <w:r w:rsidRPr="00333B0B">
        <w:rPr>
          <w:lang w:val="es-ES"/>
        </w:rPr>
        <w:t xml:space="preserve"> Cierro con una que es mucho más cursi de lo que gustaría ser, pero tal vez sea la más importante de todas. </w:t>
      </w:r>
    </w:p>
    <w:p w:rsidR="002F25F1" w:rsidRPr="00333B0B" w:rsidRDefault="002F25F1" w:rsidP="002F25F1">
      <w:pPr>
        <w:jc w:val="both"/>
        <w:rPr>
          <w:lang w:val="es-ES"/>
        </w:rPr>
      </w:pPr>
      <w:r w:rsidRPr="00333B0B">
        <w:rPr>
          <w:lang w:val="es-ES"/>
        </w:rPr>
        <w:t>Hay una canción muy buena que lo dice: “…</w:t>
      </w:r>
      <w:r w:rsidRPr="0027237F">
        <w:rPr>
          <w:i/>
          <w:lang w:val="es-ES"/>
        </w:rPr>
        <w:t>measure in Love</w:t>
      </w:r>
      <w:r w:rsidRPr="00333B0B">
        <w:rPr>
          <w:lang w:val="es-ES"/>
        </w:rPr>
        <w:t xml:space="preserve">” (algo así como medí en amor) </w:t>
      </w:r>
      <w:r>
        <w:rPr>
          <w:lang w:val="es-ES"/>
        </w:rPr>
        <w:t>¿</w:t>
      </w:r>
      <w:r w:rsidRPr="00333B0B">
        <w:rPr>
          <w:lang w:val="es-ES"/>
        </w:rPr>
        <w:t xml:space="preserve">medí qué? La vida. El peso específico de la vida se mide así. Es absolutamente cierto. Hace años que lo compruebo, en cada una de las vidas que he tenido el honor de acompañar en su cierre. </w:t>
      </w:r>
    </w:p>
    <w:p w:rsidR="002F25F1" w:rsidRPr="00333B0B" w:rsidRDefault="002F25F1" w:rsidP="002F25F1">
      <w:pPr>
        <w:jc w:val="both"/>
        <w:rPr>
          <w:lang w:val="es-ES"/>
        </w:rPr>
      </w:pPr>
      <w:r w:rsidRPr="00333B0B">
        <w:rPr>
          <w:lang w:val="es-ES"/>
        </w:rPr>
        <w:t xml:space="preserve">Hacé lo que tengas que hacer, pero asegurate </w:t>
      </w:r>
      <w:r>
        <w:rPr>
          <w:lang w:val="es-ES"/>
        </w:rPr>
        <w:t xml:space="preserve">de </w:t>
      </w:r>
      <w:r w:rsidRPr="00333B0B">
        <w:rPr>
          <w:lang w:val="es-ES"/>
        </w:rPr>
        <w:t>dar y recibir todo el amor que puedas. En todas las formas que puedas. En el rol que tengas, como madre, padre, hija, tía, sobrino, abuelo, amigo. Cuidá con amor a alguien, y a algo, un cactus, a tu perro, o a la naturaleza en general. Dar y recibir.</w:t>
      </w:r>
    </w:p>
    <w:p w:rsidR="002F25F1" w:rsidRPr="00333B0B" w:rsidRDefault="002F25F1" w:rsidP="002F25F1">
      <w:pPr>
        <w:jc w:val="both"/>
        <w:rPr>
          <w:lang w:val="es-ES"/>
        </w:rPr>
      </w:pPr>
      <w:r w:rsidRPr="00333B0B">
        <w:rPr>
          <w:lang w:val="es-ES"/>
        </w:rPr>
        <w:t>Y si lo pienso, todo lo que me enseñan mis pacientes son distintas versiones de esto mismo:</w:t>
      </w:r>
    </w:p>
    <w:p w:rsidR="002F25F1" w:rsidRPr="00333B0B" w:rsidRDefault="002F25F1" w:rsidP="002F25F1">
      <w:pPr>
        <w:jc w:val="both"/>
        <w:rPr>
          <w:lang w:val="es-ES"/>
        </w:rPr>
      </w:pPr>
      <w:r w:rsidRPr="00333B0B">
        <w:rPr>
          <w:lang w:val="es-ES"/>
        </w:rPr>
        <w:t xml:space="preserve">Oírse, escucharse a uno mismo es amarse. Pasar tiempo con quienes uno ama, es amar. Ser agradecido es sentirse amado y en el gracias estamos amando a quien nos da. Perdonar es ver en el otro su limitación y lograr tocar esa limitación con compasión. Perdonarse a uno mismo, es una importantísima forma de amor. </w:t>
      </w:r>
    </w:p>
    <w:p w:rsidR="002F25F1" w:rsidRPr="00333B0B" w:rsidRDefault="002F25F1" w:rsidP="002F25F1">
      <w:pPr>
        <w:jc w:val="both"/>
        <w:rPr>
          <w:lang w:val="es-ES"/>
        </w:rPr>
      </w:pPr>
      <w:r w:rsidRPr="00333B0B">
        <w:rPr>
          <w:lang w:val="es-ES"/>
        </w:rPr>
        <w:t>En el fondo…</w:t>
      </w:r>
      <w:r>
        <w:rPr>
          <w:lang w:val="es-ES"/>
        </w:rPr>
        <w:t xml:space="preserve"> </w:t>
      </w:r>
      <w:r w:rsidRPr="00333B0B">
        <w:rPr>
          <w:lang w:val="es-ES"/>
        </w:rPr>
        <w:t>es tan simple. Así de simple. Eso me enseñan mis pacientes. Así vamos a medir la vida. Así vamos a poner las cosas en la balanza.</w:t>
      </w:r>
    </w:p>
    <w:p w:rsidR="002F25F1" w:rsidRDefault="002F25F1" w:rsidP="002F25F1">
      <w:pPr>
        <w:jc w:val="both"/>
        <w:rPr>
          <w:lang w:val="es-ES"/>
        </w:rPr>
      </w:pPr>
    </w:p>
    <w:p w:rsidR="002F25F1" w:rsidRPr="00333B0B" w:rsidRDefault="002F25F1" w:rsidP="002F25F1">
      <w:pPr>
        <w:jc w:val="both"/>
        <w:rPr>
          <w:lang w:val="es-ES"/>
        </w:rPr>
      </w:pPr>
      <w:r w:rsidRPr="00333B0B">
        <w:rPr>
          <w:lang w:val="es-ES"/>
        </w:rPr>
        <w:lastRenderedPageBreak/>
        <w:t>En resumidas cuentas, para morirse bien, es importante vivir bien. Hace poco un paciente muy querido me dijo antes de morir “trabajé tantos años para que mi vida sea maravillosa… que ahora que me tengo que ir, me da pena dejarla…</w:t>
      </w:r>
      <w:r>
        <w:rPr>
          <w:lang w:val="es-ES"/>
        </w:rPr>
        <w:t xml:space="preserve"> </w:t>
      </w:r>
      <w:r w:rsidRPr="00333B0B">
        <w:rPr>
          <w:lang w:val="es-ES"/>
        </w:rPr>
        <w:t xml:space="preserve">me salió tan linda…” </w:t>
      </w:r>
    </w:p>
    <w:p w:rsidR="002F25F1" w:rsidRPr="00333B0B" w:rsidRDefault="002F25F1" w:rsidP="002F25F1">
      <w:pPr>
        <w:jc w:val="both"/>
        <w:rPr>
          <w:lang w:val="es-ES"/>
        </w:rPr>
      </w:pPr>
      <w:r w:rsidRPr="00333B0B">
        <w:rPr>
          <w:lang w:val="es-ES"/>
        </w:rPr>
        <w:t>Hicimos silencio un rato contemplando su vida juntos, sentados en ese misterio…</w:t>
      </w:r>
      <w:r>
        <w:rPr>
          <w:lang w:val="es-ES"/>
        </w:rPr>
        <w:t xml:space="preserve"> </w:t>
      </w:r>
      <w:r w:rsidRPr="00333B0B">
        <w:rPr>
          <w:lang w:val="es-ES"/>
        </w:rPr>
        <w:t>y me dijo “Lo hice bien. Valió la pena cada minuto”.</w:t>
      </w:r>
    </w:p>
    <w:p w:rsidR="002F25F1" w:rsidRPr="00333B0B" w:rsidRDefault="002F25F1" w:rsidP="002F25F1">
      <w:pPr>
        <w:jc w:val="both"/>
        <w:rPr>
          <w:lang w:val="es-ES"/>
        </w:rPr>
      </w:pPr>
      <w:r w:rsidRPr="00333B0B">
        <w:rPr>
          <w:lang w:val="es-ES"/>
        </w:rPr>
        <w:t>Eso es señores, a vivir.</w:t>
      </w:r>
    </w:p>
    <w:p w:rsidR="002F25F1" w:rsidRPr="00B5008A" w:rsidRDefault="002F25F1" w:rsidP="002F25F1">
      <w:pPr>
        <w:jc w:val="both"/>
        <w:rPr>
          <w:lang w:val="en-US"/>
        </w:rPr>
      </w:pPr>
      <w:r w:rsidRPr="00B5008A">
        <w:rPr>
          <w:lang w:val="en-US"/>
        </w:rPr>
        <w:t>“</w:t>
      </w:r>
      <w:r w:rsidRPr="00B5008A">
        <w:rPr>
          <w:i/>
          <w:lang w:val="en-US"/>
        </w:rPr>
        <w:t>And in the end... the love you take… is equal to the love you make</w:t>
      </w:r>
      <w:r w:rsidRPr="00B5008A">
        <w:rPr>
          <w:lang w:val="en-US"/>
        </w:rPr>
        <w:t>”</w:t>
      </w:r>
      <w:r w:rsidR="00747FCE" w:rsidRPr="00B5008A">
        <w:rPr>
          <w:lang w:val="en-US"/>
        </w:rPr>
        <w:t>.</w:t>
      </w:r>
    </w:p>
    <w:p w:rsidR="002F25F1" w:rsidRDefault="002F25F1" w:rsidP="002F25F1">
      <w:pPr>
        <w:jc w:val="both"/>
        <w:rPr>
          <w:lang w:val="es-ES"/>
        </w:rPr>
      </w:pPr>
      <w:r w:rsidRPr="00333B0B">
        <w:rPr>
          <w:lang w:val="es-ES"/>
        </w:rPr>
        <w:t>The Beatles</w:t>
      </w:r>
    </w:p>
    <w:p w:rsidR="002F25F1" w:rsidRDefault="002F25F1" w:rsidP="002F25F1">
      <w:pPr>
        <w:jc w:val="both"/>
        <w:rPr>
          <w:lang w:val="es-ES"/>
        </w:rPr>
      </w:pPr>
    </w:p>
    <w:p w:rsidR="002F25F1" w:rsidRPr="00333B0B" w:rsidRDefault="002F25F1" w:rsidP="002F25F1">
      <w:pPr>
        <w:jc w:val="both"/>
        <w:rPr>
          <w:lang w:val="es-ES"/>
        </w:rPr>
      </w:pPr>
      <w:r w:rsidRPr="00333B0B">
        <w:rPr>
          <w:lang w:val="es-ES"/>
        </w:rPr>
        <w:t>Mariana Jacobs -</w:t>
      </w:r>
      <w:r>
        <w:rPr>
          <w:lang w:val="es-ES"/>
        </w:rPr>
        <w:t xml:space="preserve"> Mé</w:t>
      </w:r>
      <w:r w:rsidRPr="00333B0B">
        <w:rPr>
          <w:lang w:val="es-ES"/>
        </w:rPr>
        <w:t>dica, directora del equipo de Psico-Oncología del</w:t>
      </w:r>
      <w:r>
        <w:rPr>
          <w:lang w:val="es-ES"/>
        </w:rPr>
        <w:t xml:space="preserve"> </w:t>
      </w:r>
      <w:r w:rsidRPr="00333B0B">
        <w:rPr>
          <w:lang w:val="es-ES"/>
        </w:rPr>
        <w:t>Instituto de Oncología del Hospital Alemán</w:t>
      </w:r>
      <w:r w:rsidR="00747FCE">
        <w:rPr>
          <w:lang w:val="es-ES"/>
        </w:rPr>
        <w:t>.</w:t>
      </w:r>
    </w:p>
    <w:p w:rsidR="002F25F1" w:rsidRDefault="002F25F1" w:rsidP="002F25F1">
      <w:pPr>
        <w:jc w:val="both"/>
        <w:rPr>
          <w:lang w:val="es-ES"/>
        </w:rPr>
      </w:pPr>
    </w:p>
    <w:p w:rsidR="00592308" w:rsidRDefault="00592308" w:rsidP="00592308">
      <w:pPr>
        <w:jc w:val="both"/>
        <w:rPr>
          <w:lang w:val="es-ES"/>
        </w:rPr>
      </w:pPr>
      <w:r>
        <w:rPr>
          <w:lang w:val="es-ES"/>
        </w:rPr>
        <w:t>- - - - -</w:t>
      </w:r>
    </w:p>
    <w:p w:rsidR="00592308" w:rsidRDefault="00592308" w:rsidP="00592308">
      <w:pPr>
        <w:jc w:val="both"/>
        <w:rPr>
          <w:lang w:val="es-ES"/>
        </w:rPr>
      </w:pPr>
    </w:p>
    <w:p w:rsidR="00AA1D24" w:rsidRDefault="00592308" w:rsidP="002F25F1">
      <w:pPr>
        <w:jc w:val="both"/>
        <w:rPr>
          <w:b/>
          <w:lang w:val="es-ES"/>
        </w:rPr>
      </w:pPr>
      <w:r w:rsidRPr="00592308">
        <w:rPr>
          <w:b/>
          <w:lang w:val="es-ES"/>
        </w:rPr>
        <w:t>VIVIR HASTA MORIR</w:t>
      </w:r>
    </w:p>
    <w:p w:rsidR="00AA1D24" w:rsidRDefault="00AA1D24" w:rsidP="002F25F1">
      <w:pPr>
        <w:jc w:val="both"/>
        <w:rPr>
          <w:b/>
          <w:lang w:val="es-ES"/>
        </w:rPr>
      </w:pPr>
    </w:p>
    <w:p w:rsidR="002F25F1" w:rsidRPr="00AA1D24" w:rsidRDefault="00AA1D24" w:rsidP="002F25F1">
      <w:pPr>
        <w:jc w:val="both"/>
        <w:rPr>
          <w:lang w:val="es-ES"/>
        </w:rPr>
      </w:pPr>
      <w:r w:rsidRPr="00AA1D24">
        <w:rPr>
          <w:lang w:val="es-ES"/>
        </w:rPr>
        <w:t>Matías Najún | T</w:t>
      </w:r>
      <w:r>
        <w:rPr>
          <w:lang w:val="es-ES"/>
        </w:rPr>
        <w:t>EDxR</w:t>
      </w:r>
      <w:r w:rsidRPr="00AA1D24">
        <w:rPr>
          <w:lang w:val="es-ES"/>
        </w:rPr>
        <w:t>iodela</w:t>
      </w:r>
      <w:r>
        <w:rPr>
          <w:lang w:val="es-ES"/>
        </w:rPr>
        <w:t>P</w:t>
      </w:r>
      <w:r w:rsidRPr="00AA1D24">
        <w:rPr>
          <w:lang w:val="es-ES"/>
        </w:rPr>
        <w:t>lata</w:t>
      </w:r>
    </w:p>
    <w:p w:rsidR="002F25F1" w:rsidRDefault="00D00DC9" w:rsidP="002F25F1">
      <w:pPr>
        <w:numPr>
          <w:ilvl w:val="0"/>
          <w:numId w:val="3"/>
        </w:numPr>
        <w:jc w:val="both"/>
        <w:rPr>
          <w:lang w:val="es-ES"/>
        </w:rPr>
      </w:pPr>
      <w:hyperlink r:id="rId36" w:history="1">
        <w:r w:rsidR="002F25F1" w:rsidRPr="00A358E2">
          <w:rPr>
            <w:rStyle w:val="Hipervnculo"/>
            <w:lang w:val="es-ES"/>
          </w:rPr>
          <w:t>https://www.youtube.com/watch?v=6-uQUaV-rJg</w:t>
        </w:r>
      </w:hyperlink>
    </w:p>
    <w:p w:rsidR="00D32574" w:rsidRDefault="00D32574" w:rsidP="00D32574">
      <w:pPr>
        <w:jc w:val="both"/>
        <w:rPr>
          <w:lang w:val="es-ES"/>
        </w:rPr>
      </w:pPr>
    </w:p>
    <w:p w:rsidR="00D32574" w:rsidRPr="00A60DC3" w:rsidRDefault="00D32574" w:rsidP="00D32574">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D7221E" w:rsidRDefault="00D7221E" w:rsidP="00267703">
      <w:pPr>
        <w:jc w:val="both"/>
      </w:pPr>
    </w:p>
    <w:p w:rsidR="00D7221E" w:rsidRPr="00585159" w:rsidRDefault="00D7221E" w:rsidP="00267703">
      <w:pPr>
        <w:jc w:val="both"/>
        <w:rPr>
          <w:lang w:val="es-ES_tradnl"/>
        </w:rPr>
      </w:pPr>
      <w:r>
        <w:rPr>
          <w:lang w:val="es-ES_tradnl"/>
        </w:rPr>
        <w:t xml:space="preserve">Esta sección recorre </w:t>
      </w:r>
      <w:smartTag w:uri="urn:schemas-microsoft-com:office:smarttags" w:element="PersonName">
        <w:smartTagPr>
          <w:attr w:name="ProductID" w:val="la historia de Proa"/>
        </w:smartTagPr>
        <w:r>
          <w:rPr>
            <w:lang w:val="es-ES_tradnl"/>
          </w:rPr>
          <w:t>la historia de Proa</w:t>
        </w:r>
      </w:smartTag>
      <w:r>
        <w:rPr>
          <w:lang w:val="es-ES_tradnl"/>
        </w:rPr>
        <w:t xml:space="preserve"> al Centro. Los mensajes reproducidos </w:t>
      </w:r>
      <w:r>
        <w:rPr>
          <w:u w:val="single"/>
          <w:lang w:val="es-ES_tradnl"/>
        </w:rPr>
        <w:t>NO</w:t>
      </w:r>
      <w:r>
        <w:rPr>
          <w:lang w:val="es-ES_tradnl"/>
        </w:rPr>
        <w:t xml:space="preserve"> </w:t>
      </w:r>
      <w:r w:rsidRPr="00585159">
        <w:rPr>
          <w:lang w:val="es-ES_tradnl"/>
        </w:rPr>
        <w:t>corresponden al presente.</w:t>
      </w:r>
    </w:p>
    <w:p w:rsidR="00D7221E" w:rsidRPr="00585159" w:rsidRDefault="00D7221E" w:rsidP="00267703">
      <w:pPr>
        <w:jc w:val="both"/>
        <w:rPr>
          <w:lang w:val="es-ES_tradnl"/>
        </w:rPr>
      </w:pPr>
    </w:p>
    <w:p w:rsidR="00D7221E" w:rsidRPr="00726727" w:rsidRDefault="00D7221E" w:rsidP="00267703">
      <w:pPr>
        <w:jc w:val="both"/>
      </w:pPr>
      <w:r w:rsidRPr="00726727">
        <w:rPr>
          <w:b/>
        </w:rPr>
        <w:t xml:space="preserve">Extraído de Proa al Centro Nº </w:t>
      </w:r>
      <w:r w:rsidR="00B61B35" w:rsidRPr="00726727">
        <w:rPr>
          <w:b/>
        </w:rPr>
        <w:t>6</w:t>
      </w:r>
      <w:r w:rsidR="002D17DE">
        <w:rPr>
          <w:b/>
        </w:rPr>
        <w:t>9</w:t>
      </w:r>
      <w:r w:rsidRPr="00726727">
        <w:rPr>
          <w:b/>
        </w:rPr>
        <w:t xml:space="preserve"> del </w:t>
      </w:r>
      <w:r w:rsidR="00585466" w:rsidRPr="00726727">
        <w:rPr>
          <w:b/>
        </w:rPr>
        <w:t>1</w:t>
      </w:r>
      <w:r w:rsidR="002D17DE">
        <w:rPr>
          <w:b/>
        </w:rPr>
        <w:t>9</w:t>
      </w:r>
      <w:r w:rsidR="00400B33" w:rsidRPr="00726727">
        <w:rPr>
          <w:b/>
        </w:rPr>
        <w:t>/</w:t>
      </w:r>
      <w:r w:rsidR="00CD14D8" w:rsidRPr="00726727">
        <w:rPr>
          <w:b/>
        </w:rPr>
        <w:t>0</w:t>
      </w:r>
      <w:r w:rsidR="002D17DE">
        <w:rPr>
          <w:b/>
        </w:rPr>
        <w:t>5</w:t>
      </w:r>
      <w:r w:rsidR="00AD3EFB" w:rsidRPr="00726727">
        <w:rPr>
          <w:b/>
        </w:rPr>
        <w:t>/</w:t>
      </w:r>
      <w:r w:rsidRPr="00726727">
        <w:rPr>
          <w:b/>
        </w:rPr>
        <w:t>200</w:t>
      </w:r>
      <w:r w:rsidR="00CD14D8" w:rsidRPr="00726727">
        <w:rPr>
          <w:b/>
        </w:rPr>
        <w:t>7</w:t>
      </w:r>
      <w:r w:rsidRPr="00726727">
        <w:t>:</w:t>
      </w:r>
    </w:p>
    <w:p w:rsidR="007F6E17" w:rsidRPr="00726727" w:rsidRDefault="007F6E17" w:rsidP="007F6E17">
      <w:pPr>
        <w:jc w:val="both"/>
        <w:rPr>
          <w:i/>
        </w:rPr>
      </w:pPr>
    </w:p>
    <w:p w:rsidR="00F85A9F" w:rsidRPr="00F85A9F" w:rsidRDefault="00A96725" w:rsidP="00F85A9F">
      <w:pPr>
        <w:jc w:val="both"/>
        <w:rPr>
          <w:i/>
          <w:lang w:val="es-ES"/>
        </w:rPr>
      </w:pPr>
      <w:r w:rsidRPr="00DF7B8F">
        <w:rPr>
          <w:lang w:val="es-ES"/>
        </w:rPr>
        <w:t>«</w:t>
      </w:r>
      <w:r w:rsidR="00F85A9F" w:rsidRPr="00F85A9F">
        <w:rPr>
          <w:i/>
          <w:lang w:val="es-ES"/>
        </w:rPr>
        <w:t>1.</w:t>
      </w:r>
      <w:r w:rsidR="00F85A9F" w:rsidRPr="00F85A9F">
        <w:rPr>
          <w:i/>
          <w:lang w:val="es-ES"/>
        </w:rPr>
        <w:tab/>
      </w:r>
      <w:r w:rsidR="00F85A9F" w:rsidRPr="00F85A9F">
        <w:rPr>
          <w:i/>
          <w:u w:val="single"/>
          <w:lang w:val="es-ES"/>
        </w:rPr>
        <w:t>A manera de prólogo</w:t>
      </w:r>
    </w:p>
    <w:p w:rsidR="00F85A9F" w:rsidRPr="00F85A9F" w:rsidRDefault="00F85A9F" w:rsidP="00F85A9F">
      <w:pPr>
        <w:jc w:val="both"/>
        <w:rPr>
          <w:i/>
          <w:lang w:val="es-ES"/>
        </w:rPr>
      </w:pPr>
    </w:p>
    <w:p w:rsidR="00F85A9F" w:rsidRPr="00F85A9F" w:rsidRDefault="00F85A9F" w:rsidP="00F85A9F">
      <w:pPr>
        <w:jc w:val="both"/>
        <w:rPr>
          <w:i/>
          <w:lang w:val="es-ES"/>
        </w:rPr>
      </w:pPr>
      <w:r w:rsidRPr="00F85A9F">
        <w:rPr>
          <w:i/>
          <w:lang w:val="es-ES"/>
        </w:rPr>
        <w:t>Palabras del Presidente del Centro de Graduados</w:t>
      </w:r>
    </w:p>
    <w:p w:rsidR="00F85A9F" w:rsidRPr="00F85A9F" w:rsidRDefault="00F85A9F" w:rsidP="00F85A9F">
      <w:pPr>
        <w:jc w:val="both"/>
        <w:rPr>
          <w:i/>
          <w:lang w:val="es-ES"/>
        </w:rPr>
      </w:pPr>
    </w:p>
    <w:p w:rsidR="00F85A9F" w:rsidRPr="00F85A9F" w:rsidRDefault="00F85A9F" w:rsidP="00F85A9F">
      <w:pPr>
        <w:jc w:val="both"/>
        <w:rPr>
          <w:i/>
          <w:lang w:val="es-ES"/>
        </w:rPr>
      </w:pPr>
      <w:r w:rsidRPr="00F85A9F">
        <w:rPr>
          <w:i/>
          <w:lang w:val="es-ES"/>
        </w:rPr>
        <w:t>En pocos días la Asamblea del Centro se reunirá para considerar el Balance económico y de gestión del año 2006, sirva lo siguiente como apretada síntesis de lo vivido.</w:t>
      </w:r>
    </w:p>
    <w:p w:rsidR="00F85A9F" w:rsidRPr="00F85A9F" w:rsidRDefault="00F85A9F" w:rsidP="00F85A9F">
      <w:pPr>
        <w:jc w:val="both"/>
        <w:rPr>
          <w:i/>
          <w:lang w:val="es-ES"/>
        </w:rPr>
      </w:pPr>
      <w:r w:rsidRPr="00F85A9F">
        <w:rPr>
          <w:i/>
          <w:lang w:val="es-ES"/>
        </w:rPr>
        <w:t xml:space="preserve">El Liceo sigue capeando estos tiempos difíciles, la persistencia de los factores negativos acrecienta la dificultad del quehacer diario, sin embargo tales condiciones no han menguado el entusiasmo de quienes lo conducen y lo más gratificante de </w:t>
      </w:r>
      <w:r w:rsidR="004C36F4" w:rsidRPr="00F85A9F">
        <w:rPr>
          <w:i/>
          <w:lang w:val="es-ES"/>
        </w:rPr>
        <w:t>quienes</w:t>
      </w:r>
      <w:r w:rsidRPr="00F85A9F">
        <w:rPr>
          <w:i/>
          <w:lang w:val="es-ES"/>
        </w:rPr>
        <w:t xml:space="preserve"> se educan en </w:t>
      </w:r>
      <w:r w:rsidR="004C36F4" w:rsidRPr="00F85A9F">
        <w:rPr>
          <w:i/>
          <w:lang w:val="es-ES"/>
        </w:rPr>
        <w:t>él</w:t>
      </w:r>
      <w:r w:rsidRPr="00F85A9F">
        <w:rPr>
          <w:i/>
          <w:lang w:val="es-ES"/>
        </w:rPr>
        <w:t xml:space="preserve"> y sus familias. </w:t>
      </w:r>
    </w:p>
    <w:p w:rsidR="00F85A9F" w:rsidRPr="00F85A9F" w:rsidRDefault="00F85A9F" w:rsidP="00F85A9F">
      <w:pPr>
        <w:jc w:val="both"/>
        <w:rPr>
          <w:i/>
          <w:lang w:val="es-ES"/>
        </w:rPr>
      </w:pPr>
      <w:r w:rsidRPr="00F85A9F">
        <w:rPr>
          <w:i/>
          <w:lang w:val="es-ES"/>
        </w:rPr>
        <w:t>No solamente hemos participado nuevamente de la graduación de una nueva promoción de futuros socios sino que hemos compartido las experiencias de los integrantes de la promoción L en su inserción en el mundo de la educación terciaria y estamos comprobando que el camino emprendido tiempo atrás fue acertado.</w:t>
      </w:r>
    </w:p>
    <w:p w:rsidR="00F85A9F" w:rsidRPr="00F85A9F" w:rsidRDefault="00F85A9F" w:rsidP="00F85A9F">
      <w:pPr>
        <w:jc w:val="both"/>
        <w:rPr>
          <w:i/>
          <w:lang w:val="es-ES"/>
        </w:rPr>
      </w:pPr>
      <w:r w:rsidRPr="00F85A9F">
        <w:rPr>
          <w:i/>
          <w:lang w:val="es-ES"/>
        </w:rPr>
        <w:t xml:space="preserve">No por remanido el concepto de que la crisis es también una oportunidad positiva: los rumores de posibles cambios en el status de los Liceos Militares nos permitió, no sin un importante esfuerzo, recrear un fuerte lazo con nuestros pares de los distintos Centros o Círculos de todo el país y generar un grupo de trabajo que </w:t>
      </w:r>
      <w:r w:rsidR="004C36F4" w:rsidRPr="00F85A9F">
        <w:rPr>
          <w:i/>
          <w:lang w:val="es-ES"/>
        </w:rPr>
        <w:t>está</w:t>
      </w:r>
      <w:r w:rsidRPr="00F85A9F">
        <w:rPr>
          <w:i/>
          <w:lang w:val="es-ES"/>
        </w:rPr>
        <w:t xml:space="preserve"> buscando </w:t>
      </w:r>
      <w:r w:rsidRPr="00F85A9F">
        <w:rPr>
          <w:i/>
          <w:lang w:val="es-ES"/>
        </w:rPr>
        <w:lastRenderedPageBreak/>
        <w:t>oportunidades para el mejoramiento de la gestión educativa en todos los Institutos y paralelamente reforzando los vínculos entre los Liceanos a través de las asociaciones de ex cadetes.</w:t>
      </w:r>
    </w:p>
    <w:p w:rsidR="00F85A9F" w:rsidRPr="00F85A9F" w:rsidRDefault="00F85A9F" w:rsidP="00F85A9F">
      <w:pPr>
        <w:jc w:val="both"/>
        <w:rPr>
          <w:i/>
          <w:lang w:val="es-ES"/>
        </w:rPr>
      </w:pPr>
      <w:r w:rsidRPr="00F85A9F">
        <w:rPr>
          <w:i/>
          <w:lang w:val="es-ES"/>
        </w:rPr>
        <w:t>Destacar la tarea, el entusiasmo y el esfuerzo de los miembros de la Fundación es imprescindible en estos momentos críticos conjuntamente con la comprensión y el compromiso de los integrantes de la Armada Argentina, el cuerpo docente y el personal del Liceo.</w:t>
      </w:r>
    </w:p>
    <w:p w:rsidR="00F85A9F" w:rsidRPr="00F85A9F" w:rsidRDefault="00F85A9F" w:rsidP="00F85A9F">
      <w:pPr>
        <w:jc w:val="both"/>
        <w:rPr>
          <w:i/>
          <w:lang w:val="es-ES"/>
        </w:rPr>
      </w:pPr>
      <w:r w:rsidRPr="00F85A9F">
        <w:rPr>
          <w:i/>
          <w:lang w:val="es-ES"/>
        </w:rPr>
        <w:t>En cuanto a lo doméstico una parte importante de nuestras instalaciones necesitan imperiosamente un mantenimiento que debido a la caída de algunos de nuestros ingresos regulares no hemos podido atender adecuadamente. Se están tomando acciones para poder resolver esta cuestión prioritariamente durante el año 2007, el cambio de nuestro concesionario gastronómico y de algunos de nuestros clientes de prestaciones no tradicionales apunta a ese objetivo.</w:t>
      </w:r>
    </w:p>
    <w:p w:rsidR="00F85A9F" w:rsidRPr="00F85A9F" w:rsidRDefault="00F85A9F" w:rsidP="00F85A9F">
      <w:pPr>
        <w:jc w:val="both"/>
        <w:rPr>
          <w:i/>
          <w:lang w:val="es-ES"/>
        </w:rPr>
      </w:pPr>
      <w:r w:rsidRPr="00F85A9F">
        <w:rPr>
          <w:i/>
          <w:lang w:val="es-ES"/>
        </w:rPr>
        <w:t xml:space="preserve">La percepción de nuestros resultados deportivos, estimamos no debe ser analizada desde el punto de vista exitista sino de su alineamiento con los objetivos fundacionales del Centro y en ese caso resaltar el crecimiento y participación de los integrantes de nuestra comunidad, especialmente de los cadetes y sus familiares, dentro de los parámetros antedichos es </w:t>
      </w:r>
      <w:r w:rsidR="004C36F4" w:rsidRPr="00F85A9F">
        <w:rPr>
          <w:i/>
          <w:lang w:val="es-ES"/>
        </w:rPr>
        <w:t>más</w:t>
      </w:r>
      <w:r w:rsidRPr="00F85A9F">
        <w:rPr>
          <w:i/>
          <w:lang w:val="es-ES"/>
        </w:rPr>
        <w:t xml:space="preserve"> que destacable en la actividad náutica sin obviar lo acontecido con el hockey, tenis y rugby.</w:t>
      </w:r>
    </w:p>
    <w:p w:rsidR="00F85A9F" w:rsidRPr="00F85A9F" w:rsidRDefault="00F85A9F" w:rsidP="00F85A9F">
      <w:pPr>
        <w:jc w:val="both"/>
        <w:rPr>
          <w:i/>
          <w:lang w:val="es-ES"/>
        </w:rPr>
      </w:pPr>
      <w:r w:rsidRPr="00F85A9F">
        <w:rPr>
          <w:i/>
          <w:lang w:val="es-ES"/>
        </w:rPr>
        <w:t>El décimo quinto aniversario de nuestro coro es una acabada demostración de que la perseverancia y el tesón hacen realidad la posibilidad de todos para realizar sus inquietudes en nuestro ámbito.</w:t>
      </w:r>
    </w:p>
    <w:p w:rsidR="00F85A9F" w:rsidRPr="00F85A9F" w:rsidRDefault="00F85A9F" w:rsidP="00F85A9F">
      <w:pPr>
        <w:jc w:val="both"/>
        <w:rPr>
          <w:i/>
          <w:lang w:val="es-ES"/>
        </w:rPr>
      </w:pPr>
      <w:r w:rsidRPr="00F85A9F">
        <w:rPr>
          <w:i/>
          <w:lang w:val="es-ES"/>
        </w:rPr>
        <w:t>La continuidad de la política de considerar al socio como parte de un todo con su familia comienza a rendir sus frutos, el crecimiento del número de socios y particularmente de carnets familiares es la muestra de ello.</w:t>
      </w:r>
    </w:p>
    <w:p w:rsidR="00F85A9F" w:rsidRPr="00F85A9F" w:rsidRDefault="00F85A9F" w:rsidP="00F85A9F">
      <w:pPr>
        <w:jc w:val="both"/>
        <w:rPr>
          <w:i/>
          <w:lang w:val="es-ES"/>
        </w:rPr>
      </w:pPr>
      <w:r w:rsidRPr="00F85A9F">
        <w:rPr>
          <w:i/>
          <w:lang w:val="es-ES"/>
        </w:rPr>
        <w:t xml:space="preserve">La permanente comunicación de toda la comunidad del Liceo a través del PAC </w:t>
      </w:r>
      <w:r w:rsidR="009F0052">
        <w:rPr>
          <w:i/>
          <w:lang w:val="es-ES"/>
        </w:rPr>
        <w:t>h</w:t>
      </w:r>
      <w:r w:rsidRPr="00F85A9F">
        <w:rPr>
          <w:i/>
          <w:lang w:val="es-ES"/>
        </w:rPr>
        <w:t>a podido materializar la idea de que el Centro es el vehículo para mantener a todos ligados independientemente de donde se encuentren, las reuniones de liceanos en el extranjero no solo posibilitan pasar un buen momento sino mitigar la nostalgia de los expatriados o trasmitir a sus familias algo de nuestro espíritu.</w:t>
      </w:r>
    </w:p>
    <w:p w:rsidR="00F85A9F" w:rsidRPr="00F85A9F" w:rsidRDefault="00F85A9F" w:rsidP="00F85A9F">
      <w:pPr>
        <w:jc w:val="both"/>
        <w:rPr>
          <w:i/>
          <w:lang w:val="es-ES"/>
        </w:rPr>
      </w:pPr>
      <w:r w:rsidRPr="00F85A9F">
        <w:rPr>
          <w:i/>
          <w:lang w:val="es-ES"/>
        </w:rPr>
        <w:t xml:space="preserve">Como destacábamos el año pasado en estas circunstancias la Coherencia y Cohesión, que nos son distintivas, serán necesarias como pocas veces para encarar los desafíos que la realidad nos </w:t>
      </w:r>
      <w:r w:rsidR="004C36F4" w:rsidRPr="00F85A9F">
        <w:rPr>
          <w:i/>
          <w:lang w:val="es-ES"/>
        </w:rPr>
        <w:t>está</w:t>
      </w:r>
      <w:r w:rsidRPr="00F85A9F">
        <w:rPr>
          <w:i/>
          <w:lang w:val="es-ES"/>
        </w:rPr>
        <w:t xml:space="preserve"> imponiendo a éstos se le suman los que aparecen como producto de las comprensibles y </w:t>
      </w:r>
      <w:r w:rsidR="004C36F4" w:rsidRPr="00F85A9F">
        <w:rPr>
          <w:i/>
          <w:lang w:val="es-ES"/>
        </w:rPr>
        <w:t>legítimas</w:t>
      </w:r>
      <w:r w:rsidRPr="00F85A9F">
        <w:rPr>
          <w:i/>
          <w:lang w:val="es-ES"/>
        </w:rPr>
        <w:t xml:space="preserve"> aspiraciones de todos los integrantes de nuestra comunidad, que con particular entusiasmo quieren explotar al máximo las potencialidades de las actividades que los desvelan. Es nuestro deber armonizarlas</w:t>
      </w:r>
    </w:p>
    <w:p w:rsidR="00F85A9F" w:rsidRPr="00F85A9F" w:rsidRDefault="00F85A9F" w:rsidP="00F85A9F">
      <w:pPr>
        <w:jc w:val="both"/>
        <w:rPr>
          <w:i/>
          <w:lang w:val="es-ES"/>
        </w:rPr>
      </w:pPr>
      <w:r w:rsidRPr="00F85A9F">
        <w:rPr>
          <w:i/>
          <w:lang w:val="es-ES"/>
        </w:rPr>
        <w:t>Para lidiar con ellos perseverancia no le falta a este grupo, al cual pertenezco hoy, que entusiasta y apasionadamente lleva adelante esta gestión. A todos ellos mi particular agradecimiento.</w:t>
      </w:r>
    </w:p>
    <w:p w:rsidR="00F85A9F" w:rsidRPr="00F85A9F" w:rsidRDefault="00F85A9F" w:rsidP="00F85A9F">
      <w:pPr>
        <w:jc w:val="both"/>
        <w:rPr>
          <w:i/>
          <w:lang w:val="es-ES"/>
        </w:rPr>
      </w:pPr>
      <w:r w:rsidRPr="00F85A9F">
        <w:rPr>
          <w:i/>
          <w:lang w:val="es-ES"/>
        </w:rPr>
        <w:t xml:space="preserve">Consideramos muy especialmente el conocimiento y el esfuerzo de nuestros colaboradores como base para </w:t>
      </w:r>
      <w:r w:rsidR="004C36F4" w:rsidRPr="00F85A9F">
        <w:rPr>
          <w:i/>
          <w:lang w:val="es-ES"/>
        </w:rPr>
        <w:t>nuestras realizaciones</w:t>
      </w:r>
      <w:r w:rsidRPr="00F85A9F">
        <w:rPr>
          <w:i/>
          <w:lang w:val="es-ES"/>
        </w:rPr>
        <w:t xml:space="preserve"> conjuntamente con nuestros clientes y proveedores.</w:t>
      </w:r>
    </w:p>
    <w:p w:rsidR="00F85A9F" w:rsidRPr="00F85A9F" w:rsidRDefault="00F85A9F" w:rsidP="00F85A9F">
      <w:pPr>
        <w:jc w:val="both"/>
        <w:rPr>
          <w:i/>
          <w:lang w:val="es-ES"/>
        </w:rPr>
      </w:pPr>
      <w:r w:rsidRPr="00F85A9F">
        <w:rPr>
          <w:i/>
          <w:lang w:val="es-ES"/>
        </w:rPr>
        <w:t>Muchas gracias a todos y especialmente a los socios por confiar en nuestras capacidades para conducir el Centro de todos.</w:t>
      </w:r>
    </w:p>
    <w:p w:rsidR="00703243" w:rsidRPr="00DF7B8F" w:rsidRDefault="00F85A9F" w:rsidP="00267703">
      <w:pPr>
        <w:jc w:val="both"/>
        <w:rPr>
          <w:i/>
          <w:lang w:val="es-ES"/>
        </w:rPr>
      </w:pPr>
      <w:r w:rsidRPr="00F85A9F">
        <w:rPr>
          <w:i/>
          <w:lang w:val="es-ES"/>
        </w:rPr>
        <w:t>Edmundo Barceló (XXIII)</w:t>
      </w:r>
      <w:r w:rsidR="00CD3526" w:rsidRPr="00DF7B8F">
        <w:rPr>
          <w:i/>
          <w:lang w:val="es-ES"/>
        </w:rPr>
        <w:t>»</w:t>
      </w:r>
    </w:p>
    <w:p w:rsidR="00D7221E" w:rsidRDefault="00D7221E" w:rsidP="00267703">
      <w:pPr>
        <w:jc w:val="both"/>
        <w:rPr>
          <w:lang w:val="es-ES"/>
        </w:rPr>
      </w:pPr>
    </w:p>
    <w:p w:rsidR="000B5D21" w:rsidRPr="00063660" w:rsidRDefault="000B5D21"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lastRenderedPageBreak/>
        <w:t>Galería de Imágenes</w:t>
      </w:r>
    </w:p>
    <w:p w:rsidR="004C36F4" w:rsidRDefault="004C36F4" w:rsidP="001C2EC7">
      <w:pPr>
        <w:pStyle w:val="Textoindependiente3"/>
        <w:rPr>
          <w:b w:val="0"/>
          <w:lang w:val="es-AR"/>
        </w:rPr>
      </w:pPr>
    </w:p>
    <w:p w:rsidR="003C53C0" w:rsidRPr="003B6F57" w:rsidRDefault="003C53C0" w:rsidP="003C53C0">
      <w:pPr>
        <w:pStyle w:val="Textoindependiente3"/>
        <w:rPr>
          <w:lang w:val="es-AR"/>
        </w:rPr>
      </w:pPr>
      <w:r w:rsidRPr="003B6F57">
        <w:rPr>
          <w:lang w:val="es-AR"/>
        </w:rPr>
        <w:t>FRAGATA A.R.A. “LIBERTAD”</w:t>
      </w:r>
    </w:p>
    <w:p w:rsidR="003C53C0" w:rsidRDefault="003C53C0" w:rsidP="003C53C0">
      <w:pPr>
        <w:pStyle w:val="Textoindependiente3"/>
        <w:rPr>
          <w:b w:val="0"/>
          <w:lang w:val="es-AR"/>
        </w:rPr>
      </w:pPr>
    </w:p>
    <w:tbl>
      <w:tblPr>
        <w:tblW w:w="0" w:type="auto"/>
        <w:tblLook w:val="04A0" w:firstRow="1" w:lastRow="0" w:firstColumn="1" w:lastColumn="0" w:noHBand="0" w:noVBand="1"/>
      </w:tblPr>
      <w:tblGrid>
        <w:gridCol w:w="4394"/>
        <w:gridCol w:w="4536"/>
      </w:tblGrid>
      <w:tr w:rsidR="00B464EE" w:rsidRPr="007E4054" w:rsidTr="007E4054">
        <w:tc>
          <w:tcPr>
            <w:tcW w:w="4226" w:type="dxa"/>
            <w:shd w:val="clear" w:color="auto" w:fill="auto"/>
          </w:tcPr>
          <w:p w:rsidR="00B464EE" w:rsidRPr="007E4054" w:rsidRDefault="009821AA" w:rsidP="003C53C0">
            <w:pPr>
              <w:pStyle w:val="Textoindependiente3"/>
              <w:rPr>
                <w:b w:val="0"/>
                <w:lang w:val="es-AR"/>
              </w:rPr>
            </w:pPr>
            <w:r>
              <w:rPr>
                <w:noProof/>
                <w:lang w:val="es-AR" w:eastAsia="es-AR"/>
              </w:rPr>
              <w:pict>
                <v:shape id="_x0000_i1034" type="#_x0000_t75" style="width:208.95pt;height:2in;visibility:visible;mso-wrap-style:square">
                  <v:imagedata r:id="rId37" o:title=""/>
                </v:shape>
              </w:pict>
            </w:r>
          </w:p>
        </w:tc>
        <w:tc>
          <w:tcPr>
            <w:tcW w:w="4227" w:type="dxa"/>
            <w:shd w:val="clear" w:color="auto" w:fill="auto"/>
          </w:tcPr>
          <w:p w:rsidR="00B464EE" w:rsidRPr="007E4054" w:rsidRDefault="009821AA" w:rsidP="003C53C0">
            <w:pPr>
              <w:pStyle w:val="Textoindependiente3"/>
              <w:rPr>
                <w:b w:val="0"/>
                <w:lang w:val="es-AR"/>
              </w:rPr>
            </w:pPr>
            <w:r>
              <w:rPr>
                <w:noProof/>
                <w:lang w:val="es-AR" w:eastAsia="es-AR"/>
              </w:rPr>
              <w:pict>
                <v:shape id="_x0000_i1035" type="#_x0000_t75" style="width:3in;height:2in;visibility:visible;mso-wrap-style:square">
                  <v:imagedata r:id="rId38" o:title=""/>
                </v:shape>
              </w:pict>
            </w:r>
          </w:p>
        </w:tc>
      </w:tr>
    </w:tbl>
    <w:p w:rsidR="00B464EE" w:rsidRDefault="00B464EE" w:rsidP="003C53C0">
      <w:pPr>
        <w:pStyle w:val="Textoindependiente3"/>
        <w:rPr>
          <w:b w:val="0"/>
          <w:lang w:val="es-AR"/>
        </w:rPr>
      </w:pPr>
    </w:p>
    <w:p w:rsidR="00BA4855" w:rsidRDefault="00BA4855" w:rsidP="00BA4855">
      <w:pPr>
        <w:pStyle w:val="Textoindependiente3"/>
        <w:rPr>
          <w:b w:val="0"/>
          <w:lang w:val="es-AR"/>
        </w:rPr>
      </w:pPr>
      <w:r>
        <w:rPr>
          <w:b w:val="0"/>
          <w:u w:val="single"/>
          <w:lang w:val="es-AR"/>
        </w:rPr>
        <w:t>Z</w:t>
      </w:r>
      <w:r w:rsidRPr="009E6AA3">
        <w:rPr>
          <w:b w:val="0"/>
          <w:u w:val="single"/>
          <w:lang w:val="es-AR"/>
        </w:rPr>
        <w:t>arpada</w:t>
      </w:r>
      <w:r>
        <w:rPr>
          <w:b w:val="0"/>
          <w:lang w:val="es-AR"/>
        </w:rPr>
        <w:t>:</w:t>
      </w:r>
    </w:p>
    <w:p w:rsidR="004069FC" w:rsidRDefault="00D00DC9" w:rsidP="00E14490">
      <w:pPr>
        <w:pStyle w:val="Textoindependiente3"/>
        <w:numPr>
          <w:ilvl w:val="0"/>
          <w:numId w:val="3"/>
        </w:numPr>
        <w:rPr>
          <w:b w:val="0"/>
          <w:lang w:val="es-AR"/>
        </w:rPr>
      </w:pPr>
      <w:hyperlink r:id="rId39" w:history="1">
        <w:r w:rsidR="00E14490" w:rsidRPr="00696D74">
          <w:rPr>
            <w:rStyle w:val="Hipervnculo"/>
            <w:b w:val="0"/>
            <w:lang w:val="es-AR"/>
          </w:rPr>
          <w:t>http://www.infobae.com/2016/04/23/1806572-la-partida-la-fragata-libertad-un-drone</w:t>
        </w:r>
      </w:hyperlink>
    </w:p>
    <w:p w:rsidR="00E14490" w:rsidRDefault="00E14490" w:rsidP="003C53C0">
      <w:pPr>
        <w:pStyle w:val="Textoindependiente3"/>
        <w:rPr>
          <w:b w:val="0"/>
          <w:lang w:val="es-AR"/>
        </w:rPr>
      </w:pPr>
    </w:p>
    <w:p w:rsidR="00DC5AF3" w:rsidRDefault="00DC5AF3" w:rsidP="003C53C0">
      <w:pPr>
        <w:pStyle w:val="Textoindependiente3"/>
        <w:rPr>
          <w:b w:val="0"/>
          <w:lang w:val="es-AR"/>
        </w:rPr>
      </w:pPr>
      <w:r w:rsidRPr="009E6AA3">
        <w:rPr>
          <w:b w:val="0"/>
          <w:u w:val="single"/>
          <w:lang w:val="es-AR"/>
        </w:rPr>
        <w:t>Orden de zarpada</w:t>
      </w:r>
      <w:r>
        <w:rPr>
          <w:b w:val="0"/>
          <w:lang w:val="es-AR"/>
        </w:rPr>
        <w:t>:</w:t>
      </w:r>
    </w:p>
    <w:p w:rsidR="003C53C0" w:rsidRDefault="00D00DC9" w:rsidP="003C53C0">
      <w:pPr>
        <w:pStyle w:val="Textoindependiente3"/>
        <w:numPr>
          <w:ilvl w:val="0"/>
          <w:numId w:val="3"/>
        </w:numPr>
        <w:rPr>
          <w:b w:val="0"/>
          <w:lang w:val="es-AR"/>
        </w:rPr>
      </w:pPr>
      <w:hyperlink r:id="rId40" w:history="1">
        <w:r w:rsidR="003C53C0" w:rsidRPr="0083359C">
          <w:rPr>
            <w:rStyle w:val="Hipervnculo"/>
            <w:b w:val="0"/>
            <w:lang w:val="es-AR"/>
          </w:rPr>
          <w:t>https://www.youtube.com/watch?v=pIlYyG62I7I</w:t>
        </w:r>
      </w:hyperlink>
    </w:p>
    <w:p w:rsidR="00DC5AF3" w:rsidRDefault="00DC5AF3" w:rsidP="00DC5AF3">
      <w:pPr>
        <w:pStyle w:val="Textoindependiente3"/>
        <w:rPr>
          <w:b w:val="0"/>
          <w:lang w:val="es-AR"/>
        </w:rPr>
      </w:pPr>
    </w:p>
    <w:p w:rsidR="00DC5AF3" w:rsidRPr="00DC5AF3" w:rsidRDefault="00DC5AF3" w:rsidP="00DC5AF3">
      <w:pPr>
        <w:pStyle w:val="Textoindependiente3"/>
        <w:rPr>
          <w:b w:val="0"/>
          <w:lang w:val="es-AR"/>
        </w:rPr>
      </w:pPr>
      <w:r w:rsidRPr="009E6AA3">
        <w:rPr>
          <w:b w:val="0"/>
          <w:u w:val="single"/>
          <w:lang w:val="es-AR"/>
        </w:rPr>
        <w:t>Derrotero</w:t>
      </w:r>
      <w:r w:rsidR="005F6084" w:rsidRPr="009E6AA3">
        <w:rPr>
          <w:b w:val="0"/>
          <w:u w:val="single"/>
          <w:lang w:val="es-AR"/>
        </w:rPr>
        <w:t xml:space="preserve"> y visita virtual</w:t>
      </w:r>
      <w:r>
        <w:rPr>
          <w:b w:val="0"/>
          <w:lang w:val="es-AR"/>
        </w:rPr>
        <w:t xml:space="preserve">: </w:t>
      </w:r>
      <w:r w:rsidRPr="00DC5AF3">
        <w:rPr>
          <w:b w:val="0"/>
          <w:lang w:val="es-AR"/>
        </w:rPr>
        <w:t>cliquea</w:t>
      </w:r>
      <w:r>
        <w:rPr>
          <w:b w:val="0"/>
          <w:lang w:val="es-AR"/>
        </w:rPr>
        <w:t xml:space="preserve">r </w:t>
      </w:r>
      <w:r w:rsidRPr="00DC5AF3">
        <w:rPr>
          <w:b w:val="0"/>
          <w:lang w:val="es-AR"/>
        </w:rPr>
        <w:t>arriba a la derecha</w:t>
      </w:r>
      <w:r w:rsidR="005F6084">
        <w:rPr>
          <w:b w:val="0"/>
          <w:lang w:val="es-AR"/>
        </w:rPr>
        <w:t>.</w:t>
      </w:r>
    </w:p>
    <w:p w:rsidR="003C53C0" w:rsidRDefault="00D00DC9" w:rsidP="00DC5AF3">
      <w:pPr>
        <w:pStyle w:val="Textoindependiente3"/>
        <w:numPr>
          <w:ilvl w:val="0"/>
          <w:numId w:val="3"/>
        </w:numPr>
        <w:rPr>
          <w:b w:val="0"/>
          <w:lang w:val="es-AR"/>
        </w:rPr>
      </w:pPr>
      <w:hyperlink r:id="rId41" w:history="1">
        <w:r w:rsidR="00DC5AF3" w:rsidRPr="00E909F2">
          <w:rPr>
            <w:rStyle w:val="Hipervnculo"/>
            <w:b w:val="0"/>
            <w:lang w:val="es-AR"/>
          </w:rPr>
          <w:t>http://www.fragatalibertad.mindef.gob.ar/?page_id=2742</w:t>
        </w:r>
      </w:hyperlink>
    </w:p>
    <w:p w:rsidR="000C6490" w:rsidRDefault="000C6490" w:rsidP="00DC5AF3">
      <w:pPr>
        <w:pStyle w:val="Textoindependiente3"/>
        <w:rPr>
          <w:b w:val="0"/>
          <w:lang w:val="es-AR"/>
        </w:rPr>
      </w:pPr>
    </w:p>
    <w:p w:rsidR="003C53C0" w:rsidRDefault="003C53C0" w:rsidP="003C53C0">
      <w:pPr>
        <w:pStyle w:val="Textoindependiente3"/>
        <w:rPr>
          <w:b w:val="0"/>
          <w:lang w:val="es-AR"/>
        </w:rPr>
      </w:pPr>
      <w:r>
        <w:rPr>
          <w:b w:val="0"/>
          <w:lang w:val="es-AR"/>
        </w:rPr>
        <w:t>- - - - -</w:t>
      </w:r>
    </w:p>
    <w:p w:rsidR="003C53C0" w:rsidRDefault="003C53C0" w:rsidP="003C53C0">
      <w:pPr>
        <w:pStyle w:val="Textoindependiente3"/>
        <w:rPr>
          <w:b w:val="0"/>
          <w:lang w:val="es-AR"/>
        </w:rPr>
      </w:pPr>
    </w:p>
    <w:p w:rsidR="00D161A6" w:rsidRPr="00D161A6" w:rsidRDefault="00D161A6" w:rsidP="001C2EC7">
      <w:pPr>
        <w:pStyle w:val="Textoindependiente3"/>
        <w:rPr>
          <w:lang w:val="es-AR"/>
        </w:rPr>
      </w:pPr>
      <w:r w:rsidRPr="00D161A6">
        <w:rPr>
          <w:lang w:val="es-AR"/>
        </w:rPr>
        <w:t>CRUCERO A.R.A. “LA ARGENTINA” (1936-1972)</w:t>
      </w:r>
    </w:p>
    <w:p w:rsidR="00D161A6" w:rsidRDefault="00D161A6" w:rsidP="001C2EC7">
      <w:pPr>
        <w:pStyle w:val="Textoindependiente3"/>
        <w:rPr>
          <w:b w:val="0"/>
          <w:lang w:val="es-AR"/>
        </w:rPr>
      </w:pPr>
    </w:p>
    <w:p w:rsidR="00BE1688" w:rsidRDefault="00BE1688" w:rsidP="00BE1688">
      <w:pPr>
        <w:pStyle w:val="Textoindependiente3"/>
        <w:rPr>
          <w:b w:val="0"/>
          <w:lang w:val="es-AR"/>
        </w:rPr>
      </w:pPr>
      <w:r w:rsidRPr="00D161A6">
        <w:rPr>
          <w:b w:val="0"/>
          <w:lang w:val="es-AR"/>
        </w:rPr>
        <w:t xml:space="preserve">Al acercarse el fin de la vida útil de la fragata A.R.A. Presidente Sarmiento como buque escuela, la Armada Argentina encargo a los astilleros Vickers de Gran Bretaña en 1936, un crucero de características modernas que, además de servir como unidad escuela para la formación de oficiales navales en los modernos sistemas, fuera también una unidad efectiva de la flota. De esta manera, se comienza la construcción del crucero A.R.A. </w:t>
      </w:r>
      <w:r>
        <w:rPr>
          <w:b w:val="0"/>
          <w:lang w:val="es-AR"/>
        </w:rPr>
        <w:t>“</w:t>
      </w:r>
      <w:r w:rsidRPr="00D161A6">
        <w:rPr>
          <w:b w:val="0"/>
          <w:lang w:val="es-AR"/>
        </w:rPr>
        <w:t>La Argentina</w:t>
      </w:r>
      <w:r>
        <w:rPr>
          <w:b w:val="0"/>
          <w:lang w:val="es-AR"/>
        </w:rPr>
        <w:t>”</w:t>
      </w:r>
      <w:r w:rsidRPr="00D161A6">
        <w:rPr>
          <w:b w:val="0"/>
          <w:lang w:val="es-AR"/>
        </w:rPr>
        <w:t>. Botado en 1937, era un barco de líneas de construcción típicamente británicas, cuyas formas en general recuerdan a los cruceros clase Kent. Sus nueve cañones principales, distribuidos en tres torres triples, le daban una gran potencia de fuego; también su artillería secundaria (luego cambiada por antiaéreos) era respetable. Desde el momento de su incorporación a la Armada y, exceptuando los periodos en que prestaba servicios como</w:t>
      </w:r>
      <w:r>
        <w:rPr>
          <w:b w:val="0"/>
          <w:lang w:val="es-AR"/>
        </w:rPr>
        <w:t xml:space="preserve"> buque escuela, el crucero operó</w:t>
      </w:r>
      <w:r w:rsidRPr="00D161A6">
        <w:rPr>
          <w:b w:val="0"/>
          <w:lang w:val="es-AR"/>
        </w:rPr>
        <w:t xml:space="preserve"> con los buques de igual tipo clase Almirante Brown y, más tarde, junto con estos y los cruceros clase Brooklyn</w:t>
      </w:r>
      <w:r>
        <w:rPr>
          <w:b w:val="0"/>
          <w:lang w:val="es-AR"/>
        </w:rPr>
        <w:t>,</w:t>
      </w:r>
      <w:r w:rsidRPr="00D161A6">
        <w:rPr>
          <w:b w:val="0"/>
          <w:lang w:val="es-AR"/>
        </w:rPr>
        <w:t xml:space="preserve"> llegando este grupo a constituir una Fuerza de Cruceros organizada en dos Divisiones. El crucero participo en numerosas maniobras y ejercicios de la flota, tanto nacion</w:t>
      </w:r>
      <w:r>
        <w:rPr>
          <w:b w:val="0"/>
          <w:lang w:val="es-AR"/>
        </w:rPr>
        <w:t>ales como internacionales y tomó</w:t>
      </w:r>
      <w:r w:rsidRPr="00D161A6">
        <w:rPr>
          <w:b w:val="0"/>
          <w:lang w:val="es-AR"/>
        </w:rPr>
        <w:t xml:space="preserve"> parte activa en las acciones navales de la Revolución de septiembre de 1955 siendo, por unas horas, buque insignia de la flota en operaciones. Permaneció en servicio hasta 1972, fecha en </w:t>
      </w:r>
      <w:r w:rsidRPr="00D161A6">
        <w:rPr>
          <w:b w:val="0"/>
          <w:lang w:val="es-AR"/>
        </w:rPr>
        <w:lastRenderedPageBreak/>
        <w:t>que fue radiado del servicio y vendido para su desguace. Sus características eran: Eslora 164 metros, Manga 17 metros, Puntal 8.68 metros. Calaba 6.20 metros. El armamento original lo constituían 9 cañones de 152 en tres torres triples. 4 cañones de 101,6 navales y antiaéreos, 12 ametralladoras de 7.65 antiaéreas, 6 tubos lanzatorpedos. Los cañones de 101,6 fueron más tarde cambiados por artillería antiaérea. Se completaba el armamento con 2 hidroaviones aviones Walrus y una catapulta.</w:t>
      </w:r>
    </w:p>
    <w:p w:rsidR="00BE1688" w:rsidRDefault="00BE1688" w:rsidP="001C2EC7">
      <w:pPr>
        <w:pStyle w:val="Textoindependiente3"/>
        <w:rPr>
          <w:b w:val="0"/>
          <w:lang w:val="es-AR"/>
        </w:rPr>
      </w:pPr>
    </w:p>
    <w:p w:rsidR="00983ACF" w:rsidRDefault="009821AA" w:rsidP="00D05D69">
      <w:pPr>
        <w:jc w:val="both"/>
        <w:rPr>
          <w:lang w:val="es-ES"/>
        </w:rPr>
      </w:pPr>
      <w:r>
        <w:rPr>
          <w:noProof/>
          <w:lang w:eastAsia="es-AR"/>
        </w:rPr>
        <w:pict>
          <v:shape id="Imagen 1" o:spid="_x0000_i1036" type="#_x0000_t75" style="width:417.4pt;height:251.75pt;visibility:visible">
            <v:imagedata r:id="rId42" o:title=""/>
          </v:shape>
        </w:pict>
      </w:r>
    </w:p>
    <w:p w:rsidR="00D161A6" w:rsidRDefault="00D161A6" w:rsidP="00D05D69">
      <w:pPr>
        <w:pStyle w:val="Textoindependiente3"/>
        <w:rPr>
          <w:b w:val="0"/>
          <w:lang w:val="es-AR"/>
        </w:rPr>
      </w:pPr>
    </w:p>
    <w:p w:rsidR="00D05D69" w:rsidRDefault="00D05D69" w:rsidP="00D05D69">
      <w:pPr>
        <w:pStyle w:val="Textoindependiente3"/>
        <w:rPr>
          <w:b w:val="0"/>
          <w:lang w:val="es-AR"/>
        </w:rPr>
      </w:pPr>
      <w:r>
        <w:rPr>
          <w:b w:val="0"/>
          <w:lang w:val="es-AR"/>
        </w:rPr>
        <w:t>- - - - -</w:t>
      </w:r>
    </w:p>
    <w:p w:rsidR="00D05D69" w:rsidRDefault="00D05D69" w:rsidP="00D05D69">
      <w:pPr>
        <w:pStyle w:val="Textoindependiente3"/>
        <w:rPr>
          <w:b w:val="0"/>
          <w:lang w:val="es-AR"/>
        </w:rPr>
      </w:pPr>
    </w:p>
    <w:p w:rsidR="008E7A92" w:rsidRPr="008E7A92" w:rsidRDefault="008E7A92" w:rsidP="00D05D69">
      <w:pPr>
        <w:pStyle w:val="Textoindependiente3"/>
        <w:rPr>
          <w:lang w:val="es-AR"/>
        </w:rPr>
      </w:pPr>
      <w:r w:rsidRPr="008E7A92">
        <w:rPr>
          <w:lang w:val="es-AR"/>
        </w:rPr>
        <w:t>TRÁNSITO POR EL CANAL DE PANAMÁ EXTENDIDO</w:t>
      </w:r>
    </w:p>
    <w:p w:rsidR="008E7A92" w:rsidRDefault="008E7A92" w:rsidP="00D05D69">
      <w:pPr>
        <w:pStyle w:val="Textoindependiente3"/>
        <w:rPr>
          <w:b w:val="0"/>
          <w:lang w:val="es-AR"/>
        </w:rPr>
      </w:pPr>
    </w:p>
    <w:p w:rsidR="000D4DE3" w:rsidRDefault="00D00DC9" w:rsidP="008E7A92">
      <w:pPr>
        <w:pStyle w:val="Textoindependiente3"/>
        <w:numPr>
          <w:ilvl w:val="0"/>
          <w:numId w:val="3"/>
        </w:numPr>
        <w:rPr>
          <w:b w:val="0"/>
          <w:lang w:val="es-AR"/>
        </w:rPr>
      </w:pPr>
      <w:hyperlink r:id="rId43" w:history="1">
        <w:r w:rsidR="008E7A92" w:rsidRPr="00A358E2">
          <w:rPr>
            <w:rStyle w:val="Hipervnculo"/>
            <w:b w:val="0"/>
            <w:lang w:val="es-AR"/>
          </w:rPr>
          <w:t>https://www.youtube.com/watch?v=DrQrKAku3e0</w:t>
        </w:r>
      </w:hyperlink>
    </w:p>
    <w:p w:rsidR="008E7A92" w:rsidRDefault="008E7A92" w:rsidP="00D05D69">
      <w:pPr>
        <w:pStyle w:val="Textoindependiente3"/>
        <w:rPr>
          <w:b w:val="0"/>
          <w:lang w:val="es-AR"/>
        </w:rPr>
      </w:pPr>
    </w:p>
    <w:p w:rsidR="009F5B89" w:rsidRPr="00B5008A" w:rsidRDefault="009F5B89" w:rsidP="009F5B89">
      <w:pPr>
        <w:pStyle w:val="Textoindependiente3"/>
        <w:rPr>
          <w:b w:val="0"/>
          <w:lang w:val="en-US"/>
        </w:rPr>
      </w:pPr>
      <w:r w:rsidRPr="00B5008A">
        <w:rPr>
          <w:b w:val="0"/>
          <w:lang w:val="en-US"/>
        </w:rPr>
        <w:t>- - - - -</w:t>
      </w:r>
    </w:p>
    <w:p w:rsidR="004478DB" w:rsidRPr="00B5008A" w:rsidRDefault="004478DB" w:rsidP="004478DB">
      <w:pPr>
        <w:pStyle w:val="Textoindependiente3"/>
        <w:rPr>
          <w:b w:val="0"/>
          <w:lang w:val="en-US"/>
        </w:rPr>
      </w:pPr>
    </w:p>
    <w:p w:rsidR="004478DB" w:rsidRPr="00B5008A" w:rsidRDefault="004478DB" w:rsidP="004478DB">
      <w:pPr>
        <w:jc w:val="both"/>
        <w:rPr>
          <w:lang w:val="en-US"/>
        </w:rPr>
      </w:pPr>
      <w:r w:rsidRPr="00B5008A">
        <w:rPr>
          <w:b/>
          <w:lang w:val="en-US"/>
        </w:rPr>
        <w:t>ANTHEM OF THE SEAS</w:t>
      </w:r>
      <w:r w:rsidRPr="00B5008A">
        <w:rPr>
          <w:lang w:val="en-US"/>
        </w:rPr>
        <w:t xml:space="preserve"> – remitido por Jorge Castro Kubat (IV)</w:t>
      </w:r>
    </w:p>
    <w:p w:rsidR="00017DE9" w:rsidRPr="00B5008A" w:rsidRDefault="00017DE9" w:rsidP="00790AE9">
      <w:pPr>
        <w:jc w:val="both"/>
        <w:rPr>
          <w:b/>
          <w:lang w:val="en-US"/>
        </w:rPr>
      </w:pPr>
    </w:p>
    <w:p w:rsidR="004478DB" w:rsidRPr="00B5008A" w:rsidRDefault="00D00DC9" w:rsidP="004478DB">
      <w:pPr>
        <w:numPr>
          <w:ilvl w:val="0"/>
          <w:numId w:val="3"/>
        </w:numPr>
        <w:jc w:val="both"/>
        <w:rPr>
          <w:lang w:val="en-US"/>
        </w:rPr>
      </w:pPr>
      <w:hyperlink r:id="rId44" w:history="1">
        <w:r w:rsidR="004478DB" w:rsidRPr="00B5008A">
          <w:rPr>
            <w:rStyle w:val="Hipervnculo"/>
            <w:lang w:val="en-US"/>
          </w:rPr>
          <w:t>http://cglnm.com.ar/public/PAC/169/Anthem.pps</w:t>
        </w:r>
      </w:hyperlink>
    </w:p>
    <w:p w:rsidR="004478DB" w:rsidRPr="00B5008A" w:rsidRDefault="004478DB" w:rsidP="00790AE9">
      <w:pPr>
        <w:jc w:val="both"/>
        <w:rPr>
          <w:lang w:val="en-US"/>
        </w:rPr>
      </w:pPr>
    </w:p>
    <w:p w:rsidR="009F5B89" w:rsidRPr="00B5008A" w:rsidRDefault="009F5B89" w:rsidP="00790AE9">
      <w:pPr>
        <w:jc w:val="both"/>
        <w:rPr>
          <w:lang w:val="en-U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D7221E" w:rsidRDefault="00D7221E" w:rsidP="00267703">
      <w:pPr>
        <w:jc w:val="both"/>
        <w:rPr>
          <w:lang w:val="es-ES"/>
        </w:rPr>
      </w:pPr>
    </w:p>
    <w:p w:rsidR="002D4B88" w:rsidRPr="00E00029" w:rsidRDefault="002D4B88" w:rsidP="002D4B88">
      <w:pPr>
        <w:jc w:val="both"/>
      </w:pPr>
      <w:r w:rsidRPr="00E00029">
        <w:rPr>
          <w:b/>
        </w:rPr>
        <w:t>14/05</w:t>
      </w:r>
      <w:r w:rsidRPr="00E00029">
        <w:t>: Rugby vs. San Martín (V).</w:t>
      </w:r>
    </w:p>
    <w:p w:rsidR="002D4B88" w:rsidRPr="00E00029" w:rsidRDefault="002D4B88" w:rsidP="002D4B88">
      <w:pPr>
        <w:jc w:val="both"/>
      </w:pPr>
      <w:r w:rsidRPr="00E00029">
        <w:rPr>
          <w:b/>
        </w:rPr>
        <w:t>14/05</w:t>
      </w:r>
      <w:r w:rsidRPr="00E00029">
        <w:t>: Regata Aniversario del Centro de Graduados.</w:t>
      </w:r>
    </w:p>
    <w:p w:rsidR="002D4B88" w:rsidRPr="00E00029" w:rsidRDefault="002D4B88" w:rsidP="002D4B88">
      <w:pPr>
        <w:jc w:val="both"/>
      </w:pPr>
      <w:r w:rsidRPr="00E00029">
        <w:rPr>
          <w:b/>
        </w:rPr>
        <w:t>17/05</w:t>
      </w:r>
      <w:r w:rsidRPr="00E00029">
        <w:t>: Día de la Armada.</w:t>
      </w:r>
    </w:p>
    <w:p w:rsidR="002D4B88" w:rsidRPr="00E00029" w:rsidRDefault="002D4B88" w:rsidP="002D4B88">
      <w:pPr>
        <w:jc w:val="both"/>
      </w:pPr>
      <w:r w:rsidRPr="00E00029">
        <w:rPr>
          <w:b/>
        </w:rPr>
        <w:t>20/05</w:t>
      </w:r>
      <w:r w:rsidRPr="00E00029">
        <w:t>: Aniversario del Museo Naval.</w:t>
      </w:r>
    </w:p>
    <w:p w:rsidR="003912F1" w:rsidRPr="00E00029" w:rsidRDefault="002D4B88" w:rsidP="003912F1">
      <w:pPr>
        <w:jc w:val="both"/>
      </w:pPr>
      <w:r w:rsidRPr="00E00029">
        <w:rPr>
          <w:b/>
        </w:rPr>
        <w:t>20/05</w:t>
      </w:r>
      <w:r w:rsidRPr="00E00029">
        <w:t>: Fallecimiento del Cnel. de Marina Leonardo Rosales.</w:t>
      </w:r>
    </w:p>
    <w:p w:rsidR="002D4B88" w:rsidRPr="00E00029" w:rsidRDefault="002D4B88" w:rsidP="002D4B88">
      <w:pPr>
        <w:jc w:val="both"/>
      </w:pPr>
      <w:r w:rsidRPr="00E00029">
        <w:rPr>
          <w:b/>
        </w:rPr>
        <w:lastRenderedPageBreak/>
        <w:t>21/05</w:t>
      </w:r>
      <w:r w:rsidRPr="00E00029">
        <w:t>: Rugby vs. Regatas de Bella Vista (L).</w:t>
      </w:r>
    </w:p>
    <w:p w:rsidR="002D4B88" w:rsidRDefault="002D4B88" w:rsidP="002D4B88">
      <w:pPr>
        <w:jc w:val="both"/>
      </w:pPr>
      <w:r w:rsidRPr="00E00029">
        <w:rPr>
          <w:b/>
        </w:rPr>
        <w:t>25/05</w:t>
      </w:r>
      <w:r w:rsidRPr="00E00029">
        <w:t>: Primer Gobierno Patrio.</w:t>
      </w:r>
    </w:p>
    <w:p w:rsidR="003F5D04" w:rsidRPr="00E00029" w:rsidRDefault="003F5D04" w:rsidP="002D4B88">
      <w:pPr>
        <w:jc w:val="both"/>
      </w:pPr>
      <w:r w:rsidRPr="003F5D04">
        <w:rPr>
          <w:b/>
        </w:rPr>
        <w:t>28/05</w:t>
      </w:r>
      <w:r>
        <w:t>: Encuentro de veteranos y ex jugadores en el Quincho de Rugby.</w:t>
      </w:r>
    </w:p>
    <w:p w:rsidR="002D4B88" w:rsidRPr="00E00029" w:rsidRDefault="002D4B88" w:rsidP="002D4B88">
      <w:pPr>
        <w:jc w:val="both"/>
      </w:pPr>
      <w:r w:rsidRPr="00E00029">
        <w:rPr>
          <w:b/>
        </w:rPr>
        <w:t>29/05</w:t>
      </w:r>
      <w:r w:rsidRPr="00E00029">
        <w:t>: Día del Ejército Argentino.</w:t>
      </w:r>
    </w:p>
    <w:p w:rsidR="00E00029" w:rsidRPr="00E00029" w:rsidRDefault="00E00029" w:rsidP="00E00029">
      <w:pPr>
        <w:jc w:val="both"/>
      </w:pPr>
      <w:r w:rsidRPr="00E00029">
        <w:rPr>
          <w:b/>
        </w:rPr>
        <w:t>20/06</w:t>
      </w:r>
      <w:r w:rsidRPr="00E00029">
        <w:t>: Día de la Bandera.</w:t>
      </w:r>
    </w:p>
    <w:p w:rsidR="00E00029" w:rsidRDefault="00E00029" w:rsidP="00E00029">
      <w:pPr>
        <w:jc w:val="both"/>
      </w:pPr>
      <w:r w:rsidRPr="00E00029">
        <w:rPr>
          <w:b/>
        </w:rPr>
        <w:t>22/06</w:t>
      </w:r>
      <w:r w:rsidRPr="00E00029">
        <w:t>: Nacimiento del Almirante Brown.</w:t>
      </w:r>
    </w:p>
    <w:p w:rsidR="00FA006E" w:rsidRPr="00E00029" w:rsidRDefault="00FA006E" w:rsidP="00E00029">
      <w:pPr>
        <w:jc w:val="both"/>
      </w:pPr>
      <w:r w:rsidRPr="00FA006E">
        <w:rPr>
          <w:b/>
        </w:rPr>
        <w:t>24/06</w:t>
      </w:r>
      <w:r>
        <w:t>: Cena QDA en el Centro de Graduados.</w:t>
      </w:r>
    </w:p>
    <w:p w:rsidR="00D44F90" w:rsidRPr="00E00029" w:rsidRDefault="00E00029" w:rsidP="00E00029">
      <w:pPr>
        <w:jc w:val="both"/>
      </w:pPr>
      <w:r w:rsidRPr="00E00029">
        <w:rPr>
          <w:b/>
        </w:rPr>
        <w:t>30/06</w:t>
      </w:r>
      <w:r w:rsidRPr="00E00029">
        <w:t>: Día de la Prefectura Naval Argentina.</w:t>
      </w:r>
    </w:p>
    <w:p w:rsidR="006A7442" w:rsidRDefault="006A7442" w:rsidP="006A7442">
      <w:pPr>
        <w:jc w:val="both"/>
        <w:rPr>
          <w:lang w:val="es-ES"/>
        </w:rPr>
      </w:pPr>
    </w:p>
    <w:p w:rsidR="00875472" w:rsidRDefault="00875472" w:rsidP="00875472">
      <w:pPr>
        <w:jc w:val="both"/>
        <w:rPr>
          <w:lang w:val="es-ES"/>
        </w:rPr>
      </w:pPr>
      <w:r>
        <w:rPr>
          <w:lang w:val="es-ES"/>
        </w:rPr>
        <w:t>- - - - -</w:t>
      </w:r>
    </w:p>
    <w:p w:rsidR="00044C54" w:rsidRDefault="00044C54" w:rsidP="00267703">
      <w:pPr>
        <w:jc w:val="both"/>
        <w:rPr>
          <w:lang w:val="es-ES"/>
        </w:rPr>
      </w:pPr>
    </w:p>
    <w:p w:rsidR="00AB3ABE" w:rsidRPr="00AB3ABE" w:rsidRDefault="00AB3ABE" w:rsidP="00267703">
      <w:pPr>
        <w:jc w:val="both"/>
        <w:rPr>
          <w:b/>
          <w:lang w:val="es-ES"/>
        </w:rPr>
      </w:pPr>
      <w:r w:rsidRPr="00AB3ABE">
        <w:rPr>
          <w:b/>
          <w:lang w:val="es-ES"/>
        </w:rPr>
        <w:t>FUNDACIÓN ESCUELA GOLETA DEL BICENTENARIO</w:t>
      </w:r>
    </w:p>
    <w:p w:rsidR="00AB3ABE" w:rsidRDefault="00AB3ABE" w:rsidP="00267703">
      <w:pPr>
        <w:jc w:val="both"/>
        <w:rPr>
          <w:lang w:val="es-ES"/>
        </w:rPr>
      </w:pPr>
    </w:p>
    <w:p w:rsidR="00D32244" w:rsidRDefault="00AB3ABE" w:rsidP="00AB3ABE">
      <w:pPr>
        <w:jc w:val="both"/>
      </w:pPr>
      <w:r w:rsidRPr="00D32244">
        <w:t>En el marco de las actividades por el año del Bicentanario de la Independencia, los invitamos a la segunda de tres sesiones, del Ciclo "Los hombres del Mar en los Doscientos Años de la Independencia", donde se explorarán los valores e ideas de los hombres de mar e</w:t>
      </w:r>
      <w:r w:rsidR="00D32244">
        <w:t>n tres periodos de la historia.</w:t>
      </w:r>
    </w:p>
    <w:p w:rsidR="00D32244" w:rsidRDefault="00AB3ABE" w:rsidP="00D32244">
      <w:pPr>
        <w:jc w:val="both"/>
      </w:pPr>
      <w:r w:rsidRPr="00D32244">
        <w:t>Este ciclo es organizado por la Fundación Escuela Goleta con el apoyo del Instituto Nacional Browniano, dentro del convenio de cooperación recientemente firmado entre ambas instituciones, y mediante el "Proyecto de Mecenazgo Cultural" de la Ciudad Autónoma de Buenos Aires para la difusión de la cultura marítima y sus actores.</w:t>
      </w:r>
    </w:p>
    <w:p w:rsidR="00AB3ABE" w:rsidRDefault="00AB3ABE" w:rsidP="00D32244">
      <w:pPr>
        <w:jc w:val="both"/>
        <w:rPr>
          <w:sz w:val="20"/>
          <w:szCs w:val="20"/>
        </w:rPr>
      </w:pPr>
      <w:r w:rsidRPr="00D32244">
        <w:br/>
      </w:r>
      <w:r>
        <w:rPr>
          <w:sz w:val="20"/>
          <w:szCs w:val="20"/>
        </w:rPr>
        <w:fldChar w:fldCharType="begin"/>
      </w:r>
      <w:r>
        <w:rPr>
          <w:sz w:val="20"/>
          <w:szCs w:val="20"/>
        </w:rPr>
        <w:instrText xml:space="preserve"> INCLUDEPICTURE "http://pr.ak.vresp.com/8cff7766f/escuelagoleta.org.ar/images/2016/Conferencias/05Mayo_18_CentalBicet/flyer%20conf%20mayo%20-%20breve.jpg" \* MERGEFORMATINET </w:instrText>
      </w:r>
      <w:r>
        <w:rPr>
          <w:sz w:val="20"/>
          <w:szCs w:val="20"/>
        </w:rPr>
        <w:fldChar w:fldCharType="separate"/>
      </w:r>
      <w:r w:rsidR="00525352">
        <w:rPr>
          <w:sz w:val="20"/>
          <w:szCs w:val="20"/>
        </w:rPr>
        <w:fldChar w:fldCharType="begin"/>
      </w:r>
      <w:r w:rsidR="00525352">
        <w:rPr>
          <w:sz w:val="20"/>
          <w:szCs w:val="20"/>
        </w:rPr>
        <w:instrText xml:space="preserve"> INCLUDEPICTURE  "http://pr.ak.vresp.com/8cff7766f/escuelagoleta.org.ar/images/2016/Conferencias/05Mayo_18_CentalBicet/flyer conf mayo - breve.jpg" \* MERGEFORMATINET </w:instrText>
      </w:r>
      <w:r w:rsidR="00525352">
        <w:rPr>
          <w:sz w:val="20"/>
          <w:szCs w:val="20"/>
        </w:rPr>
        <w:fldChar w:fldCharType="separate"/>
      </w:r>
      <w:r w:rsidR="009B13EE">
        <w:rPr>
          <w:sz w:val="20"/>
          <w:szCs w:val="20"/>
        </w:rPr>
        <w:fldChar w:fldCharType="begin"/>
      </w:r>
      <w:r w:rsidR="009B13EE">
        <w:rPr>
          <w:sz w:val="20"/>
          <w:szCs w:val="20"/>
        </w:rPr>
        <w:instrText xml:space="preserve"> INCLUDEPICTURE  "http://pr.ak.vresp.com/8cff7766f/escuelagoleta.org.ar/images/2016/Conferencias/05Mayo_18_CentalBicet/flyer conf mayo - breve.jpg" \* MERGEFORMATINET </w:instrText>
      </w:r>
      <w:r w:rsidR="009B13EE">
        <w:rPr>
          <w:sz w:val="20"/>
          <w:szCs w:val="20"/>
        </w:rPr>
        <w:fldChar w:fldCharType="separate"/>
      </w:r>
      <w:r w:rsidR="008F2A5E">
        <w:rPr>
          <w:sz w:val="20"/>
          <w:szCs w:val="20"/>
        </w:rPr>
        <w:fldChar w:fldCharType="begin"/>
      </w:r>
      <w:r w:rsidR="008F2A5E">
        <w:rPr>
          <w:sz w:val="20"/>
          <w:szCs w:val="20"/>
        </w:rPr>
        <w:instrText xml:space="preserve"> INCLUDEPICTURE  "http://pr.ak.vresp.com/8cff7766f/escuelagoleta.org.ar/images/2016/Conferencias/05Mayo_18_CentalBicet/flyer conf mayo - breve.jpg" \* MERGEFORMATINET </w:instrText>
      </w:r>
      <w:r w:rsidR="008F2A5E">
        <w:rPr>
          <w:sz w:val="20"/>
          <w:szCs w:val="20"/>
        </w:rPr>
        <w:fldChar w:fldCharType="separate"/>
      </w:r>
      <w:r w:rsidR="003F5D04">
        <w:rPr>
          <w:sz w:val="20"/>
          <w:szCs w:val="20"/>
        </w:rPr>
        <w:fldChar w:fldCharType="begin"/>
      </w:r>
      <w:r w:rsidR="003F5D04">
        <w:rPr>
          <w:sz w:val="20"/>
          <w:szCs w:val="20"/>
        </w:rPr>
        <w:instrText xml:space="preserve"> INCLUDEPICTURE  "http://pr.ak.vresp.com/8cff7766f/escuelagoleta.org.ar/images/2016/Conferencias/05Mayo_18_CentalBicet/flyer conf mayo - breve.jpg" \* MERGEFORMATINET </w:instrText>
      </w:r>
      <w:r w:rsidR="003F5D04">
        <w:rPr>
          <w:sz w:val="20"/>
          <w:szCs w:val="20"/>
        </w:rPr>
        <w:fldChar w:fldCharType="separate"/>
      </w:r>
      <w:r w:rsidR="00CB6EAC">
        <w:rPr>
          <w:sz w:val="20"/>
          <w:szCs w:val="20"/>
        </w:rPr>
        <w:fldChar w:fldCharType="begin"/>
      </w:r>
      <w:r w:rsidR="00CB6EAC">
        <w:rPr>
          <w:sz w:val="20"/>
          <w:szCs w:val="20"/>
        </w:rPr>
        <w:instrText xml:space="preserve"> INCLUDEPICTURE  "http://pr.ak.vresp.com/8cff7766f/escuelagoleta.org.ar/images/2016/Conferencias/05Mayo_18_CentalBicet/flyer conf mayo - breve.jpg" \* MERGEFORMATINET </w:instrText>
      </w:r>
      <w:r w:rsidR="00CB6EAC">
        <w:rPr>
          <w:sz w:val="20"/>
          <w:szCs w:val="20"/>
        </w:rPr>
        <w:fldChar w:fldCharType="separate"/>
      </w:r>
      <w:r w:rsidR="00D00DC9">
        <w:rPr>
          <w:sz w:val="20"/>
          <w:szCs w:val="20"/>
        </w:rPr>
        <w:fldChar w:fldCharType="begin"/>
      </w:r>
      <w:r w:rsidR="00D00DC9">
        <w:rPr>
          <w:sz w:val="20"/>
          <w:szCs w:val="20"/>
        </w:rPr>
        <w:instrText xml:space="preserve"> INCLUDEPICTURE  "http://pr.ak.vresp.com/8cff7766f/escuelagoleta.org.ar/images/2016/Conferencias/05Mayo_18_CentalBicet/flyer conf mayo - breve.jpg" \* MERGEFORMATINET </w:instrText>
      </w:r>
      <w:r w:rsidR="00D00DC9">
        <w:rPr>
          <w:sz w:val="20"/>
          <w:szCs w:val="20"/>
        </w:rPr>
        <w:fldChar w:fldCharType="separate"/>
      </w:r>
      <w:r w:rsidR="009821AA">
        <w:rPr>
          <w:sz w:val="20"/>
          <w:szCs w:val="20"/>
        </w:rPr>
        <w:pict>
          <v:shape id="_x0000_i1037" type="#_x0000_t75" alt="flyer conf mayo - breve" style="width:424.95pt;height:165.65pt">
            <v:imagedata r:id="rId45" r:href="rId46"/>
          </v:shape>
        </w:pict>
      </w:r>
      <w:r w:rsidR="00D00DC9">
        <w:rPr>
          <w:sz w:val="20"/>
          <w:szCs w:val="20"/>
        </w:rPr>
        <w:fldChar w:fldCharType="end"/>
      </w:r>
      <w:r w:rsidR="00CB6EAC">
        <w:rPr>
          <w:sz w:val="20"/>
          <w:szCs w:val="20"/>
        </w:rPr>
        <w:fldChar w:fldCharType="end"/>
      </w:r>
      <w:r w:rsidR="003F5D04">
        <w:rPr>
          <w:sz w:val="20"/>
          <w:szCs w:val="20"/>
        </w:rPr>
        <w:fldChar w:fldCharType="end"/>
      </w:r>
      <w:r w:rsidR="008F2A5E">
        <w:rPr>
          <w:sz w:val="20"/>
          <w:szCs w:val="20"/>
        </w:rPr>
        <w:fldChar w:fldCharType="end"/>
      </w:r>
      <w:r w:rsidR="009B13EE">
        <w:rPr>
          <w:sz w:val="20"/>
          <w:szCs w:val="20"/>
        </w:rPr>
        <w:fldChar w:fldCharType="end"/>
      </w:r>
      <w:r w:rsidR="00525352">
        <w:rPr>
          <w:sz w:val="20"/>
          <w:szCs w:val="20"/>
        </w:rPr>
        <w:fldChar w:fldCharType="end"/>
      </w:r>
      <w:r>
        <w:rPr>
          <w:sz w:val="20"/>
          <w:szCs w:val="20"/>
        </w:rPr>
        <w:fldChar w:fldCharType="end"/>
      </w:r>
    </w:p>
    <w:p w:rsidR="00AB3ABE" w:rsidRPr="00D32244" w:rsidRDefault="00AB3ABE" w:rsidP="00AB3ABE">
      <w:pPr>
        <w:jc w:val="both"/>
      </w:pPr>
      <w:r w:rsidRPr="00D32244">
        <w:t>En esta segunda sesión denominada "Desde la Organización Nacional al Centenario" contaremos con un panel conformado por los señores Dr. Jorge Gabriel Olarte, CN ( RE ) Tomás Merino, el profesor Roberto Fernández, durante la cual tendremos el privilegio de compartir la disertación sobre la historia de nuestros héroes Capitán Luis Piedrabuena, Vicealmirantes Mariano y Bartolomé Cordero y Alte. Manuel José García Mansilla.</w:t>
      </w:r>
    </w:p>
    <w:p w:rsidR="00AB3ABE" w:rsidRPr="00D32244" w:rsidRDefault="00347F5E" w:rsidP="00AB3ABE">
      <w:pPr>
        <w:jc w:val="both"/>
      </w:pPr>
      <w:r>
        <w:rPr>
          <w:noProof/>
        </w:rPr>
        <w:pict>
          <v:shape id="_x0000_s1180" type="#_x0000_t75" alt="mecenazgo" style="position:absolute;left:0;text-align:left;margin-left:300.15pt;margin-top:30pt;width:115.3pt;height:1in;z-index:3;mso-position-horizontal-relative:text;mso-position-vertical-relative:text">
            <v:imagedata r:id="rId47" r:href="rId48"/>
            <w10:wrap type="square"/>
          </v:shape>
        </w:pict>
      </w:r>
      <w:r w:rsidR="00AB3ABE" w:rsidRPr="00D32244">
        <w:t>La cita será, como siempre, en el Auditorio de la Escuela de Ciencias del Mar, el próximo miércoles 18 de mayo a las 18:00 horas, en la Av. Antártida Argentina 425 (ex 1201), Dársena Norte, de la CABA.</w:t>
      </w:r>
    </w:p>
    <w:p w:rsidR="00347F5E" w:rsidRDefault="00AB3ABE" w:rsidP="00347F5E">
      <w:pPr>
        <w:rPr>
          <w:sz w:val="20"/>
          <w:szCs w:val="20"/>
        </w:rPr>
      </w:pPr>
      <w:r>
        <w:rPr>
          <w:sz w:val="20"/>
          <w:szCs w:val="20"/>
        </w:rPr>
        <w:t>RSVP: Rodolfo Distel</w:t>
      </w:r>
      <w:r>
        <w:rPr>
          <w:sz w:val="20"/>
          <w:szCs w:val="20"/>
        </w:rPr>
        <w:br/>
      </w:r>
      <w:hyperlink r:id="rId49" w:tgtFrame="_blank" w:history="1">
        <w:r>
          <w:rPr>
            <w:rStyle w:val="Hipervnculo"/>
            <w:sz w:val="20"/>
            <w:szCs w:val="20"/>
          </w:rPr>
          <w:t>rodolfo.distel@escuelagoleta.org.ar</w:t>
        </w:r>
      </w:hyperlink>
      <w:r>
        <w:rPr>
          <w:sz w:val="20"/>
          <w:szCs w:val="20"/>
        </w:rPr>
        <w:t> cc:   </w:t>
      </w:r>
      <w:hyperlink r:id="rId50" w:tgtFrame="_blank" w:history="1">
        <w:r>
          <w:rPr>
            <w:rStyle w:val="Hipervnculo"/>
            <w:sz w:val="20"/>
            <w:szCs w:val="20"/>
          </w:rPr>
          <w:t>info@escuelagoleta.org.ar</w:t>
        </w:r>
      </w:hyperlink>
      <w:r>
        <w:rPr>
          <w:sz w:val="20"/>
          <w:szCs w:val="20"/>
        </w:rPr>
        <w:t> </w:t>
      </w:r>
    </w:p>
    <w:p w:rsidR="00AB3ABE" w:rsidRDefault="00AB3ABE" w:rsidP="00347F5E">
      <w:pPr>
        <w:rPr>
          <w:sz w:val="20"/>
          <w:szCs w:val="20"/>
        </w:rPr>
      </w:pPr>
      <w:bookmarkStart w:id="10" w:name="_GoBack"/>
      <w:bookmarkEnd w:id="10"/>
      <w:r>
        <w:rPr>
          <w:sz w:val="20"/>
          <w:szCs w:val="20"/>
        </w:rPr>
        <w:t>Tel: 4314-2305</w:t>
      </w:r>
      <w:r>
        <w:rPr>
          <w:sz w:val="20"/>
          <w:szCs w:val="20"/>
        </w:rPr>
        <w:br/>
        <w:t>Con el auspicio de</w:t>
      </w:r>
    </w:p>
    <w:p w:rsidR="00AB3ABE" w:rsidRDefault="00AB3ABE" w:rsidP="00AB3ABE">
      <w:pPr>
        <w:jc w:val="center"/>
        <w:rPr>
          <w:sz w:val="20"/>
          <w:szCs w:val="20"/>
        </w:rPr>
      </w:pPr>
    </w:p>
    <w:p w:rsidR="00D32244" w:rsidRDefault="00D32244" w:rsidP="00D32244">
      <w:pPr>
        <w:jc w:val="both"/>
        <w:rPr>
          <w:lang w:val="es-ES"/>
        </w:rPr>
      </w:pPr>
      <w:r>
        <w:rPr>
          <w:lang w:val="es-ES"/>
        </w:rPr>
        <w:lastRenderedPageBreak/>
        <w:t>- - - - -</w:t>
      </w:r>
    </w:p>
    <w:p w:rsidR="00AB3ABE" w:rsidRDefault="00AB3ABE" w:rsidP="00AB3ABE">
      <w:pPr>
        <w:jc w:val="both"/>
        <w:rPr>
          <w:lang w:val="es-ES"/>
        </w:rPr>
      </w:pPr>
    </w:p>
    <w:p w:rsidR="00FE4162" w:rsidRDefault="009821AA" w:rsidP="00267703">
      <w:pPr>
        <w:jc w:val="both"/>
        <w:rPr>
          <w:lang w:val="es-ES"/>
        </w:rPr>
      </w:pPr>
      <w:r>
        <w:rPr>
          <w:noProof/>
          <w:lang w:eastAsia="es-AR"/>
        </w:rPr>
        <w:pict>
          <v:shape id="_x0000_i1039" type="#_x0000_t75" style="width:230.6pt;height:345.9pt;visibility:visible">
            <v:imagedata r:id="rId51" o:title=""/>
          </v:shape>
        </w:pict>
      </w:r>
    </w:p>
    <w:p w:rsidR="00FE4162" w:rsidRDefault="00D00DC9" w:rsidP="006A4EDD">
      <w:pPr>
        <w:numPr>
          <w:ilvl w:val="0"/>
          <w:numId w:val="3"/>
        </w:numPr>
        <w:jc w:val="both"/>
        <w:rPr>
          <w:lang w:val="es-ES"/>
        </w:rPr>
      </w:pPr>
      <w:hyperlink r:id="rId52" w:history="1">
        <w:r w:rsidR="00FE4162" w:rsidRPr="005E06A5">
          <w:rPr>
            <w:rStyle w:val="Hipervnculo"/>
            <w:lang w:val="es-ES"/>
          </w:rPr>
          <w:t>http://www.centrodeoficiales.com.ar/index.html</w:t>
        </w:r>
      </w:hyperlink>
    </w:p>
    <w:p w:rsidR="00FE4162" w:rsidRDefault="00FE4162" w:rsidP="00FE4162">
      <w:pPr>
        <w:jc w:val="both"/>
        <w:rPr>
          <w:lang w:val="es-ES"/>
        </w:rPr>
      </w:pPr>
    </w:p>
    <w:p w:rsidR="00087D0B" w:rsidRDefault="00087D0B" w:rsidP="00087D0B">
      <w:pPr>
        <w:jc w:val="both"/>
        <w:rPr>
          <w:lang w:val="es-ES"/>
        </w:rPr>
      </w:pPr>
      <w:r>
        <w:rPr>
          <w:lang w:val="es-ES"/>
        </w:rPr>
        <w:t>- - - - -</w:t>
      </w:r>
    </w:p>
    <w:p w:rsidR="00087D0B" w:rsidRDefault="00087D0B" w:rsidP="00087D0B">
      <w:pPr>
        <w:jc w:val="both"/>
        <w:rPr>
          <w:lang w:val="es-ES"/>
        </w:rPr>
      </w:pPr>
    </w:p>
    <w:p w:rsidR="00087D0B" w:rsidRDefault="00087D0B" w:rsidP="00087D0B">
      <w:pPr>
        <w:jc w:val="both"/>
        <w:rPr>
          <w:rFonts w:ascii="Verdana" w:hAnsi="Verdana"/>
        </w:rPr>
      </w:pP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sidR="008F2A5E">
        <w:rPr>
          <w:rFonts w:ascii="Verdana" w:hAnsi="Verdana"/>
        </w:rPr>
        <w:fldChar w:fldCharType="begin"/>
      </w:r>
      <w:r w:rsidR="008F2A5E">
        <w:rPr>
          <w:rFonts w:ascii="Verdana" w:hAnsi="Verdana"/>
        </w:rPr>
        <w:instrText xml:space="preserve"> INCLUDEPICTURE  "cid:ii_14e0b8f0541f85f7" \* MERGEFORMATINET </w:instrText>
      </w:r>
      <w:r w:rsidR="008F2A5E">
        <w:rPr>
          <w:rFonts w:ascii="Verdana" w:hAnsi="Verdana"/>
        </w:rPr>
        <w:fldChar w:fldCharType="separate"/>
      </w:r>
      <w:r w:rsidR="003F5D04">
        <w:rPr>
          <w:rFonts w:ascii="Verdana" w:hAnsi="Verdana"/>
        </w:rPr>
        <w:fldChar w:fldCharType="begin"/>
      </w:r>
      <w:r w:rsidR="003F5D04">
        <w:rPr>
          <w:rFonts w:ascii="Verdana" w:hAnsi="Verdana"/>
        </w:rPr>
        <w:instrText xml:space="preserve"> INCLUDEPICTURE  "cid:ii_14e0b8f0541f85f7" \* MERGEFORMATINET </w:instrText>
      </w:r>
      <w:r w:rsidR="003F5D04">
        <w:rPr>
          <w:rFonts w:ascii="Verdana" w:hAnsi="Verdana"/>
        </w:rPr>
        <w:fldChar w:fldCharType="separate"/>
      </w:r>
      <w:r w:rsidR="00CB6EAC">
        <w:rPr>
          <w:rFonts w:ascii="Verdana" w:hAnsi="Verdana"/>
        </w:rPr>
        <w:fldChar w:fldCharType="begin"/>
      </w:r>
      <w:r w:rsidR="00CB6EAC">
        <w:rPr>
          <w:rFonts w:ascii="Verdana" w:hAnsi="Verdana"/>
        </w:rPr>
        <w:instrText xml:space="preserve"> INCLUDEPICTURE  "cid:ii_14e0b8f0541f85f7" \* MERGEFORMATINET </w:instrText>
      </w:r>
      <w:r w:rsidR="00CB6EAC">
        <w:rPr>
          <w:rFonts w:ascii="Verdana" w:hAnsi="Verdana"/>
        </w:rPr>
        <w:fldChar w:fldCharType="separate"/>
      </w:r>
      <w:r w:rsidR="00D00DC9">
        <w:rPr>
          <w:rFonts w:ascii="Verdana" w:hAnsi="Verdana"/>
        </w:rPr>
        <w:fldChar w:fldCharType="begin"/>
      </w:r>
      <w:r w:rsidR="00D00DC9">
        <w:rPr>
          <w:rFonts w:ascii="Verdana" w:hAnsi="Verdana"/>
        </w:rPr>
        <w:instrText xml:space="preserve"> INCLUDEPICTURE  "cid:ii_14e0b8f0541f85f7" \* MERGEFORMATINET </w:instrText>
      </w:r>
      <w:r w:rsidR="00D00DC9">
        <w:rPr>
          <w:rFonts w:ascii="Verdana" w:hAnsi="Verdana"/>
        </w:rPr>
        <w:fldChar w:fldCharType="separate"/>
      </w:r>
      <w:r w:rsidR="009821AA">
        <w:rPr>
          <w:rFonts w:ascii="Verdana" w:hAnsi="Verdana"/>
        </w:rPr>
        <w:pict>
          <v:shape id="_x0000_i1040" type="#_x0000_t75" alt="Imágenes integradas 1" style="width:244.7pt;height:179.75pt">
            <v:imagedata r:id="rId53" r:href="rId54"/>
          </v:shape>
        </w:pict>
      </w:r>
      <w:r w:rsidR="00D00DC9">
        <w:rPr>
          <w:rFonts w:ascii="Verdana" w:hAnsi="Verdana"/>
        </w:rPr>
        <w:fldChar w:fldCharType="end"/>
      </w:r>
      <w:r w:rsidR="00CB6EAC">
        <w:rPr>
          <w:rFonts w:ascii="Verdana" w:hAnsi="Verdana"/>
        </w:rPr>
        <w:fldChar w:fldCharType="end"/>
      </w:r>
      <w:r w:rsidR="003F5D04">
        <w:rPr>
          <w:rFonts w:ascii="Verdana" w:hAnsi="Verdana"/>
        </w:rPr>
        <w:fldChar w:fldCharType="end"/>
      </w:r>
      <w:r w:rsidR="008F2A5E">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r>
        <w:rPr>
          <w:rFonts w:ascii="Verdana" w:hAnsi="Verdana"/>
        </w:rPr>
        <w:fldChar w:fldCharType="end"/>
      </w:r>
    </w:p>
    <w:p w:rsidR="00875472" w:rsidRDefault="00875472" w:rsidP="00401F79">
      <w:pPr>
        <w:jc w:val="both"/>
        <w:rPr>
          <w:lang w:val="pt-BR"/>
        </w:rPr>
      </w:pPr>
    </w:p>
    <w:p w:rsidR="00087D0B" w:rsidRPr="00F662C5" w:rsidRDefault="00087D0B" w:rsidP="00401F79">
      <w:pPr>
        <w:jc w:val="both"/>
        <w:rPr>
          <w:lang w:val="pt-BR"/>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t xml:space="preserve">Contactos Liceanos </w:t>
      </w:r>
    </w:p>
    <w:p w:rsidR="00D7221E" w:rsidRDefault="00D7221E" w:rsidP="008128DD">
      <w:pPr>
        <w:jc w:val="both"/>
      </w:pPr>
    </w:p>
    <w:p w:rsidR="001D1F0A" w:rsidRPr="00D46A74" w:rsidRDefault="001D1F0A" w:rsidP="001D1F0A">
      <w:pPr>
        <w:pStyle w:val="NormalWeb"/>
        <w:spacing w:before="0" w:beforeAutospacing="0" w:after="0" w:afterAutospacing="0"/>
        <w:jc w:val="both"/>
        <w:rPr>
          <w:rFonts w:ascii="Times New Roman" w:hAnsi="Times New Roman" w:cs="Times New Roman"/>
          <w:lang w:val="es-AR" w:eastAsia="es-AR"/>
        </w:rPr>
      </w:pPr>
      <w:r w:rsidRPr="00D46A74">
        <w:rPr>
          <w:rStyle w:val="Textoennegrita"/>
          <w:rFonts w:ascii="Times New Roman" w:hAnsi="Times New Roman" w:cs="Times New Roman"/>
          <w:lang w:val="es-AR"/>
        </w:rPr>
        <w:t xml:space="preserve">D. Alejandro de Montmollin &amp; Camauer, </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Style w:val="Textoennegrita"/>
          <w:rFonts w:ascii="Times New Roman" w:hAnsi="Times New Roman" w:cs="Times New Roman"/>
          <w:lang w:val="es-AR"/>
        </w:rPr>
        <w:t>Muso cohesionador de los "Hermanos de la Isla" y </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Style w:val="Textoennegrita"/>
          <w:rFonts w:ascii="Times New Roman" w:hAnsi="Times New Roman" w:cs="Times New Roman"/>
          <w:lang w:val="es-AR"/>
        </w:rPr>
        <w:t xml:space="preserve">Abnegado Falconat Post-Moderno de la </w:t>
      </w:r>
      <w:r w:rsidRPr="00D46A74">
        <w:rPr>
          <w:rStyle w:val="nfasis"/>
          <w:rFonts w:ascii="Times New Roman" w:hAnsi="Times New Roman" w:cs="Times New Roman"/>
          <w:b/>
          <w:bCs/>
          <w:lang w:val="es-AR"/>
        </w:rPr>
        <w:t xml:space="preserve">Proa al Centro </w:t>
      </w:r>
    </w:p>
    <w:p w:rsidR="001D1F0A" w:rsidRPr="00D46A74" w:rsidRDefault="001D1F0A" w:rsidP="001D1F0A">
      <w:pPr>
        <w:pStyle w:val="NormalWeb"/>
        <w:spacing w:before="0" w:beforeAutospacing="0" w:after="0" w:afterAutospacing="0"/>
        <w:jc w:val="both"/>
        <w:rPr>
          <w:rFonts w:ascii="Times New Roman" w:hAnsi="Times New Roman" w:cs="Times New Roman"/>
          <w:u w:val="single"/>
          <w:lang w:val="es-AR"/>
        </w:rPr>
      </w:pPr>
      <w:r w:rsidRPr="00D46A74">
        <w:rPr>
          <w:rStyle w:val="nfasis"/>
          <w:rFonts w:ascii="Times New Roman" w:hAnsi="Times New Roman" w:cs="Times New Roman"/>
          <w:b/>
          <w:bCs/>
          <w:u w:val="single"/>
          <w:lang w:val="es-AR"/>
        </w:rPr>
        <w:t>S                                              /                                             D</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Estimado Alejandro:</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 xml:space="preserve">Como decía el </w:t>
      </w:r>
      <w:r w:rsidRPr="00D46A74">
        <w:rPr>
          <w:rStyle w:val="Textoennegrita"/>
          <w:rFonts w:ascii="Times New Roman" w:hAnsi="Times New Roman" w:cs="Times New Roman"/>
          <w:lang w:val="es-AR"/>
        </w:rPr>
        <w:t>Negro Olmedo</w:t>
      </w:r>
      <w:r w:rsidRPr="00D46A74">
        <w:rPr>
          <w:rFonts w:ascii="Times New Roman" w:hAnsi="Times New Roman" w:cs="Times New Roman"/>
          <w:lang w:val="es-AR"/>
        </w:rPr>
        <w:t xml:space="preserve"> antes de subirse a la barandilla: </w:t>
      </w:r>
      <w:r w:rsidRPr="00D46A74">
        <w:rPr>
          <w:rStyle w:val="nfasis"/>
          <w:rFonts w:ascii="Times New Roman" w:hAnsi="Times New Roman" w:cs="Times New Roman"/>
          <w:b/>
          <w:bCs/>
          <w:lang w:val="es-AR"/>
        </w:rPr>
        <w:t>¡Paren las Rotativas!.</w:t>
      </w:r>
      <w:r w:rsidRPr="00D46A74">
        <w:rPr>
          <w:rStyle w:val="Textoennegrita"/>
          <w:rFonts w:ascii="Times New Roman" w:hAnsi="Times New Roman" w:cs="Times New Roman"/>
          <w:lang w:val="es-AR"/>
        </w:rPr>
        <w:t xml:space="preserve"> </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 xml:space="preserve">Hágame un favor, Alejandro - no hay efectivo - y difúndame en la PAC del próximo 14 de mayo que, luego de varios años de Malaria hispánica y distanciamiento involuntario, con menos parné pero el mismo afecto y hambre liceanas, nos juntamos </w:t>
      </w:r>
      <w:r w:rsidRPr="00D46A74">
        <w:rPr>
          <w:rStyle w:val="Textoennegrita"/>
          <w:rFonts w:ascii="Times New Roman" w:hAnsi="Times New Roman" w:cs="Times New Roman"/>
          <w:u w:val="single"/>
          <w:lang w:val="es-AR"/>
        </w:rPr>
        <w:t>en los Madriles el próximo sábado 21/05/2016</w:t>
      </w:r>
      <w:r w:rsidRPr="00D46A74">
        <w:rPr>
          <w:rStyle w:val="Textoennegrita"/>
          <w:rFonts w:ascii="Times New Roman" w:hAnsi="Times New Roman" w:cs="Times New Roman"/>
          <w:lang w:val="es-AR"/>
        </w:rPr>
        <w:t xml:space="preserve"> </w:t>
      </w:r>
      <w:r w:rsidRPr="00D46A74">
        <w:rPr>
          <w:rFonts w:ascii="Times New Roman" w:hAnsi="Times New Roman" w:cs="Times New Roman"/>
          <w:lang w:val="es-AR"/>
        </w:rPr>
        <w:t xml:space="preserve">como un primer toque al que seguirán otros muchos, más sonoros y dignos de memorizar (cuál ferry atracando en la noche del Domingo). Lugar y Menú, a definir, pero habrá vino tinto argentino que es lo que obra milagros bíblicos aglutinantes en este target de viejos </w:t>
      </w:r>
      <w:r w:rsidRPr="00D46A74">
        <w:rPr>
          <w:rStyle w:val="Textoennegrita"/>
          <w:rFonts w:ascii="Times New Roman" w:hAnsi="Times New Roman" w:cs="Times New Roman"/>
          <w:lang w:val="es-AR"/>
        </w:rPr>
        <w:t>B</w:t>
      </w:r>
      <w:r w:rsidRPr="00D46A74">
        <w:rPr>
          <w:rFonts w:ascii="Times New Roman" w:hAnsi="Times New Roman" w:cs="Times New Roman"/>
          <w:lang w:val="es-AR"/>
        </w:rPr>
        <w:t>ípedos Implumes (RE).</w:t>
      </w:r>
    </w:p>
    <w:p w:rsidR="001D1F0A" w:rsidRPr="00D46A74" w:rsidRDefault="001D1F0A" w:rsidP="001D1F0A">
      <w:pPr>
        <w:pStyle w:val="NormalWeb"/>
        <w:spacing w:before="0" w:beforeAutospacing="0" w:after="0" w:afterAutospacing="0"/>
        <w:jc w:val="both"/>
        <w:rPr>
          <w:rFonts w:ascii="Times New Roman" w:hAnsi="Times New Roman" w:cs="Times New Roman"/>
          <w:b/>
          <w:bCs/>
          <w:lang w:val="es-AR"/>
        </w:rPr>
      </w:pPr>
      <w:r w:rsidRPr="00D46A74">
        <w:rPr>
          <w:rFonts w:ascii="Times New Roman" w:hAnsi="Times New Roman" w:cs="Times New Roman"/>
          <w:lang w:val="es-AR"/>
        </w:rPr>
        <w:t xml:space="preserve">Ruego que aquel que quiera ser de la partida, pueda o no, lo dejen o no las autoridades conyugales o penitenciarias, se ponga en contacto con el suscripto en el Emilio: </w:t>
      </w:r>
      <w:hyperlink r:id="rId55" w:history="1">
        <w:r w:rsidRPr="00D46A74">
          <w:rPr>
            <w:rStyle w:val="Hipervnculo"/>
            <w:rFonts w:ascii="Times New Roman" w:hAnsi="Times New Roman" w:cs="Times New Roman"/>
            <w:color w:val="auto"/>
            <w:lang w:val="es-AR"/>
          </w:rPr>
          <w:t>fgarcia@grupoavantia.es</w:t>
        </w:r>
      </w:hyperlink>
      <w:r w:rsidRPr="00D46A74">
        <w:rPr>
          <w:rStyle w:val="Textoennegrita"/>
          <w:rFonts w:ascii="Times New Roman" w:hAnsi="Times New Roman" w:cs="Times New Roman"/>
          <w:b w:val="0"/>
          <w:lang w:val="es-AR"/>
        </w:rPr>
        <w:t>.</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No sabe usted lo que le agradezco la gauchada. No le quepa duda, lo suyo</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Style w:val="Textoennegrita"/>
          <w:rFonts w:ascii="Times New Roman" w:hAnsi="Times New Roman" w:cs="Times New Roman"/>
          <w:lang w:val="es-AR"/>
        </w:rPr>
        <w:t>SHERÁ JUSHTISHIA</w:t>
      </w:r>
      <w:r w:rsidRPr="00D46A74">
        <w:rPr>
          <w:rFonts w:ascii="Times New Roman" w:hAnsi="Times New Roman" w:cs="Times New Roman"/>
          <w:lang w:val="es-AR"/>
        </w:rPr>
        <w:t>.</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Dr. Fernando J. García Fontenla</w:t>
      </w:r>
    </w:p>
    <w:p w:rsidR="001D1F0A" w:rsidRPr="00D46A74" w:rsidRDefault="001D1F0A" w:rsidP="001D1F0A">
      <w:pPr>
        <w:pStyle w:val="NormalWeb"/>
        <w:spacing w:before="0" w:beforeAutospacing="0" w:after="0" w:afterAutospacing="0"/>
        <w:jc w:val="both"/>
        <w:rPr>
          <w:rFonts w:ascii="Times New Roman" w:hAnsi="Times New Roman" w:cs="Times New Roman"/>
          <w:lang w:val="es-AR"/>
        </w:rPr>
      </w:pPr>
      <w:r w:rsidRPr="00D46A74">
        <w:rPr>
          <w:rFonts w:ascii="Times New Roman" w:hAnsi="Times New Roman" w:cs="Times New Roman"/>
          <w:lang w:val="es-AR"/>
        </w:rPr>
        <w:t>Promoción XXVII ª</w:t>
      </w:r>
    </w:p>
    <w:p w:rsidR="001D1F0A" w:rsidRDefault="001D1F0A" w:rsidP="00CD1348">
      <w:pPr>
        <w:jc w:val="both"/>
      </w:pPr>
    </w:p>
    <w:p w:rsidR="00CD1348" w:rsidRDefault="00CD1348" w:rsidP="00CD1348">
      <w:pPr>
        <w:jc w:val="both"/>
      </w:pPr>
      <w:r>
        <w:t xml:space="preserve">Hola Alejandro, Muchas gracias por mantener la Proa al Centro activa. </w:t>
      </w:r>
    </w:p>
    <w:p w:rsidR="00CD1348" w:rsidRDefault="00CD1348" w:rsidP="00CD1348">
      <w:pPr>
        <w:jc w:val="both"/>
      </w:pPr>
      <w:r>
        <w:t>Leí con interés la noticia del barco SS Cotopaxi. En realidad, la había leído hace un tiempo y me había enterado que la noticia era falsa. Esto es lo que apareció en internet en Junio del año pasado:</w:t>
      </w:r>
    </w:p>
    <w:p w:rsidR="00CD1348" w:rsidRDefault="00D00DC9" w:rsidP="00CD1348">
      <w:pPr>
        <w:jc w:val="both"/>
      </w:pPr>
      <w:hyperlink r:id="rId56" w:history="1">
        <w:r w:rsidR="00CD1348" w:rsidRPr="00A358E2">
          <w:rPr>
            <w:rStyle w:val="Hipervnculo"/>
          </w:rPr>
          <w:t>http://planetamisterio.net/barco-ss-cotopaxi-aclarando-el-falso-misterio/</w:t>
        </w:r>
      </w:hyperlink>
    </w:p>
    <w:p w:rsidR="00CD1348" w:rsidRDefault="00CD1348" w:rsidP="00CD1348">
      <w:pPr>
        <w:jc w:val="both"/>
      </w:pPr>
      <w:r>
        <w:t>Hay varias notas similares diciendo lo mismo.</w:t>
      </w:r>
    </w:p>
    <w:p w:rsidR="00CD1348" w:rsidRDefault="00CD1348" w:rsidP="00CD1348">
      <w:pPr>
        <w:jc w:val="both"/>
      </w:pPr>
      <w:r>
        <w:t>Fíjate que la información que aparece publicada en la Proa al centro habla de algo que pasó hace cuatro meses, en mayo, y si vas a la página de internet que cita te enteras que habría sido en mayo del 2015.</w:t>
      </w:r>
    </w:p>
    <w:p w:rsidR="00CD1348" w:rsidRDefault="00CD1348" w:rsidP="00CD1348">
      <w:pPr>
        <w:jc w:val="both"/>
      </w:pPr>
      <w:r>
        <w:t>Sería bueno verificar esta información.</w:t>
      </w:r>
    </w:p>
    <w:p w:rsidR="000A3774" w:rsidRPr="003B7C9F" w:rsidRDefault="00CD1348" w:rsidP="00CD1348">
      <w:pPr>
        <w:jc w:val="both"/>
      </w:pPr>
      <w:r>
        <w:t>Carlos Wagner XXVIII</w:t>
      </w:r>
    </w:p>
    <w:p w:rsidR="003B7C9F" w:rsidRDefault="003B7C9F" w:rsidP="00337EF4">
      <w:pPr>
        <w:jc w:val="both"/>
        <w:rPr>
          <w:lang w:val="es-ES"/>
        </w:rPr>
      </w:pPr>
    </w:p>
    <w:p w:rsidR="00CD1348" w:rsidRPr="00800E66" w:rsidRDefault="00CD1348" w:rsidP="00337EF4">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D7221E" w:rsidRDefault="00D7221E" w:rsidP="00267703">
      <w:pPr>
        <w:jc w:val="both"/>
      </w:pPr>
    </w:p>
    <w:p w:rsidR="00A641E6" w:rsidRDefault="006C5DD1" w:rsidP="00117790">
      <w:pPr>
        <w:pStyle w:val="NormalWeb"/>
        <w:spacing w:before="0" w:beforeAutospacing="0" w:after="0" w:afterAutospacing="0"/>
        <w:jc w:val="both"/>
        <w:rPr>
          <w:rFonts w:ascii="Times New Roman" w:eastAsia="Times New Roman" w:hAnsi="Times New Roman" w:cs="Times New Roman"/>
          <w:lang w:val="es-ES"/>
        </w:rPr>
      </w:pPr>
      <w:r w:rsidRPr="00402092">
        <w:rPr>
          <w:rFonts w:ascii="Times New Roman" w:eastAsia="Times New Roman" w:hAnsi="Times New Roman" w:cs="Times New Roman"/>
          <w:lang w:val="es-ES"/>
        </w:rPr>
        <w:t>NIL.</w:t>
      </w: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D7221E" w:rsidRDefault="00D7221E"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D7221E" w:rsidRDefault="00D7221E" w:rsidP="00E43E7D">
      <w:pPr>
        <w:jc w:val="both"/>
      </w:pPr>
    </w:p>
    <w:p w:rsidR="00402092" w:rsidRDefault="00D7221E" w:rsidP="00E43E7D">
      <w:pPr>
        <w:autoSpaceDE w:val="0"/>
        <w:autoSpaceDN w:val="0"/>
        <w:adjustRightInd w:val="0"/>
        <w:jc w:val="both"/>
      </w:pPr>
      <w:r w:rsidRPr="00CA248C">
        <w:t xml:space="preserve">Con este número llegamos a </w:t>
      </w:r>
      <w:r w:rsidR="00446231" w:rsidRPr="00CA248C">
        <w:t>1</w:t>
      </w:r>
      <w:r w:rsidR="009071A9" w:rsidRPr="00CA248C">
        <w:t>5</w:t>
      </w:r>
      <w:r w:rsidR="00902886">
        <w:t>20</w:t>
      </w:r>
      <w:r w:rsidRPr="00CA248C">
        <w:t xml:space="preserve"> suscriptores. </w:t>
      </w:r>
      <w:r w:rsidR="00402092">
        <w:t>Desde la última PaC se han incorporado los siguientes destinatarios:</w:t>
      </w:r>
    </w:p>
    <w:p w:rsidR="00402092" w:rsidRDefault="00402092" w:rsidP="00E43E7D">
      <w:pPr>
        <w:autoSpaceDE w:val="0"/>
        <w:autoSpaceDN w:val="0"/>
        <w:adjustRightInd w:val="0"/>
        <w:jc w:val="both"/>
      </w:pPr>
      <w:r w:rsidRPr="00851B61">
        <w:rPr>
          <w:u w:val="single"/>
        </w:rPr>
        <w:t>XVIII</w:t>
      </w:r>
      <w:r>
        <w:t>: Eduardo Stafforini</w:t>
      </w:r>
    </w:p>
    <w:p w:rsidR="00D05A3D" w:rsidRDefault="00D05A3D" w:rsidP="00E43E7D">
      <w:pPr>
        <w:autoSpaceDE w:val="0"/>
        <w:autoSpaceDN w:val="0"/>
        <w:adjustRightInd w:val="0"/>
        <w:jc w:val="both"/>
      </w:pPr>
    </w:p>
    <w:p w:rsidR="00C251F3" w:rsidRDefault="00402092" w:rsidP="00E43E7D">
      <w:pPr>
        <w:autoSpaceDE w:val="0"/>
        <w:autoSpaceDN w:val="0"/>
        <w:adjustRightInd w:val="0"/>
        <w:jc w:val="both"/>
      </w:pPr>
      <w:r>
        <w:lastRenderedPageBreak/>
        <w:t>Los siguientes destinatarios son reportados como “devolviendo correos” por Google. Si alguien dispone de una dirección actualizada de los mismos agradeceremos nos la hagan llegar:</w:t>
      </w:r>
    </w:p>
    <w:p w:rsidR="005B0FD4" w:rsidRDefault="005B0FD4" w:rsidP="005B0FD4">
      <w:pPr>
        <w:autoSpaceDE w:val="0"/>
        <w:autoSpaceDN w:val="0"/>
        <w:adjustRightInd w:val="0"/>
        <w:jc w:val="both"/>
      </w:pPr>
      <w:r w:rsidRPr="005B0FD4">
        <w:rPr>
          <w:u w:val="single"/>
        </w:rPr>
        <w:t>III</w:t>
      </w:r>
      <w:r>
        <w:t>: DALY MONES, Guillermo J.</w:t>
      </w:r>
    </w:p>
    <w:p w:rsidR="005B0FD4" w:rsidRDefault="005B0FD4" w:rsidP="005B0FD4">
      <w:pPr>
        <w:autoSpaceDE w:val="0"/>
        <w:autoSpaceDN w:val="0"/>
        <w:adjustRightInd w:val="0"/>
        <w:jc w:val="both"/>
      </w:pPr>
      <w:r w:rsidRPr="005B0FD4">
        <w:rPr>
          <w:u w:val="single"/>
        </w:rPr>
        <w:t>IV</w:t>
      </w:r>
      <w:r>
        <w:t>: NUÑEZ, Pedro Fernando</w:t>
      </w:r>
    </w:p>
    <w:p w:rsidR="00D05A3D" w:rsidRDefault="00D05A3D" w:rsidP="00D05A3D">
      <w:pPr>
        <w:autoSpaceDE w:val="0"/>
        <w:autoSpaceDN w:val="0"/>
        <w:adjustRightInd w:val="0"/>
        <w:jc w:val="both"/>
      </w:pPr>
      <w:r w:rsidRPr="00D05A3D">
        <w:rPr>
          <w:u w:val="single"/>
        </w:rPr>
        <w:t>VI</w:t>
      </w:r>
      <w:r>
        <w:t>: UGARTE, Fernando Esteban</w:t>
      </w:r>
    </w:p>
    <w:p w:rsidR="00851B61" w:rsidRDefault="00851B61" w:rsidP="00E43E7D">
      <w:pPr>
        <w:autoSpaceDE w:val="0"/>
        <w:autoSpaceDN w:val="0"/>
        <w:adjustRightInd w:val="0"/>
        <w:jc w:val="both"/>
      </w:pPr>
      <w:r w:rsidRPr="00851B61">
        <w:rPr>
          <w:u w:val="single"/>
        </w:rPr>
        <w:t>VII</w:t>
      </w:r>
      <w:r>
        <w:t>:</w:t>
      </w:r>
      <w:r w:rsidRPr="00851B61">
        <w:t xml:space="preserve"> </w:t>
      </w:r>
      <w:r>
        <w:t>BUSTAMANTE, Pedro Luis</w:t>
      </w:r>
      <w:r w:rsidR="005B0FD4">
        <w:t>; D'OVIDIO, Emilio Luis</w:t>
      </w:r>
    </w:p>
    <w:p w:rsidR="005B0FD4" w:rsidRDefault="005B0FD4" w:rsidP="005B0FD4">
      <w:pPr>
        <w:autoSpaceDE w:val="0"/>
        <w:autoSpaceDN w:val="0"/>
        <w:adjustRightInd w:val="0"/>
        <w:jc w:val="both"/>
      </w:pPr>
      <w:r w:rsidRPr="005B0FD4">
        <w:rPr>
          <w:u w:val="single"/>
        </w:rPr>
        <w:t>VIII</w:t>
      </w:r>
      <w:r>
        <w:t>: SALOM, Eduardo José</w:t>
      </w:r>
    </w:p>
    <w:p w:rsidR="005B0FD4" w:rsidRDefault="005B0FD4" w:rsidP="005B0FD4">
      <w:pPr>
        <w:autoSpaceDE w:val="0"/>
        <w:autoSpaceDN w:val="0"/>
        <w:adjustRightInd w:val="0"/>
        <w:jc w:val="both"/>
      </w:pPr>
      <w:r w:rsidRPr="005B0FD4">
        <w:rPr>
          <w:u w:val="single"/>
        </w:rPr>
        <w:t>IX</w:t>
      </w:r>
      <w:r>
        <w:t>: GROSSO, Julio Eneas</w:t>
      </w:r>
    </w:p>
    <w:p w:rsidR="005B0FD4" w:rsidRDefault="005B0FD4" w:rsidP="005B0FD4">
      <w:pPr>
        <w:autoSpaceDE w:val="0"/>
        <w:autoSpaceDN w:val="0"/>
        <w:adjustRightInd w:val="0"/>
        <w:jc w:val="both"/>
      </w:pPr>
      <w:r w:rsidRPr="005B0FD4">
        <w:rPr>
          <w:u w:val="single"/>
        </w:rPr>
        <w:t>X</w:t>
      </w:r>
      <w:r>
        <w:t>: MEDICI, Jorge Tomás; NOE, Buby</w:t>
      </w:r>
    </w:p>
    <w:p w:rsidR="00D05A3D" w:rsidRDefault="00D05A3D" w:rsidP="00D05A3D">
      <w:pPr>
        <w:autoSpaceDE w:val="0"/>
        <w:autoSpaceDN w:val="0"/>
        <w:adjustRightInd w:val="0"/>
        <w:jc w:val="both"/>
      </w:pPr>
      <w:r w:rsidRPr="00D05A3D">
        <w:rPr>
          <w:u w:val="single"/>
        </w:rPr>
        <w:t>XIII</w:t>
      </w:r>
      <w:r>
        <w:t>: SCHIAVO, Horacio A.</w:t>
      </w:r>
    </w:p>
    <w:p w:rsidR="005B0FD4" w:rsidRDefault="005B0FD4" w:rsidP="005B0FD4">
      <w:pPr>
        <w:autoSpaceDE w:val="0"/>
        <w:autoSpaceDN w:val="0"/>
        <w:adjustRightInd w:val="0"/>
        <w:jc w:val="both"/>
      </w:pPr>
      <w:r w:rsidRPr="005B0FD4">
        <w:rPr>
          <w:u w:val="single"/>
        </w:rPr>
        <w:t>XV</w:t>
      </w:r>
      <w:r>
        <w:t>: GOMEZ, Antonio Guillermo</w:t>
      </w:r>
    </w:p>
    <w:p w:rsidR="00851B61" w:rsidRDefault="00851B61" w:rsidP="00E43E7D">
      <w:pPr>
        <w:autoSpaceDE w:val="0"/>
        <w:autoSpaceDN w:val="0"/>
        <w:adjustRightInd w:val="0"/>
        <w:jc w:val="both"/>
      </w:pPr>
      <w:r w:rsidRPr="00851B61">
        <w:rPr>
          <w:u w:val="single"/>
        </w:rPr>
        <w:t>XVI</w:t>
      </w:r>
      <w:r>
        <w:t>: CABALLERO, Pablo</w:t>
      </w:r>
    </w:p>
    <w:p w:rsidR="005B0FD4" w:rsidRDefault="005B0FD4" w:rsidP="005B0FD4">
      <w:pPr>
        <w:autoSpaceDE w:val="0"/>
        <w:autoSpaceDN w:val="0"/>
        <w:adjustRightInd w:val="0"/>
        <w:jc w:val="both"/>
      </w:pPr>
      <w:r w:rsidRPr="005B0FD4">
        <w:rPr>
          <w:u w:val="single"/>
        </w:rPr>
        <w:t>XVII</w:t>
      </w:r>
      <w:r>
        <w:t>: MALOBERTI, Alejandro L.</w:t>
      </w:r>
    </w:p>
    <w:p w:rsidR="005B0FD4" w:rsidRDefault="005B0FD4" w:rsidP="005B0FD4">
      <w:pPr>
        <w:autoSpaceDE w:val="0"/>
        <w:autoSpaceDN w:val="0"/>
        <w:adjustRightInd w:val="0"/>
        <w:jc w:val="both"/>
      </w:pPr>
      <w:r w:rsidRPr="005B0FD4">
        <w:rPr>
          <w:u w:val="single"/>
        </w:rPr>
        <w:t>XVIII</w:t>
      </w:r>
      <w:r>
        <w:t>: JAUFRET, Jorge Alberto; LEMME, Marcelo Cayetano</w:t>
      </w:r>
    </w:p>
    <w:p w:rsidR="00D05A3D" w:rsidRDefault="00D05A3D" w:rsidP="00D05A3D">
      <w:pPr>
        <w:autoSpaceDE w:val="0"/>
        <w:autoSpaceDN w:val="0"/>
        <w:adjustRightInd w:val="0"/>
        <w:jc w:val="both"/>
      </w:pPr>
      <w:r w:rsidRPr="00D05A3D">
        <w:rPr>
          <w:u w:val="single"/>
        </w:rPr>
        <w:t>XXIV</w:t>
      </w:r>
      <w:r>
        <w:t>: TISCORNIA, Daniel V.</w:t>
      </w:r>
    </w:p>
    <w:p w:rsidR="005B0FD4" w:rsidRDefault="005B0FD4" w:rsidP="005B0FD4">
      <w:pPr>
        <w:autoSpaceDE w:val="0"/>
        <w:autoSpaceDN w:val="0"/>
        <w:adjustRightInd w:val="0"/>
        <w:jc w:val="both"/>
      </w:pPr>
      <w:r w:rsidRPr="005B0FD4">
        <w:rPr>
          <w:u w:val="single"/>
        </w:rPr>
        <w:t>XXVI</w:t>
      </w:r>
      <w:r>
        <w:t>: CAÑAS, Jorge F.; FRANZOSO, Alejandro Luis; GOMEZ, Horacio Alberto; HEISS, Claudio Fernando</w:t>
      </w:r>
    </w:p>
    <w:p w:rsidR="005B0FD4" w:rsidRDefault="005B0FD4" w:rsidP="005B0FD4">
      <w:pPr>
        <w:autoSpaceDE w:val="0"/>
        <w:autoSpaceDN w:val="0"/>
        <w:adjustRightInd w:val="0"/>
        <w:jc w:val="both"/>
      </w:pPr>
      <w:r w:rsidRPr="005B0FD4">
        <w:rPr>
          <w:u w:val="single"/>
        </w:rPr>
        <w:t>XXVIII</w:t>
      </w:r>
      <w:r>
        <w:t>: DE SAN MARTIN, José</w:t>
      </w:r>
    </w:p>
    <w:p w:rsidR="005B0FD4" w:rsidRDefault="005B0FD4" w:rsidP="005B0FD4">
      <w:pPr>
        <w:autoSpaceDE w:val="0"/>
        <w:autoSpaceDN w:val="0"/>
        <w:adjustRightInd w:val="0"/>
        <w:jc w:val="both"/>
      </w:pPr>
      <w:r w:rsidRPr="005B0FD4">
        <w:rPr>
          <w:u w:val="single"/>
        </w:rPr>
        <w:t>XXIX</w:t>
      </w:r>
      <w:r>
        <w:t>: MUSSO, Fabián Eduardo</w:t>
      </w:r>
    </w:p>
    <w:p w:rsidR="005B0FD4" w:rsidRDefault="005B0FD4" w:rsidP="005B0FD4">
      <w:pPr>
        <w:autoSpaceDE w:val="0"/>
        <w:autoSpaceDN w:val="0"/>
        <w:adjustRightInd w:val="0"/>
        <w:jc w:val="both"/>
      </w:pPr>
      <w:r w:rsidRPr="005B0FD4">
        <w:rPr>
          <w:u w:val="single"/>
        </w:rPr>
        <w:t>XXX</w:t>
      </w:r>
      <w:r>
        <w:t>: KLEIN, Federico Edgardo; ROMERO, Roberto</w:t>
      </w:r>
    </w:p>
    <w:p w:rsidR="005B0FD4" w:rsidRDefault="005B0FD4" w:rsidP="005B0FD4">
      <w:pPr>
        <w:autoSpaceDE w:val="0"/>
        <w:autoSpaceDN w:val="0"/>
        <w:adjustRightInd w:val="0"/>
        <w:jc w:val="both"/>
      </w:pPr>
      <w:r w:rsidRPr="005B0FD4">
        <w:rPr>
          <w:u w:val="single"/>
        </w:rPr>
        <w:t>XXXI</w:t>
      </w:r>
      <w:r>
        <w:t>: CRUZ, Eladio Martín; GROOS, Claudio E.; MOLL, Marcelo</w:t>
      </w:r>
      <w:r w:rsidR="00D05A3D">
        <w:t>; SCHETTINO, Roberto F.</w:t>
      </w:r>
    </w:p>
    <w:p w:rsidR="00402092" w:rsidRDefault="00851B61" w:rsidP="00851B61">
      <w:pPr>
        <w:autoSpaceDE w:val="0"/>
        <w:autoSpaceDN w:val="0"/>
        <w:adjustRightInd w:val="0"/>
        <w:jc w:val="both"/>
      </w:pPr>
      <w:r w:rsidRPr="00851B61">
        <w:rPr>
          <w:u w:val="single"/>
        </w:rPr>
        <w:t>XXXIV</w:t>
      </w:r>
      <w:r>
        <w:t xml:space="preserve">: </w:t>
      </w:r>
      <w:r w:rsidR="00402092">
        <w:t>BLANCO, Eduardo Manuel</w:t>
      </w:r>
    </w:p>
    <w:p w:rsidR="005B0FD4" w:rsidRDefault="005B0FD4" w:rsidP="005B0FD4">
      <w:pPr>
        <w:autoSpaceDE w:val="0"/>
        <w:autoSpaceDN w:val="0"/>
        <w:adjustRightInd w:val="0"/>
        <w:jc w:val="both"/>
      </w:pPr>
      <w:r w:rsidRPr="005B0FD4">
        <w:rPr>
          <w:u w:val="single"/>
        </w:rPr>
        <w:t>XXXVII</w:t>
      </w:r>
      <w:r>
        <w:t>: LOREA, Telémaco</w:t>
      </w:r>
    </w:p>
    <w:p w:rsidR="005B0FD4" w:rsidRDefault="005B0FD4" w:rsidP="005B0FD4">
      <w:pPr>
        <w:autoSpaceDE w:val="0"/>
        <w:autoSpaceDN w:val="0"/>
        <w:adjustRightInd w:val="0"/>
        <w:jc w:val="both"/>
      </w:pPr>
      <w:r w:rsidRPr="005B0FD4">
        <w:rPr>
          <w:u w:val="single"/>
        </w:rPr>
        <w:t>XXXIX</w:t>
      </w:r>
      <w:r>
        <w:t>: KALAUZ, Julio Ignacio</w:t>
      </w:r>
    </w:p>
    <w:p w:rsidR="00D05A3D" w:rsidRDefault="00D05A3D" w:rsidP="00D05A3D">
      <w:pPr>
        <w:autoSpaceDE w:val="0"/>
        <w:autoSpaceDN w:val="0"/>
        <w:adjustRightInd w:val="0"/>
        <w:jc w:val="both"/>
      </w:pPr>
      <w:r w:rsidRPr="00D05A3D">
        <w:rPr>
          <w:u w:val="single"/>
        </w:rPr>
        <w:t>XL</w:t>
      </w:r>
      <w:r>
        <w:t>: VASALLO, Patricio A.</w:t>
      </w:r>
    </w:p>
    <w:p w:rsidR="00851B61" w:rsidRDefault="00851B61" w:rsidP="00851B61">
      <w:pPr>
        <w:autoSpaceDE w:val="0"/>
        <w:autoSpaceDN w:val="0"/>
        <w:adjustRightInd w:val="0"/>
        <w:jc w:val="both"/>
      </w:pPr>
      <w:r w:rsidRPr="00851B61">
        <w:rPr>
          <w:u w:val="single"/>
        </w:rPr>
        <w:t>L</w:t>
      </w:r>
      <w:r>
        <w:t xml:space="preserve">: </w:t>
      </w:r>
      <w:r w:rsidR="00402092">
        <w:t>CALDERÓN, Juan Ignacio</w:t>
      </w:r>
      <w:r w:rsidR="005B0FD4">
        <w:t>; GARDEY, Martín Nicolás</w:t>
      </w:r>
    </w:p>
    <w:p w:rsidR="00D05A3D" w:rsidRDefault="00D05A3D" w:rsidP="00D05A3D">
      <w:pPr>
        <w:autoSpaceDE w:val="0"/>
        <w:autoSpaceDN w:val="0"/>
        <w:adjustRightInd w:val="0"/>
        <w:jc w:val="both"/>
      </w:pPr>
      <w:r w:rsidRPr="00D05A3D">
        <w:rPr>
          <w:u w:val="single"/>
        </w:rPr>
        <w:t>LII</w:t>
      </w:r>
      <w:r>
        <w:t>: SENS, Maximiliano Felipe</w:t>
      </w:r>
    </w:p>
    <w:p w:rsidR="005B0FD4" w:rsidRDefault="005B0FD4" w:rsidP="005B0FD4">
      <w:pPr>
        <w:autoSpaceDE w:val="0"/>
        <w:autoSpaceDN w:val="0"/>
        <w:adjustRightInd w:val="0"/>
        <w:jc w:val="both"/>
      </w:pPr>
      <w:r w:rsidRPr="005B0FD4">
        <w:rPr>
          <w:u w:val="single"/>
        </w:rPr>
        <w:t>LVI</w:t>
      </w:r>
      <w:r>
        <w:t>: MALDACENA, Ignacio</w:t>
      </w:r>
    </w:p>
    <w:p w:rsidR="00D7221E" w:rsidRDefault="00D7221E" w:rsidP="00267703">
      <w:pPr>
        <w:jc w:val="both"/>
      </w:pPr>
    </w:p>
    <w:p w:rsidR="00604E39" w:rsidRDefault="00604E39"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D7221E" w:rsidRDefault="00D7221E" w:rsidP="00267703"/>
    <w:p w:rsidR="00D7221E" w:rsidRDefault="00D7221E" w:rsidP="00267703">
      <w:r>
        <w:t>Centro de Graduados del Liceo Naval Militar “Almirante Guillermo Brown”</w:t>
      </w:r>
    </w:p>
    <w:p w:rsidR="00D7221E" w:rsidRDefault="00D00DC9" w:rsidP="00267703">
      <w:hyperlink r:id="rId57" w:history="1">
        <w:r w:rsidR="009447FD" w:rsidRPr="0028521D">
          <w:rPr>
            <w:rStyle w:val="Hipervnculo"/>
          </w:rPr>
          <w:t>www.cglnm.com.ar</w:t>
        </w:r>
      </w:hyperlink>
      <w:r w:rsidR="00D7221E">
        <w:t xml:space="preserve"> - </w:t>
      </w:r>
      <w:hyperlink r:id="rId58" w:history="1">
        <w:r w:rsidR="00D7221E">
          <w:rPr>
            <w:rStyle w:val="Hipervnculo"/>
          </w:rPr>
          <w:t>info@cglnm.com.ar</w:t>
        </w:r>
      </w:hyperlink>
      <w:r w:rsidR="00D7221E">
        <w:t xml:space="preserve"> </w:t>
      </w:r>
      <w:r w:rsidR="007A168D">
        <w:t>–</w:t>
      </w:r>
      <w:r w:rsidR="00D7221E">
        <w:t xml:space="preserve"> </w:t>
      </w:r>
      <w:hyperlink r:id="rId59" w:history="1">
        <w:r w:rsidR="007A168D" w:rsidRPr="00E24D74">
          <w:rPr>
            <w:rStyle w:val="Hipervnculo"/>
          </w:rPr>
          <w:t>info.cglnm@gmail.com</w:t>
        </w:r>
      </w:hyperlink>
    </w:p>
    <w:p w:rsidR="00D7221E" w:rsidRPr="006F6DE3" w:rsidRDefault="00D7221E" w:rsidP="00267703">
      <w:pPr>
        <w:rPr>
          <w:lang w:val="pt-BR"/>
        </w:rPr>
      </w:pPr>
      <w:r w:rsidRPr="006F6DE3">
        <w:rPr>
          <w:lang w:val="pt-BR"/>
        </w:rPr>
        <w:t>Av. Cantilo y Udaondo S/N- 4701-4903</w:t>
      </w:r>
    </w:p>
    <w:p w:rsidR="00D7221E" w:rsidRPr="006F6DE3" w:rsidRDefault="00D7221E" w:rsidP="00267703">
      <w:pPr>
        <w:rPr>
          <w:lang w:val="pt-BR"/>
        </w:rPr>
      </w:pPr>
    </w:p>
    <w:p w:rsidR="00D7221E" w:rsidRPr="0015696A" w:rsidRDefault="00D7221E" w:rsidP="00267703">
      <w:pPr>
        <w:rPr>
          <w:lang w:val="pt-BR"/>
        </w:rPr>
      </w:pPr>
      <w:r w:rsidRPr="0015696A">
        <w:rPr>
          <w:lang w:val="pt-BR"/>
        </w:rPr>
        <w:t>Liceo Naval Militar “Almirante Guillermo Brown”</w:t>
      </w:r>
    </w:p>
    <w:p w:rsidR="008F215B" w:rsidRDefault="00D00DC9" w:rsidP="00267703">
      <w:pPr>
        <w:rPr>
          <w:lang w:val="pt-BR"/>
        </w:rPr>
      </w:pPr>
      <w:hyperlink r:id="rId60" w:history="1">
        <w:r w:rsidR="008F215B" w:rsidRPr="00645999">
          <w:rPr>
            <w:rStyle w:val="Hipervnculo"/>
            <w:lang w:val="pt-BR"/>
          </w:rPr>
          <w:t>http://www.liceobrown.edu.ar/</w:t>
        </w:r>
      </w:hyperlink>
    </w:p>
    <w:p w:rsidR="00D7221E" w:rsidRPr="0015696A" w:rsidRDefault="00446A26"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00D7221E" w:rsidRPr="0015696A">
        <w:rPr>
          <w:lang w:val="pt-BR"/>
        </w:rPr>
        <w:t xml:space="preserve"> - 0-810-444-LICEO</w:t>
      </w:r>
    </w:p>
    <w:p w:rsidR="00D7221E" w:rsidRPr="0015696A" w:rsidRDefault="00D7221E" w:rsidP="00267703">
      <w:pPr>
        <w:rPr>
          <w:lang w:val="pt-BR"/>
        </w:rPr>
      </w:pPr>
    </w:p>
    <w:p w:rsidR="00D7221E" w:rsidRPr="0015696A" w:rsidRDefault="00D7221E" w:rsidP="00267703">
      <w:pPr>
        <w:rPr>
          <w:lang w:val="pt-BR"/>
        </w:rPr>
      </w:pPr>
      <w:r w:rsidRPr="0015696A">
        <w:rPr>
          <w:lang w:val="pt-BR"/>
        </w:rPr>
        <w:t xml:space="preserve">Armada Argentina: </w:t>
      </w:r>
      <w:hyperlink r:id="rId61" w:history="1">
        <w:r w:rsidRPr="0015696A">
          <w:rPr>
            <w:rStyle w:val="Hipervnculo"/>
            <w:lang w:val="pt-BR"/>
          </w:rPr>
          <w:t>www.ara.mil.ar</w:t>
        </w:r>
      </w:hyperlink>
    </w:p>
    <w:p w:rsidR="00D7221E" w:rsidRDefault="00FB130A" w:rsidP="00267703">
      <w:pPr>
        <w:jc w:val="both"/>
        <w:rPr>
          <w:lang w:val="pt-BR"/>
        </w:rPr>
      </w:pPr>
      <w:r w:rsidRPr="00A411C6">
        <w:rPr>
          <w:lang w:val="pt-BR"/>
        </w:rPr>
        <w:t xml:space="preserve">Instituto Nacional Browniano: </w:t>
      </w:r>
      <w:hyperlink r:id="rId62" w:history="1">
        <w:r w:rsidR="00A411C6" w:rsidRPr="00274147">
          <w:rPr>
            <w:rStyle w:val="Hipervnculo"/>
            <w:lang w:val="pt-BR"/>
          </w:rPr>
          <w:t>http://www.inb.gov.ar/</w:t>
        </w:r>
      </w:hyperlink>
    </w:p>
    <w:p w:rsidR="005A7107" w:rsidRDefault="005A7107" w:rsidP="00267703">
      <w:pPr>
        <w:jc w:val="both"/>
        <w:rPr>
          <w:lang w:val="es-ES"/>
        </w:rPr>
      </w:pPr>
      <w:r w:rsidRPr="005A7107">
        <w:rPr>
          <w:lang w:val="es-ES"/>
        </w:rPr>
        <w:t xml:space="preserve">Servicio de Hidrografía Naval: </w:t>
      </w:r>
      <w:hyperlink r:id="rId63" w:history="1">
        <w:r w:rsidRPr="008808F2">
          <w:rPr>
            <w:rStyle w:val="Hipervnculo"/>
            <w:lang w:val="es-ES"/>
          </w:rPr>
          <w:t>http://www.hidro.gov.ar/</w:t>
        </w:r>
      </w:hyperlink>
    </w:p>
    <w:p w:rsidR="003D6169" w:rsidRDefault="003D6169" w:rsidP="00267703">
      <w:pPr>
        <w:jc w:val="both"/>
        <w:rPr>
          <w:lang w:val="es-ES"/>
        </w:rPr>
      </w:pPr>
      <w:r>
        <w:rPr>
          <w:lang w:val="es-ES"/>
        </w:rPr>
        <w:t xml:space="preserve">Coordinador del Área Marítima del Atlántico Sur: </w:t>
      </w:r>
      <w:hyperlink r:id="rId64" w:history="1">
        <w:r w:rsidRPr="00B218D4">
          <w:rPr>
            <w:rStyle w:val="Hipervnculo"/>
            <w:lang w:val="es-ES"/>
          </w:rPr>
          <w:t>http://www.coamas.org/</w:t>
        </w:r>
      </w:hyperlink>
    </w:p>
    <w:p w:rsidR="00E43E7D" w:rsidRDefault="00E43E7D" w:rsidP="00E43E7D">
      <w:pPr>
        <w:jc w:val="both"/>
        <w:rPr>
          <w:lang w:val="es-ES"/>
        </w:rPr>
      </w:pPr>
      <w:r>
        <w:rPr>
          <w:lang w:val="es-ES"/>
        </w:rPr>
        <w:lastRenderedPageBreak/>
        <w:t xml:space="preserve">Amigos de Liceo Naval Militar Almirante Guillermo Brown en Facebook: </w:t>
      </w:r>
      <w:hyperlink r:id="rId65" w:history="1">
        <w:r w:rsidRPr="0016235D">
          <w:rPr>
            <w:rStyle w:val="Hipervnculo"/>
            <w:lang w:val="es-ES"/>
          </w:rPr>
          <w:t>https://www.facebook.com/groups/1689164061302157/</w:t>
        </w:r>
      </w:hyperlink>
    </w:p>
    <w:p w:rsidR="00E43E7D" w:rsidRDefault="00E43E7D" w:rsidP="00267703">
      <w:pPr>
        <w:jc w:val="both"/>
        <w:rPr>
          <w:lang w:val="es-ES"/>
        </w:rPr>
      </w:pPr>
    </w:p>
    <w:p w:rsidR="00FB130A" w:rsidRPr="005A7107" w:rsidRDefault="00FB130A" w:rsidP="00267703">
      <w:pPr>
        <w:jc w:val="both"/>
        <w:rPr>
          <w:lang w:val="es-ES"/>
        </w:rPr>
      </w:pPr>
    </w:p>
    <w:p w:rsidR="00D7221E" w:rsidRDefault="00277E3F" w:rsidP="00267703">
      <w:pPr>
        <w:pStyle w:val="NormalWeb"/>
        <w:spacing w:before="0" w:beforeAutospacing="0" w:after="0" w:afterAutospacing="0"/>
        <w:rPr>
          <w:rFonts w:ascii="Times New Roman" w:eastAsia="Times New Roman" w:hAnsi="Times New Roman"/>
          <w:lang w:val="es-AR"/>
        </w:rPr>
      </w:pPr>
      <w:r w:rsidRPr="00C72459">
        <w:rPr>
          <w:rFonts w:ascii="Times New Roman" w:eastAsia="Times New Roman" w:hAnsi="Times New Roman"/>
          <w:lang w:val="es-AR"/>
        </w:rPr>
        <w:t xml:space="preserve">Hasta la próxima, a partir del </w:t>
      </w:r>
      <w:r w:rsidR="006C5996">
        <w:rPr>
          <w:rFonts w:ascii="Times New Roman" w:eastAsia="Times New Roman" w:hAnsi="Times New Roman"/>
          <w:lang w:val="es-AR"/>
        </w:rPr>
        <w:t>1</w:t>
      </w:r>
      <w:r w:rsidR="004C36F4">
        <w:rPr>
          <w:rFonts w:ascii="Times New Roman" w:eastAsia="Times New Roman" w:hAnsi="Times New Roman"/>
          <w:lang w:val="es-AR"/>
        </w:rPr>
        <w:t>1</w:t>
      </w:r>
      <w:r w:rsidR="00D7221E">
        <w:rPr>
          <w:rFonts w:ascii="Times New Roman" w:eastAsia="Times New Roman" w:hAnsi="Times New Roman"/>
          <w:lang w:val="es-AR"/>
        </w:rPr>
        <w:t xml:space="preserve"> de </w:t>
      </w:r>
      <w:r w:rsidR="004C36F4">
        <w:rPr>
          <w:rFonts w:ascii="Times New Roman" w:eastAsia="Times New Roman" w:hAnsi="Times New Roman"/>
          <w:lang w:val="es-AR"/>
        </w:rPr>
        <w:t>juni</w:t>
      </w:r>
      <w:r w:rsidR="006C5996">
        <w:rPr>
          <w:rFonts w:ascii="Times New Roman" w:eastAsia="Times New Roman" w:hAnsi="Times New Roman"/>
          <w:lang w:val="es-AR"/>
        </w:rPr>
        <w:t>o</w:t>
      </w:r>
      <w:r w:rsidR="003D4688">
        <w:rPr>
          <w:rFonts w:ascii="Times New Roman" w:eastAsia="Times New Roman" w:hAnsi="Times New Roman"/>
          <w:lang w:val="es-AR"/>
        </w:rPr>
        <w:t>.</w:t>
      </w:r>
    </w:p>
    <w:p w:rsidR="00D7221E" w:rsidRDefault="00D7221E" w:rsidP="00267703"/>
    <w:p w:rsidR="00D7221E" w:rsidRDefault="00D7221E" w:rsidP="00267703">
      <w:r>
        <w:t>---</w:t>
      </w:r>
    </w:p>
    <w:p w:rsidR="00D7221E" w:rsidRDefault="00D7221E" w:rsidP="00267703">
      <w:r>
        <w:t>Alejandro de Montmollin - XXIII Promoción</w:t>
      </w:r>
    </w:p>
    <w:p w:rsidR="00D7221E" w:rsidRDefault="00D00DC9" w:rsidP="00267703">
      <w:hyperlink r:id="rId66" w:history="1">
        <w:r w:rsidR="008D1BDD" w:rsidRPr="00B71F62">
          <w:rPr>
            <w:rStyle w:val="Hipervnculo"/>
          </w:rPr>
          <w:t>proaalcentro@gmail.com</w:t>
        </w:r>
      </w:hyperlink>
    </w:p>
    <w:p w:rsidR="00D7221E" w:rsidRDefault="00D7221E" w:rsidP="00267703"/>
    <w:p w:rsidR="00D7221E" w:rsidRDefault="00D7221E" w:rsidP="00267703"/>
    <w:p w:rsidR="00D7221E" w:rsidRDefault="00D7221E"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D7221E" w:rsidSect="00015051">
      <w:headerReference w:type="even" r:id="rId67"/>
      <w:headerReference w:type="default" r:id="rId68"/>
      <w:footerReference w:type="default" r:id="rId69"/>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253C" w:rsidRDefault="0060253C">
      <w:r>
        <w:separator/>
      </w:r>
    </w:p>
  </w:endnote>
  <w:endnote w:type="continuationSeparator" w:id="0">
    <w:p w:rsidR="0060253C" w:rsidRDefault="006025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0DC9" w:rsidRDefault="00D00DC9">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347F5E">
      <w:rPr>
        <w:rStyle w:val="Nmerodepgina"/>
        <w:noProof/>
      </w:rPr>
      <w:t>66</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347F5E">
      <w:rPr>
        <w:rStyle w:val="Nmerodepgina"/>
        <w:noProof/>
      </w:rPr>
      <w:t>66</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253C" w:rsidRDefault="0060253C">
      <w:r>
        <w:separator/>
      </w:r>
    </w:p>
  </w:footnote>
  <w:footnote w:type="continuationSeparator" w:id="0">
    <w:p w:rsidR="0060253C" w:rsidRDefault="0060253C">
      <w:r>
        <w:continuationSeparator/>
      </w:r>
    </w:p>
  </w:footnote>
  <w:footnote w:id="1">
    <w:p w:rsidR="00D00DC9" w:rsidRDefault="00D00DC9" w:rsidP="001D60B7">
      <w:pPr>
        <w:pStyle w:val="Textonotapie"/>
      </w:pPr>
      <w:r>
        <w:rPr>
          <w:rStyle w:val="Refdenotaalpie"/>
        </w:rPr>
        <w:footnoteRef/>
      </w:r>
      <w:r>
        <w:t xml:space="preserve"> Parece que este tal Vernon no dejó macana por errar, ya que recibió una feroz paliza de parte de Blas de Lezo y su gente, tal vez la más grande derrota naval británica, en su vano intento de tomar Cartagena de Indias, con una de las mayores flotas inglesas jamás reunidas.</w:t>
      </w:r>
    </w:p>
  </w:footnote>
  <w:footnote w:id="2">
    <w:p w:rsidR="00D00DC9" w:rsidRDefault="00D00DC9" w:rsidP="001D60B7">
      <w:pPr>
        <w:pStyle w:val="Textonotapie"/>
      </w:pPr>
      <w:r>
        <w:rPr>
          <w:rStyle w:val="Refdenotaalpie"/>
        </w:rPr>
        <w:footnoteRef/>
      </w:r>
      <w:r>
        <w:t xml:space="preserve"> En realidad habría sido transportado en un barril de cognac.</w:t>
      </w:r>
    </w:p>
  </w:footnote>
  <w:footnote w:id="3">
    <w:p w:rsidR="00D00DC9" w:rsidRDefault="00D00DC9" w:rsidP="001D60B7">
      <w:pPr>
        <w:pStyle w:val="Textonotapie"/>
      </w:pPr>
      <w:r>
        <w:rPr>
          <w:rStyle w:val="Refdenotaalpie"/>
        </w:rPr>
        <w:footnoteRef/>
      </w:r>
      <w:r>
        <w:t xml:space="preserve"> </w:t>
      </w:r>
      <w:r w:rsidRPr="00D833AA">
        <w:t>A</w:t>
      </w:r>
      <w:r w:rsidRPr="000810C3">
        <w:rPr>
          <w:lang w:eastAsia="es-AR"/>
        </w:rPr>
        <w:t>liados de la IIGM y luego NATO y otras alianza</w:t>
      </w:r>
      <w:r w:rsidRPr="00D833AA">
        <w:rPr>
          <w:lang w:eastAsia="es-AR"/>
        </w:rPr>
        <w:t>s hemisféricas que nos incluyen.</w:t>
      </w:r>
    </w:p>
  </w:footnote>
  <w:footnote w:id="4">
    <w:p w:rsidR="00D00DC9" w:rsidRDefault="00D00DC9" w:rsidP="001D60B7">
      <w:pPr>
        <w:pStyle w:val="Textonotapie"/>
      </w:pPr>
      <w:r>
        <w:rPr>
          <w:rStyle w:val="Refdenotaalpie"/>
        </w:rPr>
        <w:footnoteRef/>
      </w:r>
      <w:r>
        <w:t xml:space="preserve"> AD </w:t>
      </w:r>
      <w:r w:rsidRPr="000810C3">
        <w:rPr>
          <w:lang w:eastAsia="es-AR"/>
        </w:rPr>
        <w:t>(Alfa Delta</w:t>
      </w:r>
      <w:r>
        <w:rPr>
          <w:lang w:eastAsia="es-AR"/>
        </w:rPr>
        <w:t>),</w:t>
      </w:r>
      <w:r w:rsidRPr="000810C3">
        <w:rPr>
          <w:lang w:eastAsia="es-AR"/>
        </w:rPr>
        <w:t> distingue el capítul</w:t>
      </w:r>
      <w:r w:rsidRPr="00EE2262">
        <w:rPr>
          <w:lang w:eastAsia="es-AR"/>
        </w:rPr>
        <w:t>o de cuestiones administrativas.</w:t>
      </w:r>
    </w:p>
  </w:footnote>
  <w:footnote w:id="5">
    <w:p w:rsidR="00D00DC9" w:rsidRDefault="00D00DC9" w:rsidP="001D60B7">
      <w:pPr>
        <w:pStyle w:val="Textonotapie"/>
      </w:pPr>
      <w:r>
        <w:rPr>
          <w:rStyle w:val="Refdenotaalpie"/>
        </w:rPr>
        <w:footnoteRef/>
      </w:r>
      <w:r>
        <w:t xml:space="preserve"> Canciones marineras y portuarias típicas de España, Cuba y los puertos de las colonias hispanas del Caribe.</w:t>
      </w:r>
    </w:p>
  </w:footnote>
  <w:footnote w:id="6">
    <w:p w:rsidR="00D00DC9" w:rsidRDefault="00D00DC9" w:rsidP="001D60B7">
      <w:pPr>
        <w:pStyle w:val="Textonotapie"/>
      </w:pPr>
      <w:r>
        <w:rPr>
          <w:rStyle w:val="Refdenotaalpie"/>
        </w:rPr>
        <w:footnoteRef/>
      </w:r>
      <w:r>
        <w:t xml:space="preserve"> Vientos francos son los de aletas (cuartos traseros de la nave), muy propicios para fragatas y barcos de velas cuadras. Los vientos “frescos” son los de mediana intensidad, es decir, los que contribuyen a navegar con un buen empuje, sin causar graves daños ni gran oleaje.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0DC9" w:rsidRDefault="00D00DC9">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188"/>
      <w:gridCol w:w="6264"/>
      <w:gridCol w:w="1077"/>
    </w:tblGrid>
    <w:tr w:rsidR="00D00DC9">
      <w:tc>
        <w:tcPr>
          <w:tcW w:w="1188" w:type="dxa"/>
          <w:vAlign w:val="center"/>
        </w:tcPr>
        <w:p w:rsidR="00D00DC9" w:rsidRDefault="00D00DC9">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57.9pt;height:50.35pt">
                <v:imagedata r:id="rId1" o:title="Logo_cglnm"/>
              </v:shape>
            </w:pict>
          </w:r>
        </w:p>
      </w:tc>
      <w:tc>
        <w:tcPr>
          <w:tcW w:w="6264" w:type="dxa"/>
          <w:vAlign w:val="center"/>
        </w:tcPr>
        <w:p w:rsidR="00D00DC9" w:rsidRDefault="00D00DC9">
          <w:pPr>
            <w:pStyle w:val="Encabezado"/>
            <w:jc w:val="center"/>
            <w:rPr>
              <w:i/>
              <w:iCs/>
            </w:rPr>
          </w:pPr>
          <w:r>
            <w:rPr>
              <w:noProof/>
              <w:lang w:val="es-ES" w:eastAsia="es-E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6"/>
              </v:shape>
            </w:pict>
          </w:r>
          <w:r>
            <w:rPr>
              <w:noProof/>
            </w:rPr>
            <w:pict>
              <v:shape id="_x0000_s2052"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i/>
              <w:iCs/>
              <w:noProof/>
              <w:sz w:val="20"/>
              <w:lang w:val="en-US"/>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0"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69"/>
              </v:shape>
            </w:pict>
          </w:r>
          <w:r>
            <w:rPr>
              <w:i/>
              <w:iCs/>
            </w:rPr>
            <w:pict>
              <v:shape id="_x0000_i1042" type="#_x0000_t75" style="width:316.7pt;height:64.45pt">
                <v:imagedata r:id="rId2" o:title="Entrada"/>
              </v:shape>
            </w:pict>
          </w:r>
        </w:p>
      </w:tc>
      <w:tc>
        <w:tcPr>
          <w:tcW w:w="1077" w:type="dxa"/>
          <w:vAlign w:val="center"/>
        </w:tcPr>
        <w:p w:rsidR="00D00DC9" w:rsidRDefault="00D00DC9">
          <w:pPr>
            <w:pStyle w:val="Encabezado"/>
            <w:jc w:val="right"/>
            <w:rPr>
              <w:i/>
              <w:iCs/>
            </w:rPr>
          </w:pPr>
          <w:r>
            <w:rPr>
              <w:i/>
              <w:iCs/>
            </w:rPr>
            <w:pict>
              <v:shape id="_x0000_i1043" type="#_x0000_t75" style="width:42.8pt;height:50.35pt">
                <v:imagedata r:id="rId3" o:title="LNM"/>
              </v:shape>
            </w:pict>
          </w:r>
        </w:p>
      </w:tc>
    </w:tr>
  </w:tbl>
  <w:p w:rsidR="00D00DC9" w:rsidRDefault="00D00DC9">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383B"/>
    <w:multiLevelType w:val="hybridMultilevel"/>
    <w:tmpl w:val="66C2944C"/>
    <w:lvl w:ilvl="0" w:tplc="4F528652">
      <w:numFmt w:val="bullet"/>
      <w:lvlText w:val="-"/>
      <w:lvlJc w:val="left"/>
      <w:pPr>
        <w:ind w:left="360" w:hanging="360"/>
      </w:pPr>
      <w:rPr>
        <w:rFonts w:ascii="Times New Roman" w:eastAsia="Times New Roman" w:hAnsi="Times New Roman" w:cs="Times New Roman"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6E11137"/>
    <w:multiLevelType w:val="hybridMultilevel"/>
    <w:tmpl w:val="179AF50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13FF5BAE"/>
    <w:multiLevelType w:val="hybridMultilevel"/>
    <w:tmpl w:val="DE6C5058"/>
    <w:lvl w:ilvl="0" w:tplc="2C0A0017">
      <w:start w:val="1"/>
      <w:numFmt w:val="lowerLetter"/>
      <w:lvlText w:val="%1)"/>
      <w:lvlJc w:val="left"/>
      <w:pPr>
        <w:tabs>
          <w:tab w:val="num" w:pos="360"/>
        </w:tabs>
        <w:ind w:left="360" w:hanging="360"/>
      </w:pPr>
    </w:lvl>
    <w:lvl w:ilvl="1" w:tplc="28325C10">
      <w:start w:val="1"/>
      <w:numFmt w:val="decimal"/>
      <w:lvlText w:val="%2)"/>
      <w:lvlJc w:val="left"/>
      <w:pPr>
        <w:tabs>
          <w:tab w:val="num" w:pos="1080"/>
        </w:tabs>
        <w:ind w:left="1080" w:hanging="360"/>
      </w:pPr>
    </w:lvl>
    <w:lvl w:ilvl="2" w:tplc="9166A0C4">
      <w:start w:val="1"/>
      <w:numFmt w:val="lowerLetter"/>
      <w:lvlText w:val="%3)"/>
      <w:lvlJc w:val="left"/>
      <w:pPr>
        <w:tabs>
          <w:tab w:val="num" w:pos="1980"/>
        </w:tabs>
        <w:ind w:left="1980" w:hanging="360"/>
      </w:pPr>
    </w:lvl>
    <w:lvl w:ilvl="3" w:tplc="DB84D246">
      <w:start w:val="1"/>
      <w:numFmt w:val="upperRoman"/>
      <w:lvlText w:val="%4)"/>
      <w:lvlJc w:val="left"/>
      <w:pPr>
        <w:tabs>
          <w:tab w:val="num" w:pos="2880"/>
        </w:tabs>
        <w:ind w:left="2880" w:hanging="720"/>
      </w:pPr>
    </w:lvl>
    <w:lvl w:ilvl="4" w:tplc="21A2B998">
      <w:numFmt w:val="bullet"/>
      <w:lvlText w:val=""/>
      <w:lvlJc w:val="left"/>
      <w:pPr>
        <w:tabs>
          <w:tab w:val="num" w:pos="3240"/>
        </w:tabs>
        <w:ind w:left="3240" w:hanging="360"/>
      </w:pPr>
      <w:rPr>
        <w:rFonts w:ascii="Wingdings" w:eastAsia="Times New Roman" w:hAnsi="Wingdings" w:cs="Times New Roman" w:hint="default"/>
      </w:rPr>
    </w:lvl>
    <w:lvl w:ilvl="5" w:tplc="B4BC00C0">
      <w:start w:val="1"/>
      <w:numFmt w:val="decimal"/>
      <w:lvlText w:val="%6-"/>
      <w:lvlJc w:val="left"/>
      <w:pPr>
        <w:tabs>
          <w:tab w:val="num" w:pos="4140"/>
        </w:tabs>
        <w:ind w:left="414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151E4F1A"/>
    <w:multiLevelType w:val="hybridMultilevel"/>
    <w:tmpl w:val="0B8A0DF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2E5C354C"/>
    <w:multiLevelType w:val="hybridMultilevel"/>
    <w:tmpl w:val="CE5655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332B413A"/>
    <w:multiLevelType w:val="hybridMultilevel"/>
    <w:tmpl w:val="0778F4E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3990089D"/>
    <w:multiLevelType w:val="hybridMultilevel"/>
    <w:tmpl w:val="48787E60"/>
    <w:lvl w:ilvl="0" w:tplc="0409000F">
      <w:start w:val="1"/>
      <w:numFmt w:val="decimal"/>
      <w:lvlText w:val="%1."/>
      <w:lvlJc w:val="left"/>
      <w:pPr>
        <w:tabs>
          <w:tab w:val="num" w:pos="360"/>
        </w:tabs>
        <w:ind w:left="360" w:hanging="360"/>
      </w:pPr>
    </w:lvl>
    <w:lvl w:ilvl="1" w:tplc="28325C10">
      <w:start w:val="1"/>
      <w:numFmt w:val="decimal"/>
      <w:lvlText w:val="%2)"/>
      <w:lvlJc w:val="left"/>
      <w:pPr>
        <w:tabs>
          <w:tab w:val="num" w:pos="1080"/>
        </w:tabs>
        <w:ind w:left="1080" w:hanging="360"/>
      </w:pPr>
    </w:lvl>
    <w:lvl w:ilvl="2" w:tplc="9166A0C4">
      <w:start w:val="1"/>
      <w:numFmt w:val="lowerLetter"/>
      <w:lvlText w:val="%3)"/>
      <w:lvlJc w:val="left"/>
      <w:pPr>
        <w:tabs>
          <w:tab w:val="num" w:pos="1980"/>
        </w:tabs>
        <w:ind w:left="1980" w:hanging="360"/>
      </w:pPr>
    </w:lvl>
    <w:lvl w:ilvl="3" w:tplc="DB84D246">
      <w:start w:val="1"/>
      <w:numFmt w:val="upperRoman"/>
      <w:lvlText w:val="%4)"/>
      <w:lvlJc w:val="left"/>
      <w:pPr>
        <w:tabs>
          <w:tab w:val="num" w:pos="2880"/>
        </w:tabs>
        <w:ind w:left="2880" w:hanging="720"/>
      </w:pPr>
    </w:lvl>
    <w:lvl w:ilvl="4" w:tplc="21A2B998">
      <w:numFmt w:val="bullet"/>
      <w:lvlText w:val=""/>
      <w:lvlJc w:val="left"/>
      <w:pPr>
        <w:tabs>
          <w:tab w:val="num" w:pos="3240"/>
        </w:tabs>
        <w:ind w:left="3240" w:hanging="360"/>
      </w:pPr>
      <w:rPr>
        <w:rFonts w:ascii="Wingdings" w:eastAsia="Times New Roman" w:hAnsi="Wingdings" w:cs="Times New Roman" w:hint="default"/>
      </w:rPr>
    </w:lvl>
    <w:lvl w:ilvl="5" w:tplc="B4BC00C0">
      <w:start w:val="1"/>
      <w:numFmt w:val="decimal"/>
      <w:lvlText w:val="%6-"/>
      <w:lvlJc w:val="left"/>
      <w:pPr>
        <w:tabs>
          <w:tab w:val="num" w:pos="4140"/>
        </w:tabs>
        <w:ind w:left="414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15:restartNumberingAfterBreak="0">
    <w:nsid w:val="3B2C49AD"/>
    <w:multiLevelType w:val="hybridMultilevel"/>
    <w:tmpl w:val="CCA204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3F137D4E"/>
    <w:multiLevelType w:val="hybridMultilevel"/>
    <w:tmpl w:val="E8102B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50006071"/>
    <w:multiLevelType w:val="hybridMultilevel"/>
    <w:tmpl w:val="C9900DF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5AD441E6"/>
    <w:multiLevelType w:val="hybridMultilevel"/>
    <w:tmpl w:val="D01C47E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6C9F4D62"/>
    <w:multiLevelType w:val="hybridMultilevel"/>
    <w:tmpl w:val="C4186BCE"/>
    <w:lvl w:ilvl="0" w:tplc="0409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lvl>
    <w:lvl w:ilvl="2" w:tplc="842C084E">
      <w:start w:val="1"/>
      <w:numFmt w:val="decimal"/>
      <w:lvlText w:val="%3)"/>
      <w:lvlJc w:val="left"/>
      <w:pPr>
        <w:tabs>
          <w:tab w:val="num" w:pos="1980"/>
        </w:tabs>
        <w:ind w:left="1980" w:hanging="360"/>
      </w:pPr>
    </w:lvl>
    <w:lvl w:ilvl="3" w:tplc="B0B0D81E">
      <w:start w:val="1"/>
      <w:numFmt w:val="lowerLetter"/>
      <w:lvlText w:val="%4)"/>
      <w:lvlJc w:val="left"/>
      <w:pPr>
        <w:tabs>
          <w:tab w:val="num" w:pos="2520"/>
        </w:tabs>
        <w:ind w:left="2520" w:hanging="360"/>
      </w:pPr>
    </w:lvl>
    <w:lvl w:ilvl="4" w:tplc="154090C4">
      <w:numFmt w:val="bullet"/>
      <w:lvlText w:val="-"/>
      <w:lvlJc w:val="left"/>
      <w:pPr>
        <w:tabs>
          <w:tab w:val="num" w:pos="3240"/>
        </w:tabs>
        <w:ind w:left="3240" w:hanging="360"/>
      </w:pPr>
      <w:rPr>
        <w:rFonts w:ascii="Times New Roman" w:eastAsia="Times New Roman" w:hAnsi="Times New Roman" w:cs="Times New Roman" w:hint="default"/>
      </w:rPr>
    </w:lvl>
    <w:lvl w:ilvl="5" w:tplc="3B0CA6D8">
      <w:start w:val="3"/>
      <w:numFmt w:val="bullet"/>
      <w:lvlText w:val=""/>
      <w:lvlJc w:val="left"/>
      <w:pPr>
        <w:tabs>
          <w:tab w:val="num" w:pos="4140"/>
        </w:tabs>
        <w:ind w:left="4140" w:hanging="360"/>
      </w:pPr>
      <w:rPr>
        <w:rFonts w:ascii="Wingdings" w:eastAsia="Times New Roman" w:hAnsi="Wingdings" w:cs="Times New Roman" w:hint="default"/>
      </w:rPr>
    </w:lvl>
    <w:lvl w:ilvl="6" w:tplc="3B9E9B66">
      <w:start w:val="1"/>
      <w:numFmt w:val="upperRoman"/>
      <w:lvlText w:val="%7)"/>
      <w:lvlJc w:val="left"/>
      <w:pPr>
        <w:tabs>
          <w:tab w:val="num" w:pos="5040"/>
        </w:tabs>
        <w:ind w:left="504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0"/>
  </w:num>
  <w:num w:numId="4">
    <w:abstractNumId w:val="2"/>
  </w:num>
  <w:num w:numId="5">
    <w:abstractNumId w:val="4"/>
  </w:num>
  <w:num w:numId="6">
    <w:abstractNumId w:val="11"/>
  </w:num>
  <w:num w:numId="7">
    <w:abstractNumId w:val="14"/>
  </w:num>
  <w:num w:numId="8">
    <w:abstractNumId w:val="3"/>
  </w:num>
  <w:num w:numId="9">
    <w:abstractNumId w:val="15"/>
  </w:num>
  <w:num w:numId="10">
    <w:abstractNumId w:val="0"/>
  </w:num>
  <w:num w:numId="11">
    <w:abstractNumId w:val="5"/>
  </w:num>
  <w:num w:numId="12">
    <w:abstractNumId w:val="9"/>
  </w:num>
  <w:num w:numId="13">
    <w:abstractNumId w:val="6"/>
  </w:num>
  <w:num w:numId="14">
    <w:abstractNumId w:val="12"/>
  </w:num>
  <w:num w:numId="15">
    <w:abstractNumId w:val="8"/>
  </w:num>
  <w:num w:numId="16">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9"/>
  <w:embedSystemFonts/>
  <w:activeWritingStyle w:appName="MSWord" w:lang="pt-BR" w:vendorID="64" w:dllVersion="131078" w:nlCheck="1" w:checkStyle="0"/>
  <w:activeWritingStyle w:appName="MSWord" w:lang="es-A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AR" w:vendorID="9" w:dllVersion="512" w:checkStyle="1"/>
  <w:activeWritingStyle w:appName="MSWord" w:lang="es-ES_tradnl" w:vendorID="9" w:dllVersion="512" w:checkStyle="1"/>
  <w:activeWritingStyle w:appName="MSWord" w:lang="pt-BR" w:vendorID="1"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F16"/>
    <w:rsid w:val="000014BA"/>
    <w:rsid w:val="00002205"/>
    <w:rsid w:val="000022BF"/>
    <w:rsid w:val="00003E9E"/>
    <w:rsid w:val="000046C1"/>
    <w:rsid w:val="00004A01"/>
    <w:rsid w:val="00004CD0"/>
    <w:rsid w:val="00004D66"/>
    <w:rsid w:val="00004FE1"/>
    <w:rsid w:val="0000675D"/>
    <w:rsid w:val="0001027B"/>
    <w:rsid w:val="0001113E"/>
    <w:rsid w:val="000117FE"/>
    <w:rsid w:val="0001263A"/>
    <w:rsid w:val="00013804"/>
    <w:rsid w:val="00013CA9"/>
    <w:rsid w:val="00015051"/>
    <w:rsid w:val="000150A4"/>
    <w:rsid w:val="000153DA"/>
    <w:rsid w:val="00016702"/>
    <w:rsid w:val="00016851"/>
    <w:rsid w:val="00017C29"/>
    <w:rsid w:val="00017DE9"/>
    <w:rsid w:val="00020750"/>
    <w:rsid w:val="00021041"/>
    <w:rsid w:val="000211B3"/>
    <w:rsid w:val="00021BFD"/>
    <w:rsid w:val="00021FCB"/>
    <w:rsid w:val="00023768"/>
    <w:rsid w:val="0002398A"/>
    <w:rsid w:val="00024503"/>
    <w:rsid w:val="00024A84"/>
    <w:rsid w:val="00024B3C"/>
    <w:rsid w:val="00024FED"/>
    <w:rsid w:val="0002513D"/>
    <w:rsid w:val="000253F3"/>
    <w:rsid w:val="000255DA"/>
    <w:rsid w:val="00026B63"/>
    <w:rsid w:val="000305A8"/>
    <w:rsid w:val="00030F7C"/>
    <w:rsid w:val="0003179D"/>
    <w:rsid w:val="00031BF8"/>
    <w:rsid w:val="00032A50"/>
    <w:rsid w:val="00032E65"/>
    <w:rsid w:val="00033222"/>
    <w:rsid w:val="00033797"/>
    <w:rsid w:val="0003436B"/>
    <w:rsid w:val="000344AF"/>
    <w:rsid w:val="000354C5"/>
    <w:rsid w:val="000358BF"/>
    <w:rsid w:val="00035EFE"/>
    <w:rsid w:val="00036275"/>
    <w:rsid w:val="000377A6"/>
    <w:rsid w:val="00037EA6"/>
    <w:rsid w:val="000427CE"/>
    <w:rsid w:val="00042947"/>
    <w:rsid w:val="00043120"/>
    <w:rsid w:val="00044C54"/>
    <w:rsid w:val="00046FC4"/>
    <w:rsid w:val="00047B28"/>
    <w:rsid w:val="000507F7"/>
    <w:rsid w:val="000516A7"/>
    <w:rsid w:val="00051E42"/>
    <w:rsid w:val="000521FF"/>
    <w:rsid w:val="00052835"/>
    <w:rsid w:val="000539EB"/>
    <w:rsid w:val="00053AFE"/>
    <w:rsid w:val="000548C1"/>
    <w:rsid w:val="00055027"/>
    <w:rsid w:val="000555AF"/>
    <w:rsid w:val="000558AE"/>
    <w:rsid w:val="000559E6"/>
    <w:rsid w:val="00055B41"/>
    <w:rsid w:val="00056199"/>
    <w:rsid w:val="000571CA"/>
    <w:rsid w:val="00057C07"/>
    <w:rsid w:val="00057F5A"/>
    <w:rsid w:val="000616DB"/>
    <w:rsid w:val="0006208B"/>
    <w:rsid w:val="00062132"/>
    <w:rsid w:val="0006227A"/>
    <w:rsid w:val="00062A68"/>
    <w:rsid w:val="00063660"/>
    <w:rsid w:val="00063812"/>
    <w:rsid w:val="00065196"/>
    <w:rsid w:val="00065C3B"/>
    <w:rsid w:val="00067188"/>
    <w:rsid w:val="000679A0"/>
    <w:rsid w:val="00067C38"/>
    <w:rsid w:val="0007087C"/>
    <w:rsid w:val="00070A53"/>
    <w:rsid w:val="00070CDB"/>
    <w:rsid w:val="00071074"/>
    <w:rsid w:val="0007110A"/>
    <w:rsid w:val="0007384C"/>
    <w:rsid w:val="00073979"/>
    <w:rsid w:val="00073A0C"/>
    <w:rsid w:val="00073BDE"/>
    <w:rsid w:val="00073CAE"/>
    <w:rsid w:val="00074565"/>
    <w:rsid w:val="00077BC8"/>
    <w:rsid w:val="00080570"/>
    <w:rsid w:val="000807C0"/>
    <w:rsid w:val="00080C7B"/>
    <w:rsid w:val="000810AB"/>
    <w:rsid w:val="00081A65"/>
    <w:rsid w:val="00081D35"/>
    <w:rsid w:val="00081EC4"/>
    <w:rsid w:val="00081F48"/>
    <w:rsid w:val="000824AE"/>
    <w:rsid w:val="00084646"/>
    <w:rsid w:val="000846CC"/>
    <w:rsid w:val="00084A39"/>
    <w:rsid w:val="000851AA"/>
    <w:rsid w:val="000851AD"/>
    <w:rsid w:val="00085934"/>
    <w:rsid w:val="00086068"/>
    <w:rsid w:val="0008609E"/>
    <w:rsid w:val="00087031"/>
    <w:rsid w:val="000871D0"/>
    <w:rsid w:val="00087A03"/>
    <w:rsid w:val="00087D0B"/>
    <w:rsid w:val="00087EE3"/>
    <w:rsid w:val="0009046B"/>
    <w:rsid w:val="0009093E"/>
    <w:rsid w:val="00090D76"/>
    <w:rsid w:val="00090F3D"/>
    <w:rsid w:val="0009143B"/>
    <w:rsid w:val="00092725"/>
    <w:rsid w:val="00092AE4"/>
    <w:rsid w:val="000931E1"/>
    <w:rsid w:val="000934B7"/>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A0B"/>
    <w:rsid w:val="000A2BAD"/>
    <w:rsid w:val="000A3774"/>
    <w:rsid w:val="000A38BC"/>
    <w:rsid w:val="000A4513"/>
    <w:rsid w:val="000A459A"/>
    <w:rsid w:val="000A4FCF"/>
    <w:rsid w:val="000A6D68"/>
    <w:rsid w:val="000A743B"/>
    <w:rsid w:val="000A7B60"/>
    <w:rsid w:val="000A7BD6"/>
    <w:rsid w:val="000B0774"/>
    <w:rsid w:val="000B084D"/>
    <w:rsid w:val="000B1415"/>
    <w:rsid w:val="000B210D"/>
    <w:rsid w:val="000B23EF"/>
    <w:rsid w:val="000B41B8"/>
    <w:rsid w:val="000B4320"/>
    <w:rsid w:val="000B5779"/>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691"/>
    <w:rsid w:val="000C4FB0"/>
    <w:rsid w:val="000C5320"/>
    <w:rsid w:val="000C53BB"/>
    <w:rsid w:val="000C58EC"/>
    <w:rsid w:val="000C5B3C"/>
    <w:rsid w:val="000C5E01"/>
    <w:rsid w:val="000C6439"/>
    <w:rsid w:val="000C6490"/>
    <w:rsid w:val="000C6945"/>
    <w:rsid w:val="000C7A35"/>
    <w:rsid w:val="000D13A1"/>
    <w:rsid w:val="000D16A8"/>
    <w:rsid w:val="000D218F"/>
    <w:rsid w:val="000D244B"/>
    <w:rsid w:val="000D24A7"/>
    <w:rsid w:val="000D2C59"/>
    <w:rsid w:val="000D2DEF"/>
    <w:rsid w:val="000D3EAB"/>
    <w:rsid w:val="000D3F40"/>
    <w:rsid w:val="000D4373"/>
    <w:rsid w:val="000D4DE3"/>
    <w:rsid w:val="000D4FD0"/>
    <w:rsid w:val="000D79B2"/>
    <w:rsid w:val="000E0512"/>
    <w:rsid w:val="000E0EE3"/>
    <w:rsid w:val="000E17E0"/>
    <w:rsid w:val="000E1FA5"/>
    <w:rsid w:val="000E2041"/>
    <w:rsid w:val="000E2141"/>
    <w:rsid w:val="000E2A80"/>
    <w:rsid w:val="000E37AC"/>
    <w:rsid w:val="000E4F5D"/>
    <w:rsid w:val="000E4F81"/>
    <w:rsid w:val="000E552A"/>
    <w:rsid w:val="000E5D3C"/>
    <w:rsid w:val="000E5EF9"/>
    <w:rsid w:val="000E6876"/>
    <w:rsid w:val="000E7106"/>
    <w:rsid w:val="000E79D4"/>
    <w:rsid w:val="000F1057"/>
    <w:rsid w:val="000F12F5"/>
    <w:rsid w:val="000F13B4"/>
    <w:rsid w:val="000F1A32"/>
    <w:rsid w:val="000F1F89"/>
    <w:rsid w:val="000F2EDE"/>
    <w:rsid w:val="000F31A6"/>
    <w:rsid w:val="000F3529"/>
    <w:rsid w:val="000F46ED"/>
    <w:rsid w:val="000F4C3B"/>
    <w:rsid w:val="000F6893"/>
    <w:rsid w:val="000F6E47"/>
    <w:rsid w:val="000F795A"/>
    <w:rsid w:val="000F7983"/>
    <w:rsid w:val="0010091D"/>
    <w:rsid w:val="001023FB"/>
    <w:rsid w:val="001031A6"/>
    <w:rsid w:val="001035B5"/>
    <w:rsid w:val="00103F9F"/>
    <w:rsid w:val="00105D85"/>
    <w:rsid w:val="00105FEE"/>
    <w:rsid w:val="001063F5"/>
    <w:rsid w:val="00107DF6"/>
    <w:rsid w:val="001100D2"/>
    <w:rsid w:val="0011094F"/>
    <w:rsid w:val="00110E26"/>
    <w:rsid w:val="001111A0"/>
    <w:rsid w:val="0011129A"/>
    <w:rsid w:val="00111B43"/>
    <w:rsid w:val="00112CB2"/>
    <w:rsid w:val="0011362D"/>
    <w:rsid w:val="0011372E"/>
    <w:rsid w:val="001140EF"/>
    <w:rsid w:val="00114394"/>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408A"/>
    <w:rsid w:val="00125681"/>
    <w:rsid w:val="00125E63"/>
    <w:rsid w:val="0012655B"/>
    <w:rsid w:val="0012681B"/>
    <w:rsid w:val="001269D3"/>
    <w:rsid w:val="001275D0"/>
    <w:rsid w:val="001275E8"/>
    <w:rsid w:val="00127C36"/>
    <w:rsid w:val="001313AE"/>
    <w:rsid w:val="001326C6"/>
    <w:rsid w:val="00132BD2"/>
    <w:rsid w:val="00132EA5"/>
    <w:rsid w:val="00133234"/>
    <w:rsid w:val="00133D34"/>
    <w:rsid w:val="00133DE5"/>
    <w:rsid w:val="001346C7"/>
    <w:rsid w:val="00135594"/>
    <w:rsid w:val="00135861"/>
    <w:rsid w:val="00135B82"/>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10AC"/>
    <w:rsid w:val="001518F9"/>
    <w:rsid w:val="001524E1"/>
    <w:rsid w:val="00153A03"/>
    <w:rsid w:val="00153E01"/>
    <w:rsid w:val="00154398"/>
    <w:rsid w:val="00154968"/>
    <w:rsid w:val="00155211"/>
    <w:rsid w:val="00155BC2"/>
    <w:rsid w:val="00155FC4"/>
    <w:rsid w:val="001564E1"/>
    <w:rsid w:val="00156574"/>
    <w:rsid w:val="0015696A"/>
    <w:rsid w:val="00156B4D"/>
    <w:rsid w:val="00156B74"/>
    <w:rsid w:val="001575EE"/>
    <w:rsid w:val="00157ABE"/>
    <w:rsid w:val="00160747"/>
    <w:rsid w:val="00160F6B"/>
    <w:rsid w:val="0016213E"/>
    <w:rsid w:val="001621A0"/>
    <w:rsid w:val="00164B4C"/>
    <w:rsid w:val="00164E8A"/>
    <w:rsid w:val="00166AF7"/>
    <w:rsid w:val="00167422"/>
    <w:rsid w:val="001704B6"/>
    <w:rsid w:val="0017074B"/>
    <w:rsid w:val="00171749"/>
    <w:rsid w:val="00174C7F"/>
    <w:rsid w:val="0017512F"/>
    <w:rsid w:val="001755D3"/>
    <w:rsid w:val="00175BD8"/>
    <w:rsid w:val="00176643"/>
    <w:rsid w:val="00176BA6"/>
    <w:rsid w:val="0017780A"/>
    <w:rsid w:val="00177FF8"/>
    <w:rsid w:val="0018126C"/>
    <w:rsid w:val="00181291"/>
    <w:rsid w:val="00181848"/>
    <w:rsid w:val="0018215E"/>
    <w:rsid w:val="00182646"/>
    <w:rsid w:val="00183666"/>
    <w:rsid w:val="00183931"/>
    <w:rsid w:val="00183933"/>
    <w:rsid w:val="001841E3"/>
    <w:rsid w:val="001848DD"/>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B05"/>
    <w:rsid w:val="00190FED"/>
    <w:rsid w:val="001913D5"/>
    <w:rsid w:val="0019156D"/>
    <w:rsid w:val="00191F82"/>
    <w:rsid w:val="001922D2"/>
    <w:rsid w:val="00192F4F"/>
    <w:rsid w:val="0019325C"/>
    <w:rsid w:val="001932A5"/>
    <w:rsid w:val="00193888"/>
    <w:rsid w:val="0019388A"/>
    <w:rsid w:val="001938DC"/>
    <w:rsid w:val="00194112"/>
    <w:rsid w:val="001942FA"/>
    <w:rsid w:val="00194D35"/>
    <w:rsid w:val="00195FAA"/>
    <w:rsid w:val="00196929"/>
    <w:rsid w:val="00196AF4"/>
    <w:rsid w:val="001971E5"/>
    <w:rsid w:val="001A0924"/>
    <w:rsid w:val="001A09E1"/>
    <w:rsid w:val="001A1816"/>
    <w:rsid w:val="001A1BA8"/>
    <w:rsid w:val="001A4145"/>
    <w:rsid w:val="001A43BA"/>
    <w:rsid w:val="001A56D2"/>
    <w:rsid w:val="001A58B2"/>
    <w:rsid w:val="001A5C29"/>
    <w:rsid w:val="001A6AB7"/>
    <w:rsid w:val="001A6DC5"/>
    <w:rsid w:val="001A726B"/>
    <w:rsid w:val="001A74CF"/>
    <w:rsid w:val="001A7628"/>
    <w:rsid w:val="001A7948"/>
    <w:rsid w:val="001B087A"/>
    <w:rsid w:val="001B1AA2"/>
    <w:rsid w:val="001B1F60"/>
    <w:rsid w:val="001B2847"/>
    <w:rsid w:val="001B2F88"/>
    <w:rsid w:val="001B3361"/>
    <w:rsid w:val="001B4111"/>
    <w:rsid w:val="001B42C7"/>
    <w:rsid w:val="001B503A"/>
    <w:rsid w:val="001B5B09"/>
    <w:rsid w:val="001B5D55"/>
    <w:rsid w:val="001C2EC7"/>
    <w:rsid w:val="001C301F"/>
    <w:rsid w:val="001C3047"/>
    <w:rsid w:val="001C30BB"/>
    <w:rsid w:val="001C3B4F"/>
    <w:rsid w:val="001C400A"/>
    <w:rsid w:val="001C4666"/>
    <w:rsid w:val="001C4B1D"/>
    <w:rsid w:val="001C4E8A"/>
    <w:rsid w:val="001C5369"/>
    <w:rsid w:val="001C5E9A"/>
    <w:rsid w:val="001C6EB1"/>
    <w:rsid w:val="001C6FC5"/>
    <w:rsid w:val="001C7EB3"/>
    <w:rsid w:val="001D0748"/>
    <w:rsid w:val="001D0C49"/>
    <w:rsid w:val="001D15A8"/>
    <w:rsid w:val="001D1639"/>
    <w:rsid w:val="001D1F0A"/>
    <w:rsid w:val="001D2043"/>
    <w:rsid w:val="001D2368"/>
    <w:rsid w:val="001D2D95"/>
    <w:rsid w:val="001D4DC5"/>
    <w:rsid w:val="001D4FF4"/>
    <w:rsid w:val="001D5129"/>
    <w:rsid w:val="001D52A7"/>
    <w:rsid w:val="001D59D0"/>
    <w:rsid w:val="001D5B3D"/>
    <w:rsid w:val="001D5B72"/>
    <w:rsid w:val="001D60B7"/>
    <w:rsid w:val="001D656F"/>
    <w:rsid w:val="001D674A"/>
    <w:rsid w:val="001D676C"/>
    <w:rsid w:val="001D6BEA"/>
    <w:rsid w:val="001D6D93"/>
    <w:rsid w:val="001D7129"/>
    <w:rsid w:val="001D7280"/>
    <w:rsid w:val="001D7F4B"/>
    <w:rsid w:val="001D7FD1"/>
    <w:rsid w:val="001E0AA8"/>
    <w:rsid w:val="001E0E40"/>
    <w:rsid w:val="001E1BBC"/>
    <w:rsid w:val="001E1D09"/>
    <w:rsid w:val="001E265C"/>
    <w:rsid w:val="001E2EBC"/>
    <w:rsid w:val="001E331D"/>
    <w:rsid w:val="001E3C29"/>
    <w:rsid w:val="001E3EFF"/>
    <w:rsid w:val="001E5D48"/>
    <w:rsid w:val="001E60E3"/>
    <w:rsid w:val="001E7972"/>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171"/>
    <w:rsid w:val="0020418A"/>
    <w:rsid w:val="00204A8F"/>
    <w:rsid w:val="00204CCF"/>
    <w:rsid w:val="00204DB2"/>
    <w:rsid w:val="00206E18"/>
    <w:rsid w:val="00207519"/>
    <w:rsid w:val="002075A6"/>
    <w:rsid w:val="00207CC7"/>
    <w:rsid w:val="00210244"/>
    <w:rsid w:val="00210E91"/>
    <w:rsid w:val="00211231"/>
    <w:rsid w:val="002116CD"/>
    <w:rsid w:val="00211B08"/>
    <w:rsid w:val="00212B69"/>
    <w:rsid w:val="00212FC5"/>
    <w:rsid w:val="00213FC3"/>
    <w:rsid w:val="002141B7"/>
    <w:rsid w:val="002145F8"/>
    <w:rsid w:val="00214E0D"/>
    <w:rsid w:val="00215062"/>
    <w:rsid w:val="00216E1D"/>
    <w:rsid w:val="00217960"/>
    <w:rsid w:val="00220273"/>
    <w:rsid w:val="00220768"/>
    <w:rsid w:val="0022181D"/>
    <w:rsid w:val="00221C7C"/>
    <w:rsid w:val="00222094"/>
    <w:rsid w:val="00223DA0"/>
    <w:rsid w:val="00223EEC"/>
    <w:rsid w:val="0022524C"/>
    <w:rsid w:val="00225A27"/>
    <w:rsid w:val="00226907"/>
    <w:rsid w:val="00226EE3"/>
    <w:rsid w:val="00227410"/>
    <w:rsid w:val="00227D33"/>
    <w:rsid w:val="002300EF"/>
    <w:rsid w:val="002303FB"/>
    <w:rsid w:val="002305D5"/>
    <w:rsid w:val="002315DE"/>
    <w:rsid w:val="002322AB"/>
    <w:rsid w:val="00232F73"/>
    <w:rsid w:val="002334FE"/>
    <w:rsid w:val="00233B62"/>
    <w:rsid w:val="00233C1B"/>
    <w:rsid w:val="00234732"/>
    <w:rsid w:val="00234D4F"/>
    <w:rsid w:val="00235F1E"/>
    <w:rsid w:val="00236300"/>
    <w:rsid w:val="00237CB1"/>
    <w:rsid w:val="00237E31"/>
    <w:rsid w:val="0024065A"/>
    <w:rsid w:val="002409D3"/>
    <w:rsid w:val="00240B86"/>
    <w:rsid w:val="00240BE6"/>
    <w:rsid w:val="002421B0"/>
    <w:rsid w:val="00242455"/>
    <w:rsid w:val="00242C73"/>
    <w:rsid w:val="00242CB0"/>
    <w:rsid w:val="00243B75"/>
    <w:rsid w:val="00243B7D"/>
    <w:rsid w:val="002446F2"/>
    <w:rsid w:val="002462FA"/>
    <w:rsid w:val="0024688A"/>
    <w:rsid w:val="00246DBF"/>
    <w:rsid w:val="002472B5"/>
    <w:rsid w:val="00247F5C"/>
    <w:rsid w:val="00250880"/>
    <w:rsid w:val="00250C9C"/>
    <w:rsid w:val="00251CEA"/>
    <w:rsid w:val="00253373"/>
    <w:rsid w:val="00253455"/>
    <w:rsid w:val="00255452"/>
    <w:rsid w:val="00255DD8"/>
    <w:rsid w:val="00256D0E"/>
    <w:rsid w:val="00261A76"/>
    <w:rsid w:val="00261E8F"/>
    <w:rsid w:val="002623A9"/>
    <w:rsid w:val="00262697"/>
    <w:rsid w:val="00262E67"/>
    <w:rsid w:val="0026322C"/>
    <w:rsid w:val="00263337"/>
    <w:rsid w:val="0026359F"/>
    <w:rsid w:val="00263AD5"/>
    <w:rsid w:val="00263BEE"/>
    <w:rsid w:val="002640DC"/>
    <w:rsid w:val="0026552A"/>
    <w:rsid w:val="0026676C"/>
    <w:rsid w:val="0026699F"/>
    <w:rsid w:val="00267703"/>
    <w:rsid w:val="002709CD"/>
    <w:rsid w:val="00270AF8"/>
    <w:rsid w:val="00271562"/>
    <w:rsid w:val="00271CAA"/>
    <w:rsid w:val="00271E0B"/>
    <w:rsid w:val="0027237F"/>
    <w:rsid w:val="00272410"/>
    <w:rsid w:val="0027241A"/>
    <w:rsid w:val="002740FF"/>
    <w:rsid w:val="00274B56"/>
    <w:rsid w:val="00274D5B"/>
    <w:rsid w:val="00276381"/>
    <w:rsid w:val="00276AF8"/>
    <w:rsid w:val="0027741F"/>
    <w:rsid w:val="00277E3F"/>
    <w:rsid w:val="00280FAE"/>
    <w:rsid w:val="00281764"/>
    <w:rsid w:val="00282DFA"/>
    <w:rsid w:val="00282E04"/>
    <w:rsid w:val="00283226"/>
    <w:rsid w:val="00283FBA"/>
    <w:rsid w:val="002841AF"/>
    <w:rsid w:val="00284EB1"/>
    <w:rsid w:val="00286191"/>
    <w:rsid w:val="002871E1"/>
    <w:rsid w:val="002876FA"/>
    <w:rsid w:val="00287CE7"/>
    <w:rsid w:val="002916B8"/>
    <w:rsid w:val="00291BB4"/>
    <w:rsid w:val="0029219B"/>
    <w:rsid w:val="00293AAC"/>
    <w:rsid w:val="00293F35"/>
    <w:rsid w:val="002944B3"/>
    <w:rsid w:val="0029455B"/>
    <w:rsid w:val="00294E37"/>
    <w:rsid w:val="002953D6"/>
    <w:rsid w:val="002959A0"/>
    <w:rsid w:val="0029614E"/>
    <w:rsid w:val="00297177"/>
    <w:rsid w:val="002976C8"/>
    <w:rsid w:val="0029772D"/>
    <w:rsid w:val="00297954"/>
    <w:rsid w:val="00297F6E"/>
    <w:rsid w:val="002A139B"/>
    <w:rsid w:val="002A1DAB"/>
    <w:rsid w:val="002A1DBD"/>
    <w:rsid w:val="002A1E2B"/>
    <w:rsid w:val="002A244C"/>
    <w:rsid w:val="002A271F"/>
    <w:rsid w:val="002A3B30"/>
    <w:rsid w:val="002A41F3"/>
    <w:rsid w:val="002A5A1F"/>
    <w:rsid w:val="002A6D7A"/>
    <w:rsid w:val="002A6E30"/>
    <w:rsid w:val="002B1507"/>
    <w:rsid w:val="002B2406"/>
    <w:rsid w:val="002B38F6"/>
    <w:rsid w:val="002B3A25"/>
    <w:rsid w:val="002B4046"/>
    <w:rsid w:val="002B4659"/>
    <w:rsid w:val="002B468A"/>
    <w:rsid w:val="002B4C47"/>
    <w:rsid w:val="002B5BEE"/>
    <w:rsid w:val="002B614B"/>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7C8"/>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70E8"/>
    <w:rsid w:val="002D779A"/>
    <w:rsid w:val="002D7CB3"/>
    <w:rsid w:val="002E00A7"/>
    <w:rsid w:val="002E0626"/>
    <w:rsid w:val="002E127F"/>
    <w:rsid w:val="002E1670"/>
    <w:rsid w:val="002E23FA"/>
    <w:rsid w:val="002E27E9"/>
    <w:rsid w:val="002E36B3"/>
    <w:rsid w:val="002E36CD"/>
    <w:rsid w:val="002E3ADD"/>
    <w:rsid w:val="002E5995"/>
    <w:rsid w:val="002E5A9F"/>
    <w:rsid w:val="002E6303"/>
    <w:rsid w:val="002E6D38"/>
    <w:rsid w:val="002E76D6"/>
    <w:rsid w:val="002E7DF7"/>
    <w:rsid w:val="002F06C9"/>
    <w:rsid w:val="002F125D"/>
    <w:rsid w:val="002F154B"/>
    <w:rsid w:val="002F25F1"/>
    <w:rsid w:val="002F2C25"/>
    <w:rsid w:val="002F2D4F"/>
    <w:rsid w:val="002F33EA"/>
    <w:rsid w:val="002F41E3"/>
    <w:rsid w:val="002F5445"/>
    <w:rsid w:val="002F6318"/>
    <w:rsid w:val="002F654A"/>
    <w:rsid w:val="002F7C26"/>
    <w:rsid w:val="002F7E62"/>
    <w:rsid w:val="003005FB"/>
    <w:rsid w:val="003009A2"/>
    <w:rsid w:val="003011B4"/>
    <w:rsid w:val="003013AA"/>
    <w:rsid w:val="003015AE"/>
    <w:rsid w:val="003020F1"/>
    <w:rsid w:val="003022E0"/>
    <w:rsid w:val="00302AAD"/>
    <w:rsid w:val="00302EC6"/>
    <w:rsid w:val="0030387A"/>
    <w:rsid w:val="00303990"/>
    <w:rsid w:val="00304C9B"/>
    <w:rsid w:val="00306141"/>
    <w:rsid w:val="00306343"/>
    <w:rsid w:val="0030681C"/>
    <w:rsid w:val="003078C0"/>
    <w:rsid w:val="00307FC2"/>
    <w:rsid w:val="00310184"/>
    <w:rsid w:val="0031018D"/>
    <w:rsid w:val="003104C7"/>
    <w:rsid w:val="00310504"/>
    <w:rsid w:val="00312424"/>
    <w:rsid w:val="00312882"/>
    <w:rsid w:val="0031409C"/>
    <w:rsid w:val="00314A7D"/>
    <w:rsid w:val="00315EFA"/>
    <w:rsid w:val="00316287"/>
    <w:rsid w:val="00316721"/>
    <w:rsid w:val="0031695C"/>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14D8"/>
    <w:rsid w:val="0033235E"/>
    <w:rsid w:val="00332362"/>
    <w:rsid w:val="00332907"/>
    <w:rsid w:val="00332C7B"/>
    <w:rsid w:val="00332D1D"/>
    <w:rsid w:val="003339ED"/>
    <w:rsid w:val="00333B0B"/>
    <w:rsid w:val="00333CE9"/>
    <w:rsid w:val="00333DA4"/>
    <w:rsid w:val="00333F0C"/>
    <w:rsid w:val="0033437C"/>
    <w:rsid w:val="0033580F"/>
    <w:rsid w:val="00335D71"/>
    <w:rsid w:val="00336633"/>
    <w:rsid w:val="00336934"/>
    <w:rsid w:val="0033778A"/>
    <w:rsid w:val="00337EF4"/>
    <w:rsid w:val="003402C5"/>
    <w:rsid w:val="0034158E"/>
    <w:rsid w:val="003415B3"/>
    <w:rsid w:val="00341B42"/>
    <w:rsid w:val="00342EB0"/>
    <w:rsid w:val="0034307D"/>
    <w:rsid w:val="00343301"/>
    <w:rsid w:val="00343823"/>
    <w:rsid w:val="003442D8"/>
    <w:rsid w:val="003442ED"/>
    <w:rsid w:val="00344FE4"/>
    <w:rsid w:val="00346396"/>
    <w:rsid w:val="00346AC9"/>
    <w:rsid w:val="00346F76"/>
    <w:rsid w:val="003472B2"/>
    <w:rsid w:val="003473C9"/>
    <w:rsid w:val="00347AAB"/>
    <w:rsid w:val="00347AD4"/>
    <w:rsid w:val="00347F5E"/>
    <w:rsid w:val="00350350"/>
    <w:rsid w:val="00350941"/>
    <w:rsid w:val="00351579"/>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142B"/>
    <w:rsid w:val="003615C6"/>
    <w:rsid w:val="0036191D"/>
    <w:rsid w:val="00361DAE"/>
    <w:rsid w:val="00361FA5"/>
    <w:rsid w:val="003625AA"/>
    <w:rsid w:val="00362BE9"/>
    <w:rsid w:val="00364D83"/>
    <w:rsid w:val="0036547D"/>
    <w:rsid w:val="00365561"/>
    <w:rsid w:val="00366A92"/>
    <w:rsid w:val="003701CC"/>
    <w:rsid w:val="0037027C"/>
    <w:rsid w:val="003705AC"/>
    <w:rsid w:val="00370608"/>
    <w:rsid w:val="0037072E"/>
    <w:rsid w:val="00370D34"/>
    <w:rsid w:val="00371065"/>
    <w:rsid w:val="0037156B"/>
    <w:rsid w:val="0037232A"/>
    <w:rsid w:val="00372691"/>
    <w:rsid w:val="00372BB3"/>
    <w:rsid w:val="00372D9F"/>
    <w:rsid w:val="00373672"/>
    <w:rsid w:val="00373C47"/>
    <w:rsid w:val="003745E8"/>
    <w:rsid w:val="00374954"/>
    <w:rsid w:val="00375ACC"/>
    <w:rsid w:val="00376292"/>
    <w:rsid w:val="0037659A"/>
    <w:rsid w:val="003773BE"/>
    <w:rsid w:val="00377A8D"/>
    <w:rsid w:val="0038068D"/>
    <w:rsid w:val="0038105A"/>
    <w:rsid w:val="003818CE"/>
    <w:rsid w:val="00382726"/>
    <w:rsid w:val="0038288B"/>
    <w:rsid w:val="0038296C"/>
    <w:rsid w:val="00383EA1"/>
    <w:rsid w:val="0038453D"/>
    <w:rsid w:val="003848DC"/>
    <w:rsid w:val="00384989"/>
    <w:rsid w:val="003850F2"/>
    <w:rsid w:val="003858DF"/>
    <w:rsid w:val="00385987"/>
    <w:rsid w:val="00385D74"/>
    <w:rsid w:val="00386244"/>
    <w:rsid w:val="00387B14"/>
    <w:rsid w:val="00387C22"/>
    <w:rsid w:val="00390425"/>
    <w:rsid w:val="0039043C"/>
    <w:rsid w:val="0039070D"/>
    <w:rsid w:val="00390821"/>
    <w:rsid w:val="00390FC4"/>
    <w:rsid w:val="003912F1"/>
    <w:rsid w:val="00391502"/>
    <w:rsid w:val="003920A0"/>
    <w:rsid w:val="00392531"/>
    <w:rsid w:val="00393ECA"/>
    <w:rsid w:val="00395ECA"/>
    <w:rsid w:val="0039626E"/>
    <w:rsid w:val="003967B9"/>
    <w:rsid w:val="00396D03"/>
    <w:rsid w:val="003A0080"/>
    <w:rsid w:val="003A0956"/>
    <w:rsid w:val="003A1F07"/>
    <w:rsid w:val="003A20A6"/>
    <w:rsid w:val="003A2263"/>
    <w:rsid w:val="003A2D94"/>
    <w:rsid w:val="003A3533"/>
    <w:rsid w:val="003A3A88"/>
    <w:rsid w:val="003A464F"/>
    <w:rsid w:val="003A668C"/>
    <w:rsid w:val="003B0EA9"/>
    <w:rsid w:val="003B2287"/>
    <w:rsid w:val="003B53B3"/>
    <w:rsid w:val="003B595B"/>
    <w:rsid w:val="003B6F57"/>
    <w:rsid w:val="003B6FB9"/>
    <w:rsid w:val="003B7C9F"/>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864"/>
    <w:rsid w:val="003C71D9"/>
    <w:rsid w:val="003C768B"/>
    <w:rsid w:val="003C793C"/>
    <w:rsid w:val="003C7E91"/>
    <w:rsid w:val="003C7FD3"/>
    <w:rsid w:val="003D078B"/>
    <w:rsid w:val="003D181E"/>
    <w:rsid w:val="003D3232"/>
    <w:rsid w:val="003D3949"/>
    <w:rsid w:val="003D3C3C"/>
    <w:rsid w:val="003D44E0"/>
    <w:rsid w:val="003D4688"/>
    <w:rsid w:val="003D6169"/>
    <w:rsid w:val="003D7219"/>
    <w:rsid w:val="003E0324"/>
    <w:rsid w:val="003E06A9"/>
    <w:rsid w:val="003E1498"/>
    <w:rsid w:val="003E1DD5"/>
    <w:rsid w:val="003E20D0"/>
    <w:rsid w:val="003E2173"/>
    <w:rsid w:val="003E2B83"/>
    <w:rsid w:val="003E3019"/>
    <w:rsid w:val="003E348D"/>
    <w:rsid w:val="003E35C8"/>
    <w:rsid w:val="003E3A2A"/>
    <w:rsid w:val="003E3DF9"/>
    <w:rsid w:val="003E4B56"/>
    <w:rsid w:val="003E51FB"/>
    <w:rsid w:val="003E59E3"/>
    <w:rsid w:val="003E5BCA"/>
    <w:rsid w:val="003E6394"/>
    <w:rsid w:val="003E66B5"/>
    <w:rsid w:val="003E6808"/>
    <w:rsid w:val="003E6B23"/>
    <w:rsid w:val="003E6CB4"/>
    <w:rsid w:val="003E7271"/>
    <w:rsid w:val="003E784A"/>
    <w:rsid w:val="003E79D0"/>
    <w:rsid w:val="003E7D37"/>
    <w:rsid w:val="003F03C2"/>
    <w:rsid w:val="003F086B"/>
    <w:rsid w:val="003F0BD5"/>
    <w:rsid w:val="003F25AC"/>
    <w:rsid w:val="003F2D58"/>
    <w:rsid w:val="003F339B"/>
    <w:rsid w:val="003F3FF6"/>
    <w:rsid w:val="003F40C1"/>
    <w:rsid w:val="003F426F"/>
    <w:rsid w:val="003F5D04"/>
    <w:rsid w:val="003F6385"/>
    <w:rsid w:val="003F73B9"/>
    <w:rsid w:val="0040025A"/>
    <w:rsid w:val="00400519"/>
    <w:rsid w:val="004005F6"/>
    <w:rsid w:val="00400B33"/>
    <w:rsid w:val="00401304"/>
    <w:rsid w:val="00401F79"/>
    <w:rsid w:val="0040203B"/>
    <w:rsid w:val="00402092"/>
    <w:rsid w:val="0040264E"/>
    <w:rsid w:val="00402B07"/>
    <w:rsid w:val="00402C70"/>
    <w:rsid w:val="00403C29"/>
    <w:rsid w:val="00405B26"/>
    <w:rsid w:val="00405F5F"/>
    <w:rsid w:val="004069FC"/>
    <w:rsid w:val="00406F8B"/>
    <w:rsid w:val="004073E2"/>
    <w:rsid w:val="004074EF"/>
    <w:rsid w:val="004075B3"/>
    <w:rsid w:val="004078D3"/>
    <w:rsid w:val="00410684"/>
    <w:rsid w:val="0041104A"/>
    <w:rsid w:val="004110F4"/>
    <w:rsid w:val="0041147E"/>
    <w:rsid w:val="004116A5"/>
    <w:rsid w:val="00411951"/>
    <w:rsid w:val="004128B0"/>
    <w:rsid w:val="00413015"/>
    <w:rsid w:val="00413040"/>
    <w:rsid w:val="00413380"/>
    <w:rsid w:val="0041357D"/>
    <w:rsid w:val="00413C06"/>
    <w:rsid w:val="00413D43"/>
    <w:rsid w:val="00414446"/>
    <w:rsid w:val="00414BEA"/>
    <w:rsid w:val="00414CD5"/>
    <w:rsid w:val="00415ADF"/>
    <w:rsid w:val="00415EB2"/>
    <w:rsid w:val="00415EF8"/>
    <w:rsid w:val="0041634F"/>
    <w:rsid w:val="00416B9C"/>
    <w:rsid w:val="004177CC"/>
    <w:rsid w:val="00417D8F"/>
    <w:rsid w:val="004203CF"/>
    <w:rsid w:val="00421C74"/>
    <w:rsid w:val="0042211E"/>
    <w:rsid w:val="00422280"/>
    <w:rsid w:val="00422DB5"/>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D1B"/>
    <w:rsid w:val="00434096"/>
    <w:rsid w:val="00434426"/>
    <w:rsid w:val="00434946"/>
    <w:rsid w:val="00435D69"/>
    <w:rsid w:val="00435EC5"/>
    <w:rsid w:val="004367BC"/>
    <w:rsid w:val="004371E6"/>
    <w:rsid w:val="00440FDB"/>
    <w:rsid w:val="004416E1"/>
    <w:rsid w:val="00441962"/>
    <w:rsid w:val="004421E2"/>
    <w:rsid w:val="00442489"/>
    <w:rsid w:val="00442689"/>
    <w:rsid w:val="004430B2"/>
    <w:rsid w:val="00443574"/>
    <w:rsid w:val="00443588"/>
    <w:rsid w:val="00443C8B"/>
    <w:rsid w:val="00443E7C"/>
    <w:rsid w:val="00444627"/>
    <w:rsid w:val="00444B15"/>
    <w:rsid w:val="00444E35"/>
    <w:rsid w:val="00444FF4"/>
    <w:rsid w:val="00446231"/>
    <w:rsid w:val="00446A26"/>
    <w:rsid w:val="004478B2"/>
    <w:rsid w:val="004478DB"/>
    <w:rsid w:val="00447970"/>
    <w:rsid w:val="00447E1C"/>
    <w:rsid w:val="00451063"/>
    <w:rsid w:val="004511A8"/>
    <w:rsid w:val="00451852"/>
    <w:rsid w:val="00451D03"/>
    <w:rsid w:val="00452962"/>
    <w:rsid w:val="004529C4"/>
    <w:rsid w:val="00452D30"/>
    <w:rsid w:val="00453C99"/>
    <w:rsid w:val="00454393"/>
    <w:rsid w:val="00455312"/>
    <w:rsid w:val="004562E5"/>
    <w:rsid w:val="00456DE2"/>
    <w:rsid w:val="00457ADD"/>
    <w:rsid w:val="00457B32"/>
    <w:rsid w:val="0046061C"/>
    <w:rsid w:val="00460B12"/>
    <w:rsid w:val="004611FB"/>
    <w:rsid w:val="00461581"/>
    <w:rsid w:val="00461912"/>
    <w:rsid w:val="00461A5C"/>
    <w:rsid w:val="00461E3D"/>
    <w:rsid w:val="0046272C"/>
    <w:rsid w:val="00463411"/>
    <w:rsid w:val="004639D1"/>
    <w:rsid w:val="004639D8"/>
    <w:rsid w:val="004640B4"/>
    <w:rsid w:val="004641B1"/>
    <w:rsid w:val="0046451E"/>
    <w:rsid w:val="00464E5B"/>
    <w:rsid w:val="0046635C"/>
    <w:rsid w:val="004665D3"/>
    <w:rsid w:val="00466ACA"/>
    <w:rsid w:val="004672D8"/>
    <w:rsid w:val="004678A0"/>
    <w:rsid w:val="004716AE"/>
    <w:rsid w:val="00471E8B"/>
    <w:rsid w:val="00472891"/>
    <w:rsid w:val="00472941"/>
    <w:rsid w:val="00472BB0"/>
    <w:rsid w:val="00472E03"/>
    <w:rsid w:val="00473091"/>
    <w:rsid w:val="00473D62"/>
    <w:rsid w:val="004753CB"/>
    <w:rsid w:val="00475A89"/>
    <w:rsid w:val="00475E62"/>
    <w:rsid w:val="00476840"/>
    <w:rsid w:val="00476C5F"/>
    <w:rsid w:val="00477148"/>
    <w:rsid w:val="00477468"/>
    <w:rsid w:val="00477DF0"/>
    <w:rsid w:val="0048006E"/>
    <w:rsid w:val="00481400"/>
    <w:rsid w:val="00481B88"/>
    <w:rsid w:val="00481FF0"/>
    <w:rsid w:val="004820BE"/>
    <w:rsid w:val="00482308"/>
    <w:rsid w:val="004823F8"/>
    <w:rsid w:val="00482533"/>
    <w:rsid w:val="00482651"/>
    <w:rsid w:val="004839E3"/>
    <w:rsid w:val="00485059"/>
    <w:rsid w:val="004850B5"/>
    <w:rsid w:val="004861D3"/>
    <w:rsid w:val="004865E8"/>
    <w:rsid w:val="004866EC"/>
    <w:rsid w:val="00486B38"/>
    <w:rsid w:val="00487F16"/>
    <w:rsid w:val="00490241"/>
    <w:rsid w:val="0049197E"/>
    <w:rsid w:val="0049203E"/>
    <w:rsid w:val="004922F2"/>
    <w:rsid w:val="004926CD"/>
    <w:rsid w:val="00492793"/>
    <w:rsid w:val="004930A7"/>
    <w:rsid w:val="00493954"/>
    <w:rsid w:val="00493C9D"/>
    <w:rsid w:val="004950D5"/>
    <w:rsid w:val="00495C2A"/>
    <w:rsid w:val="004969CB"/>
    <w:rsid w:val="00496FCA"/>
    <w:rsid w:val="004978F4"/>
    <w:rsid w:val="0049797B"/>
    <w:rsid w:val="00497BEE"/>
    <w:rsid w:val="004A051E"/>
    <w:rsid w:val="004A0AF8"/>
    <w:rsid w:val="004A0C97"/>
    <w:rsid w:val="004A0D0E"/>
    <w:rsid w:val="004A1158"/>
    <w:rsid w:val="004A264A"/>
    <w:rsid w:val="004A26AD"/>
    <w:rsid w:val="004A2940"/>
    <w:rsid w:val="004A2E11"/>
    <w:rsid w:val="004A34B3"/>
    <w:rsid w:val="004A4073"/>
    <w:rsid w:val="004A45C5"/>
    <w:rsid w:val="004A4E82"/>
    <w:rsid w:val="004A53DA"/>
    <w:rsid w:val="004A54F4"/>
    <w:rsid w:val="004A70BD"/>
    <w:rsid w:val="004A7ED1"/>
    <w:rsid w:val="004A7FC9"/>
    <w:rsid w:val="004B013F"/>
    <w:rsid w:val="004B05CD"/>
    <w:rsid w:val="004B0C2D"/>
    <w:rsid w:val="004B164E"/>
    <w:rsid w:val="004B191F"/>
    <w:rsid w:val="004B38C2"/>
    <w:rsid w:val="004B3F45"/>
    <w:rsid w:val="004B4A33"/>
    <w:rsid w:val="004B4D21"/>
    <w:rsid w:val="004B5124"/>
    <w:rsid w:val="004B5337"/>
    <w:rsid w:val="004B5B05"/>
    <w:rsid w:val="004B7334"/>
    <w:rsid w:val="004B794A"/>
    <w:rsid w:val="004C077E"/>
    <w:rsid w:val="004C0A96"/>
    <w:rsid w:val="004C1C6D"/>
    <w:rsid w:val="004C1E6F"/>
    <w:rsid w:val="004C31DD"/>
    <w:rsid w:val="004C3290"/>
    <w:rsid w:val="004C36F4"/>
    <w:rsid w:val="004C3D57"/>
    <w:rsid w:val="004C3E8D"/>
    <w:rsid w:val="004C3F2D"/>
    <w:rsid w:val="004C5949"/>
    <w:rsid w:val="004C6750"/>
    <w:rsid w:val="004C75A0"/>
    <w:rsid w:val="004C7743"/>
    <w:rsid w:val="004C7907"/>
    <w:rsid w:val="004D07DE"/>
    <w:rsid w:val="004D0891"/>
    <w:rsid w:val="004D0A0E"/>
    <w:rsid w:val="004D0AF0"/>
    <w:rsid w:val="004D0D50"/>
    <w:rsid w:val="004D12CE"/>
    <w:rsid w:val="004D13C8"/>
    <w:rsid w:val="004D27DC"/>
    <w:rsid w:val="004D2855"/>
    <w:rsid w:val="004D3304"/>
    <w:rsid w:val="004D3307"/>
    <w:rsid w:val="004D3525"/>
    <w:rsid w:val="004D3A53"/>
    <w:rsid w:val="004D44FB"/>
    <w:rsid w:val="004D45DE"/>
    <w:rsid w:val="004D574C"/>
    <w:rsid w:val="004D5DD0"/>
    <w:rsid w:val="004D5F77"/>
    <w:rsid w:val="004D61C6"/>
    <w:rsid w:val="004D7AD9"/>
    <w:rsid w:val="004D7EC6"/>
    <w:rsid w:val="004E1320"/>
    <w:rsid w:val="004E17B0"/>
    <w:rsid w:val="004E18F4"/>
    <w:rsid w:val="004E1B1F"/>
    <w:rsid w:val="004E1E53"/>
    <w:rsid w:val="004E1EA8"/>
    <w:rsid w:val="004E22F6"/>
    <w:rsid w:val="004E2427"/>
    <w:rsid w:val="004E2B32"/>
    <w:rsid w:val="004E4F7A"/>
    <w:rsid w:val="004E5944"/>
    <w:rsid w:val="004E606F"/>
    <w:rsid w:val="004E6E06"/>
    <w:rsid w:val="004E6FDE"/>
    <w:rsid w:val="004E73AA"/>
    <w:rsid w:val="004E77CA"/>
    <w:rsid w:val="004F0235"/>
    <w:rsid w:val="004F02BB"/>
    <w:rsid w:val="004F0876"/>
    <w:rsid w:val="004F09D7"/>
    <w:rsid w:val="004F129F"/>
    <w:rsid w:val="004F2158"/>
    <w:rsid w:val="004F2CE6"/>
    <w:rsid w:val="004F2FEA"/>
    <w:rsid w:val="004F31EC"/>
    <w:rsid w:val="004F33FC"/>
    <w:rsid w:val="004F46B9"/>
    <w:rsid w:val="004F4DA9"/>
    <w:rsid w:val="004F5136"/>
    <w:rsid w:val="004F5555"/>
    <w:rsid w:val="004F6480"/>
    <w:rsid w:val="004F753B"/>
    <w:rsid w:val="004F757B"/>
    <w:rsid w:val="004F75C1"/>
    <w:rsid w:val="004F7782"/>
    <w:rsid w:val="004F7959"/>
    <w:rsid w:val="00500656"/>
    <w:rsid w:val="00500C0F"/>
    <w:rsid w:val="005011B4"/>
    <w:rsid w:val="005014C5"/>
    <w:rsid w:val="00501C2A"/>
    <w:rsid w:val="00501D4F"/>
    <w:rsid w:val="005025C8"/>
    <w:rsid w:val="0050263A"/>
    <w:rsid w:val="0050278A"/>
    <w:rsid w:val="00503F38"/>
    <w:rsid w:val="00504293"/>
    <w:rsid w:val="00504462"/>
    <w:rsid w:val="00504659"/>
    <w:rsid w:val="005051F4"/>
    <w:rsid w:val="005068D4"/>
    <w:rsid w:val="00506CCF"/>
    <w:rsid w:val="00507855"/>
    <w:rsid w:val="0051004F"/>
    <w:rsid w:val="00510462"/>
    <w:rsid w:val="0051048E"/>
    <w:rsid w:val="00510BDB"/>
    <w:rsid w:val="00513820"/>
    <w:rsid w:val="00513C93"/>
    <w:rsid w:val="00514149"/>
    <w:rsid w:val="00514A51"/>
    <w:rsid w:val="00514C92"/>
    <w:rsid w:val="0051598D"/>
    <w:rsid w:val="00516E60"/>
    <w:rsid w:val="00517889"/>
    <w:rsid w:val="00517C89"/>
    <w:rsid w:val="00520C18"/>
    <w:rsid w:val="005215D6"/>
    <w:rsid w:val="00521696"/>
    <w:rsid w:val="00521980"/>
    <w:rsid w:val="00521A63"/>
    <w:rsid w:val="005221E7"/>
    <w:rsid w:val="00522844"/>
    <w:rsid w:val="00522EA3"/>
    <w:rsid w:val="005238B6"/>
    <w:rsid w:val="0052447F"/>
    <w:rsid w:val="00524901"/>
    <w:rsid w:val="00524CAA"/>
    <w:rsid w:val="00525352"/>
    <w:rsid w:val="00525936"/>
    <w:rsid w:val="00525C1B"/>
    <w:rsid w:val="0052670E"/>
    <w:rsid w:val="00526AE3"/>
    <w:rsid w:val="00526BAE"/>
    <w:rsid w:val="00526D26"/>
    <w:rsid w:val="00530805"/>
    <w:rsid w:val="00530ACB"/>
    <w:rsid w:val="00530E5F"/>
    <w:rsid w:val="00531898"/>
    <w:rsid w:val="00534C7D"/>
    <w:rsid w:val="0053586F"/>
    <w:rsid w:val="005363D7"/>
    <w:rsid w:val="005365F1"/>
    <w:rsid w:val="0053744F"/>
    <w:rsid w:val="00540088"/>
    <w:rsid w:val="00540F89"/>
    <w:rsid w:val="00541B9D"/>
    <w:rsid w:val="00542077"/>
    <w:rsid w:val="005423FF"/>
    <w:rsid w:val="00542A65"/>
    <w:rsid w:val="00542CDB"/>
    <w:rsid w:val="00542D52"/>
    <w:rsid w:val="00542F13"/>
    <w:rsid w:val="00543298"/>
    <w:rsid w:val="005437DC"/>
    <w:rsid w:val="005441AB"/>
    <w:rsid w:val="00544684"/>
    <w:rsid w:val="00544CB3"/>
    <w:rsid w:val="00544DCF"/>
    <w:rsid w:val="0054558D"/>
    <w:rsid w:val="00545DA6"/>
    <w:rsid w:val="00545E42"/>
    <w:rsid w:val="00546FFD"/>
    <w:rsid w:val="00547E86"/>
    <w:rsid w:val="00551B2C"/>
    <w:rsid w:val="0055257D"/>
    <w:rsid w:val="005529D4"/>
    <w:rsid w:val="00552CD6"/>
    <w:rsid w:val="0055363D"/>
    <w:rsid w:val="00554396"/>
    <w:rsid w:val="00554669"/>
    <w:rsid w:val="0055519E"/>
    <w:rsid w:val="005579D4"/>
    <w:rsid w:val="00557E8A"/>
    <w:rsid w:val="005603E9"/>
    <w:rsid w:val="005608FF"/>
    <w:rsid w:val="00561966"/>
    <w:rsid w:val="005621E4"/>
    <w:rsid w:val="005646A7"/>
    <w:rsid w:val="00564892"/>
    <w:rsid w:val="00564EDE"/>
    <w:rsid w:val="00565CD7"/>
    <w:rsid w:val="005675E5"/>
    <w:rsid w:val="005676D9"/>
    <w:rsid w:val="00567B97"/>
    <w:rsid w:val="0057041F"/>
    <w:rsid w:val="005705AB"/>
    <w:rsid w:val="00570B07"/>
    <w:rsid w:val="00570F29"/>
    <w:rsid w:val="00570F6E"/>
    <w:rsid w:val="0057155A"/>
    <w:rsid w:val="00571943"/>
    <w:rsid w:val="00571D36"/>
    <w:rsid w:val="00571DD9"/>
    <w:rsid w:val="00572FFD"/>
    <w:rsid w:val="00573E51"/>
    <w:rsid w:val="00574A72"/>
    <w:rsid w:val="00574B95"/>
    <w:rsid w:val="00574FE4"/>
    <w:rsid w:val="00575CF8"/>
    <w:rsid w:val="00577BB5"/>
    <w:rsid w:val="00577DFC"/>
    <w:rsid w:val="0058047E"/>
    <w:rsid w:val="00580831"/>
    <w:rsid w:val="00580A2A"/>
    <w:rsid w:val="00581057"/>
    <w:rsid w:val="00581558"/>
    <w:rsid w:val="005815DB"/>
    <w:rsid w:val="005818C5"/>
    <w:rsid w:val="005822CD"/>
    <w:rsid w:val="00582BB3"/>
    <w:rsid w:val="00583A83"/>
    <w:rsid w:val="00585159"/>
    <w:rsid w:val="00585466"/>
    <w:rsid w:val="005859FE"/>
    <w:rsid w:val="00586B02"/>
    <w:rsid w:val="0058777C"/>
    <w:rsid w:val="00587813"/>
    <w:rsid w:val="00587B45"/>
    <w:rsid w:val="00591180"/>
    <w:rsid w:val="00592308"/>
    <w:rsid w:val="00592FE0"/>
    <w:rsid w:val="005936D8"/>
    <w:rsid w:val="005938B2"/>
    <w:rsid w:val="00593CB8"/>
    <w:rsid w:val="00594243"/>
    <w:rsid w:val="005948CE"/>
    <w:rsid w:val="0059618A"/>
    <w:rsid w:val="005979FC"/>
    <w:rsid w:val="005A1787"/>
    <w:rsid w:val="005A1F1B"/>
    <w:rsid w:val="005A22DC"/>
    <w:rsid w:val="005A23BE"/>
    <w:rsid w:val="005A24F1"/>
    <w:rsid w:val="005A36A9"/>
    <w:rsid w:val="005A37C1"/>
    <w:rsid w:val="005A3D6C"/>
    <w:rsid w:val="005A4253"/>
    <w:rsid w:val="005A49FE"/>
    <w:rsid w:val="005A54C4"/>
    <w:rsid w:val="005A6E16"/>
    <w:rsid w:val="005A7107"/>
    <w:rsid w:val="005A75DE"/>
    <w:rsid w:val="005A789C"/>
    <w:rsid w:val="005A7C91"/>
    <w:rsid w:val="005A7EF1"/>
    <w:rsid w:val="005B0FD4"/>
    <w:rsid w:val="005B2BF3"/>
    <w:rsid w:val="005B373F"/>
    <w:rsid w:val="005B4366"/>
    <w:rsid w:val="005B43ED"/>
    <w:rsid w:val="005B462D"/>
    <w:rsid w:val="005B4C65"/>
    <w:rsid w:val="005B5D8C"/>
    <w:rsid w:val="005B606B"/>
    <w:rsid w:val="005B6083"/>
    <w:rsid w:val="005B648A"/>
    <w:rsid w:val="005B6582"/>
    <w:rsid w:val="005B6616"/>
    <w:rsid w:val="005B70BB"/>
    <w:rsid w:val="005B741D"/>
    <w:rsid w:val="005B7597"/>
    <w:rsid w:val="005B7FAF"/>
    <w:rsid w:val="005C0200"/>
    <w:rsid w:val="005C0855"/>
    <w:rsid w:val="005C0F06"/>
    <w:rsid w:val="005C23E5"/>
    <w:rsid w:val="005C2F53"/>
    <w:rsid w:val="005C3FED"/>
    <w:rsid w:val="005C456E"/>
    <w:rsid w:val="005C4896"/>
    <w:rsid w:val="005C5201"/>
    <w:rsid w:val="005C6E86"/>
    <w:rsid w:val="005C776C"/>
    <w:rsid w:val="005C783B"/>
    <w:rsid w:val="005D04A7"/>
    <w:rsid w:val="005D07BD"/>
    <w:rsid w:val="005D105C"/>
    <w:rsid w:val="005D1CD7"/>
    <w:rsid w:val="005D3347"/>
    <w:rsid w:val="005D374D"/>
    <w:rsid w:val="005D3832"/>
    <w:rsid w:val="005D3D7A"/>
    <w:rsid w:val="005D462B"/>
    <w:rsid w:val="005D47BA"/>
    <w:rsid w:val="005D4961"/>
    <w:rsid w:val="005D4A67"/>
    <w:rsid w:val="005D543D"/>
    <w:rsid w:val="005D562E"/>
    <w:rsid w:val="005D5983"/>
    <w:rsid w:val="005D612A"/>
    <w:rsid w:val="005D6E03"/>
    <w:rsid w:val="005D7218"/>
    <w:rsid w:val="005D7465"/>
    <w:rsid w:val="005D7F91"/>
    <w:rsid w:val="005D7FF1"/>
    <w:rsid w:val="005E00D8"/>
    <w:rsid w:val="005E0880"/>
    <w:rsid w:val="005E0A01"/>
    <w:rsid w:val="005E0CB6"/>
    <w:rsid w:val="005E1075"/>
    <w:rsid w:val="005E1D34"/>
    <w:rsid w:val="005E1EF0"/>
    <w:rsid w:val="005E5077"/>
    <w:rsid w:val="005E5BD6"/>
    <w:rsid w:val="005E5CF3"/>
    <w:rsid w:val="005E5F08"/>
    <w:rsid w:val="005E60E0"/>
    <w:rsid w:val="005E6748"/>
    <w:rsid w:val="005E6991"/>
    <w:rsid w:val="005E6C1F"/>
    <w:rsid w:val="005E6D63"/>
    <w:rsid w:val="005E6EC8"/>
    <w:rsid w:val="005E7742"/>
    <w:rsid w:val="005F0C58"/>
    <w:rsid w:val="005F12A8"/>
    <w:rsid w:val="005F1A74"/>
    <w:rsid w:val="005F20E2"/>
    <w:rsid w:val="005F29BE"/>
    <w:rsid w:val="005F3369"/>
    <w:rsid w:val="005F3508"/>
    <w:rsid w:val="005F3D4B"/>
    <w:rsid w:val="005F6084"/>
    <w:rsid w:val="005F6221"/>
    <w:rsid w:val="005F6CEE"/>
    <w:rsid w:val="005F6D67"/>
    <w:rsid w:val="005F73BC"/>
    <w:rsid w:val="005F78EB"/>
    <w:rsid w:val="00601CFF"/>
    <w:rsid w:val="00601EED"/>
    <w:rsid w:val="00601FB0"/>
    <w:rsid w:val="00602038"/>
    <w:rsid w:val="0060253C"/>
    <w:rsid w:val="00602D1D"/>
    <w:rsid w:val="00603FA1"/>
    <w:rsid w:val="006042B8"/>
    <w:rsid w:val="00604C3D"/>
    <w:rsid w:val="00604E39"/>
    <w:rsid w:val="00604F16"/>
    <w:rsid w:val="00604F72"/>
    <w:rsid w:val="0060507D"/>
    <w:rsid w:val="0060514B"/>
    <w:rsid w:val="0060520B"/>
    <w:rsid w:val="00605757"/>
    <w:rsid w:val="00605A72"/>
    <w:rsid w:val="00605BB7"/>
    <w:rsid w:val="00605F2C"/>
    <w:rsid w:val="00607668"/>
    <w:rsid w:val="0061059F"/>
    <w:rsid w:val="00610717"/>
    <w:rsid w:val="00610A2F"/>
    <w:rsid w:val="00610E00"/>
    <w:rsid w:val="00611A17"/>
    <w:rsid w:val="00611B70"/>
    <w:rsid w:val="0061251A"/>
    <w:rsid w:val="0061375C"/>
    <w:rsid w:val="00613E09"/>
    <w:rsid w:val="0061442A"/>
    <w:rsid w:val="006163C1"/>
    <w:rsid w:val="00616EBE"/>
    <w:rsid w:val="00616F90"/>
    <w:rsid w:val="00617737"/>
    <w:rsid w:val="006208CF"/>
    <w:rsid w:val="0062171B"/>
    <w:rsid w:val="00621CDD"/>
    <w:rsid w:val="0062238A"/>
    <w:rsid w:val="00622FCD"/>
    <w:rsid w:val="0062364D"/>
    <w:rsid w:val="00623701"/>
    <w:rsid w:val="00624880"/>
    <w:rsid w:val="00624D61"/>
    <w:rsid w:val="006264C7"/>
    <w:rsid w:val="0062680E"/>
    <w:rsid w:val="00626F71"/>
    <w:rsid w:val="00627E4E"/>
    <w:rsid w:val="00631493"/>
    <w:rsid w:val="00631F5A"/>
    <w:rsid w:val="00632352"/>
    <w:rsid w:val="00632700"/>
    <w:rsid w:val="006327FB"/>
    <w:rsid w:val="006330DC"/>
    <w:rsid w:val="00633181"/>
    <w:rsid w:val="00633996"/>
    <w:rsid w:val="006349CB"/>
    <w:rsid w:val="00635829"/>
    <w:rsid w:val="00635C3E"/>
    <w:rsid w:val="00636831"/>
    <w:rsid w:val="00636F30"/>
    <w:rsid w:val="0063727C"/>
    <w:rsid w:val="0063764C"/>
    <w:rsid w:val="00637693"/>
    <w:rsid w:val="00640128"/>
    <w:rsid w:val="0064066C"/>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6374"/>
    <w:rsid w:val="00647C01"/>
    <w:rsid w:val="006500FA"/>
    <w:rsid w:val="00650744"/>
    <w:rsid w:val="0065077D"/>
    <w:rsid w:val="0065192C"/>
    <w:rsid w:val="00651D3B"/>
    <w:rsid w:val="00652053"/>
    <w:rsid w:val="00653972"/>
    <w:rsid w:val="00653C35"/>
    <w:rsid w:val="00653D93"/>
    <w:rsid w:val="006542E6"/>
    <w:rsid w:val="00654CEF"/>
    <w:rsid w:val="00655487"/>
    <w:rsid w:val="00655B45"/>
    <w:rsid w:val="006568DB"/>
    <w:rsid w:val="00656CDE"/>
    <w:rsid w:val="00656F30"/>
    <w:rsid w:val="00657E83"/>
    <w:rsid w:val="0066061A"/>
    <w:rsid w:val="0066093E"/>
    <w:rsid w:val="00660F8C"/>
    <w:rsid w:val="00660FF6"/>
    <w:rsid w:val="00661228"/>
    <w:rsid w:val="00661A41"/>
    <w:rsid w:val="006628CB"/>
    <w:rsid w:val="0066294E"/>
    <w:rsid w:val="0066301C"/>
    <w:rsid w:val="00664312"/>
    <w:rsid w:val="006659A3"/>
    <w:rsid w:val="00665DD9"/>
    <w:rsid w:val="00666308"/>
    <w:rsid w:val="00667006"/>
    <w:rsid w:val="006675A3"/>
    <w:rsid w:val="006678EE"/>
    <w:rsid w:val="00670033"/>
    <w:rsid w:val="00670303"/>
    <w:rsid w:val="006708AE"/>
    <w:rsid w:val="00670AB2"/>
    <w:rsid w:val="00670CA0"/>
    <w:rsid w:val="00670DCE"/>
    <w:rsid w:val="00671BF6"/>
    <w:rsid w:val="0067222F"/>
    <w:rsid w:val="006722D7"/>
    <w:rsid w:val="00672864"/>
    <w:rsid w:val="00674AB6"/>
    <w:rsid w:val="00675D67"/>
    <w:rsid w:val="00676070"/>
    <w:rsid w:val="00676937"/>
    <w:rsid w:val="00676D40"/>
    <w:rsid w:val="00677199"/>
    <w:rsid w:val="00677326"/>
    <w:rsid w:val="00677722"/>
    <w:rsid w:val="00680334"/>
    <w:rsid w:val="00680C90"/>
    <w:rsid w:val="00681C2E"/>
    <w:rsid w:val="00681C2F"/>
    <w:rsid w:val="00681C9C"/>
    <w:rsid w:val="00681FDE"/>
    <w:rsid w:val="00682376"/>
    <w:rsid w:val="00682DDA"/>
    <w:rsid w:val="006841D7"/>
    <w:rsid w:val="00686223"/>
    <w:rsid w:val="00686E42"/>
    <w:rsid w:val="00687AE3"/>
    <w:rsid w:val="0069018B"/>
    <w:rsid w:val="006906BF"/>
    <w:rsid w:val="00690918"/>
    <w:rsid w:val="00692329"/>
    <w:rsid w:val="00693C3A"/>
    <w:rsid w:val="00693D92"/>
    <w:rsid w:val="00694E16"/>
    <w:rsid w:val="00696BF2"/>
    <w:rsid w:val="006979DD"/>
    <w:rsid w:val="006A11DD"/>
    <w:rsid w:val="006A12A5"/>
    <w:rsid w:val="006A1E59"/>
    <w:rsid w:val="006A1FA9"/>
    <w:rsid w:val="006A29B3"/>
    <w:rsid w:val="006A2EAE"/>
    <w:rsid w:val="006A3A43"/>
    <w:rsid w:val="006A3D5F"/>
    <w:rsid w:val="006A4E08"/>
    <w:rsid w:val="006A4EDD"/>
    <w:rsid w:val="006A56A7"/>
    <w:rsid w:val="006A56E1"/>
    <w:rsid w:val="006A5D11"/>
    <w:rsid w:val="006A66D6"/>
    <w:rsid w:val="006A6864"/>
    <w:rsid w:val="006A7442"/>
    <w:rsid w:val="006A7816"/>
    <w:rsid w:val="006B0FA7"/>
    <w:rsid w:val="006B208A"/>
    <w:rsid w:val="006B24D4"/>
    <w:rsid w:val="006B2A3E"/>
    <w:rsid w:val="006B3EE9"/>
    <w:rsid w:val="006B4DD1"/>
    <w:rsid w:val="006B52D0"/>
    <w:rsid w:val="006B5622"/>
    <w:rsid w:val="006B570A"/>
    <w:rsid w:val="006B5C74"/>
    <w:rsid w:val="006B5ED5"/>
    <w:rsid w:val="006B5FF5"/>
    <w:rsid w:val="006B6939"/>
    <w:rsid w:val="006B6CF7"/>
    <w:rsid w:val="006B7004"/>
    <w:rsid w:val="006B7181"/>
    <w:rsid w:val="006B74CE"/>
    <w:rsid w:val="006B7616"/>
    <w:rsid w:val="006C029D"/>
    <w:rsid w:val="006C073C"/>
    <w:rsid w:val="006C0CBB"/>
    <w:rsid w:val="006C1021"/>
    <w:rsid w:val="006C1289"/>
    <w:rsid w:val="006C16DE"/>
    <w:rsid w:val="006C1C14"/>
    <w:rsid w:val="006C23EE"/>
    <w:rsid w:val="006C2543"/>
    <w:rsid w:val="006C27CC"/>
    <w:rsid w:val="006C27D2"/>
    <w:rsid w:val="006C2CBA"/>
    <w:rsid w:val="006C2EE0"/>
    <w:rsid w:val="006C3107"/>
    <w:rsid w:val="006C3445"/>
    <w:rsid w:val="006C3A18"/>
    <w:rsid w:val="006C4011"/>
    <w:rsid w:val="006C413B"/>
    <w:rsid w:val="006C44EF"/>
    <w:rsid w:val="006C4E10"/>
    <w:rsid w:val="006C5996"/>
    <w:rsid w:val="006C5A60"/>
    <w:rsid w:val="006C5DD1"/>
    <w:rsid w:val="006C5FCD"/>
    <w:rsid w:val="006C6861"/>
    <w:rsid w:val="006C7513"/>
    <w:rsid w:val="006C7985"/>
    <w:rsid w:val="006D0B03"/>
    <w:rsid w:val="006D14AA"/>
    <w:rsid w:val="006D1B20"/>
    <w:rsid w:val="006D28A4"/>
    <w:rsid w:val="006D3440"/>
    <w:rsid w:val="006D34CD"/>
    <w:rsid w:val="006D443F"/>
    <w:rsid w:val="006D4E7C"/>
    <w:rsid w:val="006D51E0"/>
    <w:rsid w:val="006D51F6"/>
    <w:rsid w:val="006D5576"/>
    <w:rsid w:val="006D5A4E"/>
    <w:rsid w:val="006D6568"/>
    <w:rsid w:val="006D65AE"/>
    <w:rsid w:val="006D65B5"/>
    <w:rsid w:val="006D6F81"/>
    <w:rsid w:val="006D7119"/>
    <w:rsid w:val="006E0520"/>
    <w:rsid w:val="006E05A7"/>
    <w:rsid w:val="006E1CD1"/>
    <w:rsid w:val="006E2588"/>
    <w:rsid w:val="006E2EDB"/>
    <w:rsid w:val="006E3FCE"/>
    <w:rsid w:val="006E4851"/>
    <w:rsid w:val="006E4DBA"/>
    <w:rsid w:val="006E5296"/>
    <w:rsid w:val="006E555A"/>
    <w:rsid w:val="006E5F03"/>
    <w:rsid w:val="006E70A3"/>
    <w:rsid w:val="006E7FD7"/>
    <w:rsid w:val="006E7FF3"/>
    <w:rsid w:val="006F02AE"/>
    <w:rsid w:val="006F0A1A"/>
    <w:rsid w:val="006F0EF7"/>
    <w:rsid w:val="006F10E5"/>
    <w:rsid w:val="006F15AE"/>
    <w:rsid w:val="006F19EA"/>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2E43"/>
    <w:rsid w:val="00703212"/>
    <w:rsid w:val="00703243"/>
    <w:rsid w:val="00703887"/>
    <w:rsid w:val="00704EA4"/>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40A2"/>
    <w:rsid w:val="00714C57"/>
    <w:rsid w:val="00715C70"/>
    <w:rsid w:val="00715F46"/>
    <w:rsid w:val="00716041"/>
    <w:rsid w:val="00716353"/>
    <w:rsid w:val="00716B64"/>
    <w:rsid w:val="00717A85"/>
    <w:rsid w:val="00717C0E"/>
    <w:rsid w:val="00720052"/>
    <w:rsid w:val="00720792"/>
    <w:rsid w:val="00720BAE"/>
    <w:rsid w:val="007213CB"/>
    <w:rsid w:val="007214E0"/>
    <w:rsid w:val="007224D1"/>
    <w:rsid w:val="00722DAF"/>
    <w:rsid w:val="007231C4"/>
    <w:rsid w:val="00723372"/>
    <w:rsid w:val="007234F2"/>
    <w:rsid w:val="007256AF"/>
    <w:rsid w:val="00726727"/>
    <w:rsid w:val="00726F59"/>
    <w:rsid w:val="00727158"/>
    <w:rsid w:val="00727641"/>
    <w:rsid w:val="007277A9"/>
    <w:rsid w:val="00727BB3"/>
    <w:rsid w:val="007306A9"/>
    <w:rsid w:val="00730856"/>
    <w:rsid w:val="00730F36"/>
    <w:rsid w:val="00731485"/>
    <w:rsid w:val="00731833"/>
    <w:rsid w:val="0073285F"/>
    <w:rsid w:val="007328ED"/>
    <w:rsid w:val="007332A9"/>
    <w:rsid w:val="0073347F"/>
    <w:rsid w:val="007334FC"/>
    <w:rsid w:val="00736C92"/>
    <w:rsid w:val="00737541"/>
    <w:rsid w:val="007404C4"/>
    <w:rsid w:val="007405E0"/>
    <w:rsid w:val="00740CC4"/>
    <w:rsid w:val="00741037"/>
    <w:rsid w:val="007418A7"/>
    <w:rsid w:val="007430CB"/>
    <w:rsid w:val="00743248"/>
    <w:rsid w:val="007438A9"/>
    <w:rsid w:val="00744195"/>
    <w:rsid w:val="0074469E"/>
    <w:rsid w:val="00744D10"/>
    <w:rsid w:val="00744DC9"/>
    <w:rsid w:val="00745595"/>
    <w:rsid w:val="007457B7"/>
    <w:rsid w:val="00745DBA"/>
    <w:rsid w:val="007466F1"/>
    <w:rsid w:val="00746940"/>
    <w:rsid w:val="007471B4"/>
    <w:rsid w:val="007471FE"/>
    <w:rsid w:val="0074751D"/>
    <w:rsid w:val="00747FCE"/>
    <w:rsid w:val="00751C91"/>
    <w:rsid w:val="00751FB5"/>
    <w:rsid w:val="007527DD"/>
    <w:rsid w:val="00754479"/>
    <w:rsid w:val="0075451B"/>
    <w:rsid w:val="00754A55"/>
    <w:rsid w:val="00754A5B"/>
    <w:rsid w:val="00755089"/>
    <w:rsid w:val="0075518B"/>
    <w:rsid w:val="007560A0"/>
    <w:rsid w:val="00756426"/>
    <w:rsid w:val="00757F96"/>
    <w:rsid w:val="00760F04"/>
    <w:rsid w:val="00761313"/>
    <w:rsid w:val="00762B5B"/>
    <w:rsid w:val="00763C51"/>
    <w:rsid w:val="00764C0A"/>
    <w:rsid w:val="00764CD7"/>
    <w:rsid w:val="007660AF"/>
    <w:rsid w:val="00766403"/>
    <w:rsid w:val="00766A16"/>
    <w:rsid w:val="00766EE2"/>
    <w:rsid w:val="0077023F"/>
    <w:rsid w:val="0077094E"/>
    <w:rsid w:val="007718A2"/>
    <w:rsid w:val="00771E44"/>
    <w:rsid w:val="00771E5A"/>
    <w:rsid w:val="00771FDD"/>
    <w:rsid w:val="00773B56"/>
    <w:rsid w:val="007740CD"/>
    <w:rsid w:val="00774602"/>
    <w:rsid w:val="00775241"/>
    <w:rsid w:val="007757DD"/>
    <w:rsid w:val="00776326"/>
    <w:rsid w:val="00777116"/>
    <w:rsid w:val="00777833"/>
    <w:rsid w:val="00777D7F"/>
    <w:rsid w:val="00780807"/>
    <w:rsid w:val="00782002"/>
    <w:rsid w:val="007824F8"/>
    <w:rsid w:val="00782855"/>
    <w:rsid w:val="0078318B"/>
    <w:rsid w:val="00784430"/>
    <w:rsid w:val="0078463C"/>
    <w:rsid w:val="00784956"/>
    <w:rsid w:val="00784F17"/>
    <w:rsid w:val="0078572A"/>
    <w:rsid w:val="0078582E"/>
    <w:rsid w:val="00786978"/>
    <w:rsid w:val="00786F3B"/>
    <w:rsid w:val="007878CF"/>
    <w:rsid w:val="00790081"/>
    <w:rsid w:val="00790AE9"/>
    <w:rsid w:val="00790C1D"/>
    <w:rsid w:val="0079336D"/>
    <w:rsid w:val="0079373E"/>
    <w:rsid w:val="00793860"/>
    <w:rsid w:val="00794094"/>
    <w:rsid w:val="00794494"/>
    <w:rsid w:val="007946A0"/>
    <w:rsid w:val="00794BAE"/>
    <w:rsid w:val="007956FD"/>
    <w:rsid w:val="00795C7C"/>
    <w:rsid w:val="00795E16"/>
    <w:rsid w:val="007960E4"/>
    <w:rsid w:val="007961D6"/>
    <w:rsid w:val="0079780E"/>
    <w:rsid w:val="00797938"/>
    <w:rsid w:val="00797945"/>
    <w:rsid w:val="00797B3C"/>
    <w:rsid w:val="007A0603"/>
    <w:rsid w:val="007A168D"/>
    <w:rsid w:val="007A317B"/>
    <w:rsid w:val="007A3255"/>
    <w:rsid w:val="007A4D68"/>
    <w:rsid w:val="007A6B45"/>
    <w:rsid w:val="007A6FEF"/>
    <w:rsid w:val="007B06FC"/>
    <w:rsid w:val="007B0F9B"/>
    <w:rsid w:val="007B19E3"/>
    <w:rsid w:val="007B2054"/>
    <w:rsid w:val="007B2F4A"/>
    <w:rsid w:val="007B3322"/>
    <w:rsid w:val="007B5F79"/>
    <w:rsid w:val="007B6AF1"/>
    <w:rsid w:val="007B712D"/>
    <w:rsid w:val="007B7D9A"/>
    <w:rsid w:val="007C03ED"/>
    <w:rsid w:val="007C2185"/>
    <w:rsid w:val="007C3012"/>
    <w:rsid w:val="007C3E83"/>
    <w:rsid w:val="007C3FE6"/>
    <w:rsid w:val="007C3FFC"/>
    <w:rsid w:val="007C4014"/>
    <w:rsid w:val="007C4400"/>
    <w:rsid w:val="007C4E99"/>
    <w:rsid w:val="007C4FFA"/>
    <w:rsid w:val="007C596E"/>
    <w:rsid w:val="007C5F75"/>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54"/>
    <w:rsid w:val="007E40A9"/>
    <w:rsid w:val="007E40E7"/>
    <w:rsid w:val="007E439C"/>
    <w:rsid w:val="007E54C9"/>
    <w:rsid w:val="007E5ACF"/>
    <w:rsid w:val="007E61BD"/>
    <w:rsid w:val="007E623C"/>
    <w:rsid w:val="007E65D6"/>
    <w:rsid w:val="007E6B53"/>
    <w:rsid w:val="007F0374"/>
    <w:rsid w:val="007F0499"/>
    <w:rsid w:val="007F0577"/>
    <w:rsid w:val="007F0AF6"/>
    <w:rsid w:val="007F0D93"/>
    <w:rsid w:val="007F148D"/>
    <w:rsid w:val="007F1CEA"/>
    <w:rsid w:val="007F2020"/>
    <w:rsid w:val="007F2FF4"/>
    <w:rsid w:val="007F6319"/>
    <w:rsid w:val="007F639D"/>
    <w:rsid w:val="007F66A0"/>
    <w:rsid w:val="007F6C03"/>
    <w:rsid w:val="007F6E17"/>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FF7"/>
    <w:rsid w:val="00804156"/>
    <w:rsid w:val="008042E2"/>
    <w:rsid w:val="0080487C"/>
    <w:rsid w:val="00804A56"/>
    <w:rsid w:val="00804E42"/>
    <w:rsid w:val="00805036"/>
    <w:rsid w:val="008055A7"/>
    <w:rsid w:val="008056DA"/>
    <w:rsid w:val="00806230"/>
    <w:rsid w:val="0080684A"/>
    <w:rsid w:val="00806929"/>
    <w:rsid w:val="00807203"/>
    <w:rsid w:val="00807545"/>
    <w:rsid w:val="008075FB"/>
    <w:rsid w:val="00807C80"/>
    <w:rsid w:val="0081081B"/>
    <w:rsid w:val="00810EB4"/>
    <w:rsid w:val="00811A28"/>
    <w:rsid w:val="00811D83"/>
    <w:rsid w:val="008128DD"/>
    <w:rsid w:val="00815FC8"/>
    <w:rsid w:val="00816131"/>
    <w:rsid w:val="00816587"/>
    <w:rsid w:val="0081666B"/>
    <w:rsid w:val="00817046"/>
    <w:rsid w:val="008173F4"/>
    <w:rsid w:val="008174F9"/>
    <w:rsid w:val="00817672"/>
    <w:rsid w:val="00820314"/>
    <w:rsid w:val="008209F2"/>
    <w:rsid w:val="00821042"/>
    <w:rsid w:val="0082132C"/>
    <w:rsid w:val="00822595"/>
    <w:rsid w:val="00822AFB"/>
    <w:rsid w:val="00822C9C"/>
    <w:rsid w:val="00822F75"/>
    <w:rsid w:val="008239CE"/>
    <w:rsid w:val="00824151"/>
    <w:rsid w:val="0082474A"/>
    <w:rsid w:val="00824B70"/>
    <w:rsid w:val="00825104"/>
    <w:rsid w:val="0082539F"/>
    <w:rsid w:val="0082678B"/>
    <w:rsid w:val="00826E33"/>
    <w:rsid w:val="00826F13"/>
    <w:rsid w:val="00827C4F"/>
    <w:rsid w:val="00827E31"/>
    <w:rsid w:val="0083013C"/>
    <w:rsid w:val="00830CCE"/>
    <w:rsid w:val="00832577"/>
    <w:rsid w:val="00832E75"/>
    <w:rsid w:val="00833ABE"/>
    <w:rsid w:val="00833CD7"/>
    <w:rsid w:val="00833D01"/>
    <w:rsid w:val="00833FBC"/>
    <w:rsid w:val="008356F8"/>
    <w:rsid w:val="00836729"/>
    <w:rsid w:val="00837904"/>
    <w:rsid w:val="00837F6F"/>
    <w:rsid w:val="008400A5"/>
    <w:rsid w:val="008400F4"/>
    <w:rsid w:val="00840A73"/>
    <w:rsid w:val="00840FAC"/>
    <w:rsid w:val="0084149C"/>
    <w:rsid w:val="00842914"/>
    <w:rsid w:val="00842F03"/>
    <w:rsid w:val="00844202"/>
    <w:rsid w:val="00844231"/>
    <w:rsid w:val="0084469E"/>
    <w:rsid w:val="0084584B"/>
    <w:rsid w:val="00845A22"/>
    <w:rsid w:val="00845EFC"/>
    <w:rsid w:val="00846213"/>
    <w:rsid w:val="00846220"/>
    <w:rsid w:val="008463A7"/>
    <w:rsid w:val="00846890"/>
    <w:rsid w:val="00846A6C"/>
    <w:rsid w:val="00847F47"/>
    <w:rsid w:val="00851B61"/>
    <w:rsid w:val="00851CA4"/>
    <w:rsid w:val="00852511"/>
    <w:rsid w:val="00852D19"/>
    <w:rsid w:val="008538EF"/>
    <w:rsid w:val="00854093"/>
    <w:rsid w:val="00854162"/>
    <w:rsid w:val="00854993"/>
    <w:rsid w:val="00854CF5"/>
    <w:rsid w:val="00854DEA"/>
    <w:rsid w:val="00855027"/>
    <w:rsid w:val="00855821"/>
    <w:rsid w:val="0085692A"/>
    <w:rsid w:val="008608AB"/>
    <w:rsid w:val="008609E8"/>
    <w:rsid w:val="00860FB2"/>
    <w:rsid w:val="0086235B"/>
    <w:rsid w:val="00862E59"/>
    <w:rsid w:val="008638C2"/>
    <w:rsid w:val="00863CF9"/>
    <w:rsid w:val="00864B3F"/>
    <w:rsid w:val="00864BA1"/>
    <w:rsid w:val="00864EA3"/>
    <w:rsid w:val="00865D40"/>
    <w:rsid w:val="00865E25"/>
    <w:rsid w:val="0086634A"/>
    <w:rsid w:val="00866621"/>
    <w:rsid w:val="0086678C"/>
    <w:rsid w:val="008668E7"/>
    <w:rsid w:val="00866A3D"/>
    <w:rsid w:val="00870163"/>
    <w:rsid w:val="00870D5E"/>
    <w:rsid w:val="00871044"/>
    <w:rsid w:val="008714B5"/>
    <w:rsid w:val="0087166B"/>
    <w:rsid w:val="008718B1"/>
    <w:rsid w:val="00871A33"/>
    <w:rsid w:val="00872794"/>
    <w:rsid w:val="0087280C"/>
    <w:rsid w:val="00872F32"/>
    <w:rsid w:val="008735C8"/>
    <w:rsid w:val="00873D05"/>
    <w:rsid w:val="0087450F"/>
    <w:rsid w:val="00875472"/>
    <w:rsid w:val="00875DF2"/>
    <w:rsid w:val="008800E7"/>
    <w:rsid w:val="0088071E"/>
    <w:rsid w:val="00881518"/>
    <w:rsid w:val="0088253D"/>
    <w:rsid w:val="00882652"/>
    <w:rsid w:val="00882A5B"/>
    <w:rsid w:val="00882B9A"/>
    <w:rsid w:val="00883088"/>
    <w:rsid w:val="008832AD"/>
    <w:rsid w:val="00884556"/>
    <w:rsid w:val="008847B9"/>
    <w:rsid w:val="00884B24"/>
    <w:rsid w:val="00884B2A"/>
    <w:rsid w:val="00885693"/>
    <w:rsid w:val="00885B51"/>
    <w:rsid w:val="0089009D"/>
    <w:rsid w:val="00890721"/>
    <w:rsid w:val="00890FA8"/>
    <w:rsid w:val="00891564"/>
    <w:rsid w:val="0089209F"/>
    <w:rsid w:val="00892E97"/>
    <w:rsid w:val="00892F99"/>
    <w:rsid w:val="00893522"/>
    <w:rsid w:val="00893CAF"/>
    <w:rsid w:val="0089456A"/>
    <w:rsid w:val="00894B10"/>
    <w:rsid w:val="00894B86"/>
    <w:rsid w:val="00896DB5"/>
    <w:rsid w:val="0089742D"/>
    <w:rsid w:val="008978E6"/>
    <w:rsid w:val="008A124D"/>
    <w:rsid w:val="008A13B2"/>
    <w:rsid w:val="008A17FB"/>
    <w:rsid w:val="008A325C"/>
    <w:rsid w:val="008A33BD"/>
    <w:rsid w:val="008A39D6"/>
    <w:rsid w:val="008A4061"/>
    <w:rsid w:val="008A4248"/>
    <w:rsid w:val="008A4C4F"/>
    <w:rsid w:val="008A4D33"/>
    <w:rsid w:val="008A50A0"/>
    <w:rsid w:val="008A527D"/>
    <w:rsid w:val="008A580F"/>
    <w:rsid w:val="008A58AF"/>
    <w:rsid w:val="008A5BEB"/>
    <w:rsid w:val="008A77FE"/>
    <w:rsid w:val="008A7BE1"/>
    <w:rsid w:val="008B0957"/>
    <w:rsid w:val="008B127C"/>
    <w:rsid w:val="008B143E"/>
    <w:rsid w:val="008B223F"/>
    <w:rsid w:val="008B23C6"/>
    <w:rsid w:val="008B24AA"/>
    <w:rsid w:val="008B2C5B"/>
    <w:rsid w:val="008B4CED"/>
    <w:rsid w:val="008B5B29"/>
    <w:rsid w:val="008B5C27"/>
    <w:rsid w:val="008B5ED7"/>
    <w:rsid w:val="008B60A7"/>
    <w:rsid w:val="008B629F"/>
    <w:rsid w:val="008B6850"/>
    <w:rsid w:val="008B6DCC"/>
    <w:rsid w:val="008C0663"/>
    <w:rsid w:val="008C0BBC"/>
    <w:rsid w:val="008C215F"/>
    <w:rsid w:val="008C221A"/>
    <w:rsid w:val="008C258A"/>
    <w:rsid w:val="008C27A8"/>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264E"/>
    <w:rsid w:val="008D52D3"/>
    <w:rsid w:val="008D5949"/>
    <w:rsid w:val="008D5A95"/>
    <w:rsid w:val="008D6797"/>
    <w:rsid w:val="008D6C5D"/>
    <w:rsid w:val="008D7913"/>
    <w:rsid w:val="008D7D37"/>
    <w:rsid w:val="008D7F6E"/>
    <w:rsid w:val="008E03D1"/>
    <w:rsid w:val="008E0513"/>
    <w:rsid w:val="008E065E"/>
    <w:rsid w:val="008E0A06"/>
    <w:rsid w:val="008E0BD3"/>
    <w:rsid w:val="008E154C"/>
    <w:rsid w:val="008E1555"/>
    <w:rsid w:val="008E2332"/>
    <w:rsid w:val="008E2456"/>
    <w:rsid w:val="008E42CF"/>
    <w:rsid w:val="008E4E79"/>
    <w:rsid w:val="008E5414"/>
    <w:rsid w:val="008E56A6"/>
    <w:rsid w:val="008E5D12"/>
    <w:rsid w:val="008E5FCB"/>
    <w:rsid w:val="008E5FDF"/>
    <w:rsid w:val="008E78E1"/>
    <w:rsid w:val="008E79DA"/>
    <w:rsid w:val="008E7A92"/>
    <w:rsid w:val="008E7E0D"/>
    <w:rsid w:val="008F0245"/>
    <w:rsid w:val="008F0E61"/>
    <w:rsid w:val="008F1400"/>
    <w:rsid w:val="008F17AD"/>
    <w:rsid w:val="008F17E9"/>
    <w:rsid w:val="008F18CC"/>
    <w:rsid w:val="008F2040"/>
    <w:rsid w:val="008F215B"/>
    <w:rsid w:val="008F29A5"/>
    <w:rsid w:val="008F2A5E"/>
    <w:rsid w:val="008F2BFD"/>
    <w:rsid w:val="008F2E90"/>
    <w:rsid w:val="008F4047"/>
    <w:rsid w:val="008F432A"/>
    <w:rsid w:val="008F531D"/>
    <w:rsid w:val="008F5D23"/>
    <w:rsid w:val="008F7940"/>
    <w:rsid w:val="008F7F8A"/>
    <w:rsid w:val="00900273"/>
    <w:rsid w:val="00901051"/>
    <w:rsid w:val="009010C6"/>
    <w:rsid w:val="00901E27"/>
    <w:rsid w:val="009027E9"/>
    <w:rsid w:val="00902886"/>
    <w:rsid w:val="0090365E"/>
    <w:rsid w:val="009043BA"/>
    <w:rsid w:val="00904A18"/>
    <w:rsid w:val="0090505F"/>
    <w:rsid w:val="009054CD"/>
    <w:rsid w:val="009059C1"/>
    <w:rsid w:val="00905ABC"/>
    <w:rsid w:val="00905ADA"/>
    <w:rsid w:val="00906728"/>
    <w:rsid w:val="00906E7F"/>
    <w:rsid w:val="009071A9"/>
    <w:rsid w:val="00907D83"/>
    <w:rsid w:val="00911C46"/>
    <w:rsid w:val="00913059"/>
    <w:rsid w:val="0091347D"/>
    <w:rsid w:val="009136F7"/>
    <w:rsid w:val="00913A31"/>
    <w:rsid w:val="0091485D"/>
    <w:rsid w:val="00914E85"/>
    <w:rsid w:val="00914F82"/>
    <w:rsid w:val="0091583D"/>
    <w:rsid w:val="00915FA0"/>
    <w:rsid w:val="00920232"/>
    <w:rsid w:val="00920888"/>
    <w:rsid w:val="009216A6"/>
    <w:rsid w:val="00921E71"/>
    <w:rsid w:val="00923A4C"/>
    <w:rsid w:val="0092405A"/>
    <w:rsid w:val="00924327"/>
    <w:rsid w:val="0092529E"/>
    <w:rsid w:val="009257F8"/>
    <w:rsid w:val="0092581F"/>
    <w:rsid w:val="00925B74"/>
    <w:rsid w:val="00925B9C"/>
    <w:rsid w:val="00925CF7"/>
    <w:rsid w:val="0092634A"/>
    <w:rsid w:val="0093008B"/>
    <w:rsid w:val="009304A6"/>
    <w:rsid w:val="009307A6"/>
    <w:rsid w:val="0093120C"/>
    <w:rsid w:val="00931403"/>
    <w:rsid w:val="00931566"/>
    <w:rsid w:val="009318ED"/>
    <w:rsid w:val="00931EDD"/>
    <w:rsid w:val="0093289A"/>
    <w:rsid w:val="00933EC0"/>
    <w:rsid w:val="00933F65"/>
    <w:rsid w:val="009347F5"/>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716C"/>
    <w:rsid w:val="0094717B"/>
    <w:rsid w:val="00947762"/>
    <w:rsid w:val="00947C2E"/>
    <w:rsid w:val="00950361"/>
    <w:rsid w:val="0095066C"/>
    <w:rsid w:val="00950EFB"/>
    <w:rsid w:val="00954A83"/>
    <w:rsid w:val="00954B6A"/>
    <w:rsid w:val="0095528D"/>
    <w:rsid w:val="00956EE8"/>
    <w:rsid w:val="0096038D"/>
    <w:rsid w:val="009610AB"/>
    <w:rsid w:val="00961440"/>
    <w:rsid w:val="00961A42"/>
    <w:rsid w:val="00961D58"/>
    <w:rsid w:val="009624B5"/>
    <w:rsid w:val="00962BD1"/>
    <w:rsid w:val="00962F32"/>
    <w:rsid w:val="009637B2"/>
    <w:rsid w:val="00963B07"/>
    <w:rsid w:val="00963B2F"/>
    <w:rsid w:val="00963C43"/>
    <w:rsid w:val="00964214"/>
    <w:rsid w:val="00965735"/>
    <w:rsid w:val="00965C12"/>
    <w:rsid w:val="00965CB4"/>
    <w:rsid w:val="0096651A"/>
    <w:rsid w:val="0096677F"/>
    <w:rsid w:val="0096717F"/>
    <w:rsid w:val="00967D71"/>
    <w:rsid w:val="0097065A"/>
    <w:rsid w:val="0097097F"/>
    <w:rsid w:val="009715AB"/>
    <w:rsid w:val="0097192F"/>
    <w:rsid w:val="0097198C"/>
    <w:rsid w:val="00971D07"/>
    <w:rsid w:val="00972475"/>
    <w:rsid w:val="009732F2"/>
    <w:rsid w:val="0097570F"/>
    <w:rsid w:val="00975C03"/>
    <w:rsid w:val="00975C05"/>
    <w:rsid w:val="00975F59"/>
    <w:rsid w:val="00976DAD"/>
    <w:rsid w:val="00977672"/>
    <w:rsid w:val="00980F6A"/>
    <w:rsid w:val="00981354"/>
    <w:rsid w:val="009821AA"/>
    <w:rsid w:val="00982693"/>
    <w:rsid w:val="009827E4"/>
    <w:rsid w:val="00982896"/>
    <w:rsid w:val="00982B90"/>
    <w:rsid w:val="00983ACF"/>
    <w:rsid w:val="00983FB8"/>
    <w:rsid w:val="009841BC"/>
    <w:rsid w:val="0098424B"/>
    <w:rsid w:val="00984383"/>
    <w:rsid w:val="00984CE9"/>
    <w:rsid w:val="0098503D"/>
    <w:rsid w:val="0098555A"/>
    <w:rsid w:val="0098637D"/>
    <w:rsid w:val="00986B5E"/>
    <w:rsid w:val="00986D5A"/>
    <w:rsid w:val="00987811"/>
    <w:rsid w:val="009906FB"/>
    <w:rsid w:val="00991129"/>
    <w:rsid w:val="00991290"/>
    <w:rsid w:val="00991473"/>
    <w:rsid w:val="00991BB1"/>
    <w:rsid w:val="00991C54"/>
    <w:rsid w:val="0099208A"/>
    <w:rsid w:val="009925CB"/>
    <w:rsid w:val="009934C6"/>
    <w:rsid w:val="00993B75"/>
    <w:rsid w:val="0099465E"/>
    <w:rsid w:val="0099539D"/>
    <w:rsid w:val="00996419"/>
    <w:rsid w:val="00996982"/>
    <w:rsid w:val="00996A64"/>
    <w:rsid w:val="00996B6C"/>
    <w:rsid w:val="009A027D"/>
    <w:rsid w:val="009A0569"/>
    <w:rsid w:val="009A0959"/>
    <w:rsid w:val="009A1361"/>
    <w:rsid w:val="009A155A"/>
    <w:rsid w:val="009A1D80"/>
    <w:rsid w:val="009A2EF7"/>
    <w:rsid w:val="009A3608"/>
    <w:rsid w:val="009A3F6C"/>
    <w:rsid w:val="009A41E2"/>
    <w:rsid w:val="009A51B8"/>
    <w:rsid w:val="009A5975"/>
    <w:rsid w:val="009A6255"/>
    <w:rsid w:val="009A62BA"/>
    <w:rsid w:val="009A66AC"/>
    <w:rsid w:val="009A6B66"/>
    <w:rsid w:val="009A6E1A"/>
    <w:rsid w:val="009B13EE"/>
    <w:rsid w:val="009B1B74"/>
    <w:rsid w:val="009B1C66"/>
    <w:rsid w:val="009B1CF8"/>
    <w:rsid w:val="009B1E15"/>
    <w:rsid w:val="009B1F1D"/>
    <w:rsid w:val="009B2318"/>
    <w:rsid w:val="009B326D"/>
    <w:rsid w:val="009B4079"/>
    <w:rsid w:val="009B42BD"/>
    <w:rsid w:val="009B5180"/>
    <w:rsid w:val="009B5267"/>
    <w:rsid w:val="009B5353"/>
    <w:rsid w:val="009B55D9"/>
    <w:rsid w:val="009B631B"/>
    <w:rsid w:val="009B6866"/>
    <w:rsid w:val="009B772F"/>
    <w:rsid w:val="009C15D2"/>
    <w:rsid w:val="009C1A2E"/>
    <w:rsid w:val="009C24AE"/>
    <w:rsid w:val="009C3B2C"/>
    <w:rsid w:val="009C3BC5"/>
    <w:rsid w:val="009C3FEE"/>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A5C"/>
    <w:rsid w:val="009D2E9D"/>
    <w:rsid w:val="009D3135"/>
    <w:rsid w:val="009D32E6"/>
    <w:rsid w:val="009D378A"/>
    <w:rsid w:val="009D3D09"/>
    <w:rsid w:val="009D40D1"/>
    <w:rsid w:val="009D4613"/>
    <w:rsid w:val="009D4986"/>
    <w:rsid w:val="009D4DA1"/>
    <w:rsid w:val="009D4EE2"/>
    <w:rsid w:val="009D6448"/>
    <w:rsid w:val="009E09F4"/>
    <w:rsid w:val="009E110F"/>
    <w:rsid w:val="009E1498"/>
    <w:rsid w:val="009E15EA"/>
    <w:rsid w:val="009E1681"/>
    <w:rsid w:val="009E1E4C"/>
    <w:rsid w:val="009E282B"/>
    <w:rsid w:val="009E2BBF"/>
    <w:rsid w:val="009E3873"/>
    <w:rsid w:val="009E39BF"/>
    <w:rsid w:val="009E3DDD"/>
    <w:rsid w:val="009E3E00"/>
    <w:rsid w:val="009E4635"/>
    <w:rsid w:val="009E4FA5"/>
    <w:rsid w:val="009E6452"/>
    <w:rsid w:val="009E6AA3"/>
    <w:rsid w:val="009E6F61"/>
    <w:rsid w:val="009F0052"/>
    <w:rsid w:val="009F0C41"/>
    <w:rsid w:val="009F1178"/>
    <w:rsid w:val="009F2F10"/>
    <w:rsid w:val="009F305C"/>
    <w:rsid w:val="009F35D8"/>
    <w:rsid w:val="009F361A"/>
    <w:rsid w:val="009F42F7"/>
    <w:rsid w:val="009F4383"/>
    <w:rsid w:val="009F49B7"/>
    <w:rsid w:val="009F4D4C"/>
    <w:rsid w:val="009F5B89"/>
    <w:rsid w:val="009F5DBD"/>
    <w:rsid w:val="009F5FB1"/>
    <w:rsid w:val="009F62C2"/>
    <w:rsid w:val="009F6BE8"/>
    <w:rsid w:val="009F71F3"/>
    <w:rsid w:val="009F7808"/>
    <w:rsid w:val="00A00AA0"/>
    <w:rsid w:val="00A00DE8"/>
    <w:rsid w:val="00A00EC1"/>
    <w:rsid w:val="00A013FE"/>
    <w:rsid w:val="00A01A25"/>
    <w:rsid w:val="00A01C13"/>
    <w:rsid w:val="00A04F64"/>
    <w:rsid w:val="00A062CC"/>
    <w:rsid w:val="00A067ED"/>
    <w:rsid w:val="00A06B93"/>
    <w:rsid w:val="00A102BE"/>
    <w:rsid w:val="00A10587"/>
    <w:rsid w:val="00A10FCF"/>
    <w:rsid w:val="00A11197"/>
    <w:rsid w:val="00A121A6"/>
    <w:rsid w:val="00A124E1"/>
    <w:rsid w:val="00A13A01"/>
    <w:rsid w:val="00A14583"/>
    <w:rsid w:val="00A14818"/>
    <w:rsid w:val="00A1523E"/>
    <w:rsid w:val="00A15AC2"/>
    <w:rsid w:val="00A15B78"/>
    <w:rsid w:val="00A16B1D"/>
    <w:rsid w:val="00A17F0C"/>
    <w:rsid w:val="00A20370"/>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E0E"/>
    <w:rsid w:val="00A27BF3"/>
    <w:rsid w:val="00A3058F"/>
    <w:rsid w:val="00A306DC"/>
    <w:rsid w:val="00A312EB"/>
    <w:rsid w:val="00A31789"/>
    <w:rsid w:val="00A317F3"/>
    <w:rsid w:val="00A31C34"/>
    <w:rsid w:val="00A31F01"/>
    <w:rsid w:val="00A3214A"/>
    <w:rsid w:val="00A328CE"/>
    <w:rsid w:val="00A329DF"/>
    <w:rsid w:val="00A334E7"/>
    <w:rsid w:val="00A339D2"/>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0C"/>
    <w:rsid w:val="00A43FA4"/>
    <w:rsid w:val="00A443D3"/>
    <w:rsid w:val="00A4478D"/>
    <w:rsid w:val="00A44F82"/>
    <w:rsid w:val="00A45766"/>
    <w:rsid w:val="00A45ADC"/>
    <w:rsid w:val="00A45C13"/>
    <w:rsid w:val="00A47425"/>
    <w:rsid w:val="00A477E8"/>
    <w:rsid w:val="00A47B72"/>
    <w:rsid w:val="00A5021B"/>
    <w:rsid w:val="00A5065F"/>
    <w:rsid w:val="00A5103F"/>
    <w:rsid w:val="00A5155F"/>
    <w:rsid w:val="00A51B74"/>
    <w:rsid w:val="00A52733"/>
    <w:rsid w:val="00A53663"/>
    <w:rsid w:val="00A538EC"/>
    <w:rsid w:val="00A53965"/>
    <w:rsid w:val="00A53E6B"/>
    <w:rsid w:val="00A54354"/>
    <w:rsid w:val="00A55F59"/>
    <w:rsid w:val="00A564BC"/>
    <w:rsid w:val="00A568C4"/>
    <w:rsid w:val="00A56A95"/>
    <w:rsid w:val="00A575EB"/>
    <w:rsid w:val="00A60A02"/>
    <w:rsid w:val="00A60DC3"/>
    <w:rsid w:val="00A61537"/>
    <w:rsid w:val="00A615F2"/>
    <w:rsid w:val="00A61940"/>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73D9"/>
    <w:rsid w:val="00A77A00"/>
    <w:rsid w:val="00A77CB4"/>
    <w:rsid w:val="00A80EDD"/>
    <w:rsid w:val="00A8120A"/>
    <w:rsid w:val="00A81E22"/>
    <w:rsid w:val="00A81EAF"/>
    <w:rsid w:val="00A823A8"/>
    <w:rsid w:val="00A82604"/>
    <w:rsid w:val="00A83931"/>
    <w:rsid w:val="00A84AED"/>
    <w:rsid w:val="00A85BA5"/>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964"/>
    <w:rsid w:val="00AA49BC"/>
    <w:rsid w:val="00AA4BCE"/>
    <w:rsid w:val="00AA4C0C"/>
    <w:rsid w:val="00AA5206"/>
    <w:rsid w:val="00AA5408"/>
    <w:rsid w:val="00AA6C6D"/>
    <w:rsid w:val="00AA704A"/>
    <w:rsid w:val="00AA788C"/>
    <w:rsid w:val="00AA7E6A"/>
    <w:rsid w:val="00AB179A"/>
    <w:rsid w:val="00AB18C3"/>
    <w:rsid w:val="00AB2216"/>
    <w:rsid w:val="00AB3405"/>
    <w:rsid w:val="00AB367E"/>
    <w:rsid w:val="00AB3ABE"/>
    <w:rsid w:val="00AB5123"/>
    <w:rsid w:val="00AB537A"/>
    <w:rsid w:val="00AB5F39"/>
    <w:rsid w:val="00AB6668"/>
    <w:rsid w:val="00AB6E45"/>
    <w:rsid w:val="00AC0649"/>
    <w:rsid w:val="00AC236C"/>
    <w:rsid w:val="00AC3394"/>
    <w:rsid w:val="00AC360E"/>
    <w:rsid w:val="00AC4141"/>
    <w:rsid w:val="00AC4588"/>
    <w:rsid w:val="00AC594C"/>
    <w:rsid w:val="00AC5CC9"/>
    <w:rsid w:val="00AC6CB5"/>
    <w:rsid w:val="00AC6E4D"/>
    <w:rsid w:val="00AC6FC2"/>
    <w:rsid w:val="00AC7244"/>
    <w:rsid w:val="00AC73C3"/>
    <w:rsid w:val="00AC7721"/>
    <w:rsid w:val="00AC7A53"/>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F3A"/>
    <w:rsid w:val="00AE3661"/>
    <w:rsid w:val="00AE3B8D"/>
    <w:rsid w:val="00AE4515"/>
    <w:rsid w:val="00AE47AF"/>
    <w:rsid w:val="00AE486D"/>
    <w:rsid w:val="00AE5F2F"/>
    <w:rsid w:val="00AE63C0"/>
    <w:rsid w:val="00AE6405"/>
    <w:rsid w:val="00AE6FAB"/>
    <w:rsid w:val="00AE7384"/>
    <w:rsid w:val="00AE7B8A"/>
    <w:rsid w:val="00AF1C9C"/>
    <w:rsid w:val="00AF236E"/>
    <w:rsid w:val="00AF2759"/>
    <w:rsid w:val="00AF2C55"/>
    <w:rsid w:val="00AF3165"/>
    <w:rsid w:val="00AF39F3"/>
    <w:rsid w:val="00AF4512"/>
    <w:rsid w:val="00AF60F9"/>
    <w:rsid w:val="00AF683E"/>
    <w:rsid w:val="00AF7F2F"/>
    <w:rsid w:val="00B000D0"/>
    <w:rsid w:val="00B009E9"/>
    <w:rsid w:val="00B00C5E"/>
    <w:rsid w:val="00B00EE7"/>
    <w:rsid w:val="00B01997"/>
    <w:rsid w:val="00B01BB5"/>
    <w:rsid w:val="00B01C4D"/>
    <w:rsid w:val="00B02141"/>
    <w:rsid w:val="00B024CC"/>
    <w:rsid w:val="00B02A65"/>
    <w:rsid w:val="00B038D9"/>
    <w:rsid w:val="00B04D85"/>
    <w:rsid w:val="00B04E6F"/>
    <w:rsid w:val="00B06A0E"/>
    <w:rsid w:val="00B06A5B"/>
    <w:rsid w:val="00B070F5"/>
    <w:rsid w:val="00B078E9"/>
    <w:rsid w:val="00B10F31"/>
    <w:rsid w:val="00B113AF"/>
    <w:rsid w:val="00B11E48"/>
    <w:rsid w:val="00B12063"/>
    <w:rsid w:val="00B14370"/>
    <w:rsid w:val="00B14C74"/>
    <w:rsid w:val="00B16398"/>
    <w:rsid w:val="00B16AF2"/>
    <w:rsid w:val="00B17AA6"/>
    <w:rsid w:val="00B17F3A"/>
    <w:rsid w:val="00B201A3"/>
    <w:rsid w:val="00B208CE"/>
    <w:rsid w:val="00B21B98"/>
    <w:rsid w:val="00B2285E"/>
    <w:rsid w:val="00B22D6A"/>
    <w:rsid w:val="00B2449D"/>
    <w:rsid w:val="00B2592A"/>
    <w:rsid w:val="00B26581"/>
    <w:rsid w:val="00B26771"/>
    <w:rsid w:val="00B26BF6"/>
    <w:rsid w:val="00B2768D"/>
    <w:rsid w:val="00B30AEC"/>
    <w:rsid w:val="00B31027"/>
    <w:rsid w:val="00B315FE"/>
    <w:rsid w:val="00B31779"/>
    <w:rsid w:val="00B31A4C"/>
    <w:rsid w:val="00B3231C"/>
    <w:rsid w:val="00B33D21"/>
    <w:rsid w:val="00B33F7D"/>
    <w:rsid w:val="00B34655"/>
    <w:rsid w:val="00B34CA1"/>
    <w:rsid w:val="00B34D2D"/>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44A5"/>
    <w:rsid w:val="00B44A92"/>
    <w:rsid w:val="00B450F2"/>
    <w:rsid w:val="00B45CD9"/>
    <w:rsid w:val="00B464EE"/>
    <w:rsid w:val="00B46AD4"/>
    <w:rsid w:val="00B46E22"/>
    <w:rsid w:val="00B47409"/>
    <w:rsid w:val="00B47DB0"/>
    <w:rsid w:val="00B5008A"/>
    <w:rsid w:val="00B52251"/>
    <w:rsid w:val="00B52C30"/>
    <w:rsid w:val="00B53914"/>
    <w:rsid w:val="00B53DEC"/>
    <w:rsid w:val="00B542AF"/>
    <w:rsid w:val="00B55D73"/>
    <w:rsid w:val="00B55F98"/>
    <w:rsid w:val="00B571B8"/>
    <w:rsid w:val="00B57FAE"/>
    <w:rsid w:val="00B61B35"/>
    <w:rsid w:val="00B62242"/>
    <w:rsid w:val="00B62874"/>
    <w:rsid w:val="00B62FDE"/>
    <w:rsid w:val="00B63013"/>
    <w:rsid w:val="00B630F1"/>
    <w:rsid w:val="00B6386D"/>
    <w:rsid w:val="00B64CCB"/>
    <w:rsid w:val="00B64DCE"/>
    <w:rsid w:val="00B655C8"/>
    <w:rsid w:val="00B65983"/>
    <w:rsid w:val="00B65C35"/>
    <w:rsid w:val="00B672F3"/>
    <w:rsid w:val="00B67FE2"/>
    <w:rsid w:val="00B7149F"/>
    <w:rsid w:val="00B71745"/>
    <w:rsid w:val="00B71DEA"/>
    <w:rsid w:val="00B721E6"/>
    <w:rsid w:val="00B75958"/>
    <w:rsid w:val="00B7614E"/>
    <w:rsid w:val="00B76267"/>
    <w:rsid w:val="00B77012"/>
    <w:rsid w:val="00B77129"/>
    <w:rsid w:val="00B802E0"/>
    <w:rsid w:val="00B808EA"/>
    <w:rsid w:val="00B80D0C"/>
    <w:rsid w:val="00B811AA"/>
    <w:rsid w:val="00B814DC"/>
    <w:rsid w:val="00B81769"/>
    <w:rsid w:val="00B829F7"/>
    <w:rsid w:val="00B82B39"/>
    <w:rsid w:val="00B82C15"/>
    <w:rsid w:val="00B82F40"/>
    <w:rsid w:val="00B834E5"/>
    <w:rsid w:val="00B83562"/>
    <w:rsid w:val="00B83FB0"/>
    <w:rsid w:val="00B8427E"/>
    <w:rsid w:val="00B84885"/>
    <w:rsid w:val="00B86320"/>
    <w:rsid w:val="00B86F95"/>
    <w:rsid w:val="00B877F1"/>
    <w:rsid w:val="00B90356"/>
    <w:rsid w:val="00B90495"/>
    <w:rsid w:val="00B904F9"/>
    <w:rsid w:val="00B90B07"/>
    <w:rsid w:val="00B90E6C"/>
    <w:rsid w:val="00B90F6A"/>
    <w:rsid w:val="00B910F3"/>
    <w:rsid w:val="00B91CA6"/>
    <w:rsid w:val="00B92937"/>
    <w:rsid w:val="00B92D32"/>
    <w:rsid w:val="00B92D6B"/>
    <w:rsid w:val="00B932A6"/>
    <w:rsid w:val="00B9377C"/>
    <w:rsid w:val="00B944BC"/>
    <w:rsid w:val="00B948FD"/>
    <w:rsid w:val="00B95AC4"/>
    <w:rsid w:val="00B960D0"/>
    <w:rsid w:val="00B9625F"/>
    <w:rsid w:val="00B973F5"/>
    <w:rsid w:val="00B97701"/>
    <w:rsid w:val="00BA0066"/>
    <w:rsid w:val="00BA09DF"/>
    <w:rsid w:val="00BA15DE"/>
    <w:rsid w:val="00BA263A"/>
    <w:rsid w:val="00BA2E21"/>
    <w:rsid w:val="00BA2FEA"/>
    <w:rsid w:val="00BA4855"/>
    <w:rsid w:val="00BA4EB9"/>
    <w:rsid w:val="00BA5F51"/>
    <w:rsid w:val="00BA5F94"/>
    <w:rsid w:val="00BA65CD"/>
    <w:rsid w:val="00BA695A"/>
    <w:rsid w:val="00BA6C6B"/>
    <w:rsid w:val="00BA70F4"/>
    <w:rsid w:val="00BA7803"/>
    <w:rsid w:val="00BA7DF9"/>
    <w:rsid w:val="00BB0024"/>
    <w:rsid w:val="00BB0403"/>
    <w:rsid w:val="00BB0492"/>
    <w:rsid w:val="00BB0C69"/>
    <w:rsid w:val="00BB1750"/>
    <w:rsid w:val="00BB1DFD"/>
    <w:rsid w:val="00BB3727"/>
    <w:rsid w:val="00BB38CD"/>
    <w:rsid w:val="00BB3B25"/>
    <w:rsid w:val="00BB40D3"/>
    <w:rsid w:val="00BB42C7"/>
    <w:rsid w:val="00BB46D3"/>
    <w:rsid w:val="00BB4EE1"/>
    <w:rsid w:val="00BB5084"/>
    <w:rsid w:val="00BB5ACD"/>
    <w:rsid w:val="00BB6A82"/>
    <w:rsid w:val="00BC03E8"/>
    <w:rsid w:val="00BC09E3"/>
    <w:rsid w:val="00BC13D1"/>
    <w:rsid w:val="00BC161F"/>
    <w:rsid w:val="00BC3671"/>
    <w:rsid w:val="00BC447A"/>
    <w:rsid w:val="00BC4502"/>
    <w:rsid w:val="00BC5282"/>
    <w:rsid w:val="00BC53E8"/>
    <w:rsid w:val="00BC60EE"/>
    <w:rsid w:val="00BC77D2"/>
    <w:rsid w:val="00BC7950"/>
    <w:rsid w:val="00BC7A25"/>
    <w:rsid w:val="00BD0624"/>
    <w:rsid w:val="00BD0D8A"/>
    <w:rsid w:val="00BD215B"/>
    <w:rsid w:val="00BD29D9"/>
    <w:rsid w:val="00BD3946"/>
    <w:rsid w:val="00BD445F"/>
    <w:rsid w:val="00BD4913"/>
    <w:rsid w:val="00BD49FD"/>
    <w:rsid w:val="00BD4D00"/>
    <w:rsid w:val="00BD4F7B"/>
    <w:rsid w:val="00BD57A2"/>
    <w:rsid w:val="00BD6D55"/>
    <w:rsid w:val="00BD7E49"/>
    <w:rsid w:val="00BE04B7"/>
    <w:rsid w:val="00BE1688"/>
    <w:rsid w:val="00BE1AA3"/>
    <w:rsid w:val="00BE2849"/>
    <w:rsid w:val="00BE2940"/>
    <w:rsid w:val="00BE2D10"/>
    <w:rsid w:val="00BE3687"/>
    <w:rsid w:val="00BE438D"/>
    <w:rsid w:val="00BE4B93"/>
    <w:rsid w:val="00BE5240"/>
    <w:rsid w:val="00BE5259"/>
    <w:rsid w:val="00BE5A82"/>
    <w:rsid w:val="00BE613E"/>
    <w:rsid w:val="00BE6A62"/>
    <w:rsid w:val="00BF035B"/>
    <w:rsid w:val="00BF097A"/>
    <w:rsid w:val="00BF09ED"/>
    <w:rsid w:val="00BF0C48"/>
    <w:rsid w:val="00BF0F9D"/>
    <w:rsid w:val="00BF1D40"/>
    <w:rsid w:val="00BF2F12"/>
    <w:rsid w:val="00BF316D"/>
    <w:rsid w:val="00BF40F1"/>
    <w:rsid w:val="00BF55CA"/>
    <w:rsid w:val="00BF76E5"/>
    <w:rsid w:val="00BF7922"/>
    <w:rsid w:val="00BF793A"/>
    <w:rsid w:val="00C001A7"/>
    <w:rsid w:val="00C0027E"/>
    <w:rsid w:val="00C005AA"/>
    <w:rsid w:val="00C01804"/>
    <w:rsid w:val="00C025E5"/>
    <w:rsid w:val="00C0277D"/>
    <w:rsid w:val="00C02D52"/>
    <w:rsid w:val="00C03299"/>
    <w:rsid w:val="00C03D14"/>
    <w:rsid w:val="00C0413A"/>
    <w:rsid w:val="00C04B06"/>
    <w:rsid w:val="00C054EF"/>
    <w:rsid w:val="00C05A22"/>
    <w:rsid w:val="00C0605D"/>
    <w:rsid w:val="00C063FD"/>
    <w:rsid w:val="00C06F58"/>
    <w:rsid w:val="00C10382"/>
    <w:rsid w:val="00C1111E"/>
    <w:rsid w:val="00C11B85"/>
    <w:rsid w:val="00C1214F"/>
    <w:rsid w:val="00C1272C"/>
    <w:rsid w:val="00C134D2"/>
    <w:rsid w:val="00C13BB6"/>
    <w:rsid w:val="00C13D23"/>
    <w:rsid w:val="00C14011"/>
    <w:rsid w:val="00C14160"/>
    <w:rsid w:val="00C15D33"/>
    <w:rsid w:val="00C15E4F"/>
    <w:rsid w:val="00C16084"/>
    <w:rsid w:val="00C17F35"/>
    <w:rsid w:val="00C204F3"/>
    <w:rsid w:val="00C212E3"/>
    <w:rsid w:val="00C2167F"/>
    <w:rsid w:val="00C21B26"/>
    <w:rsid w:val="00C2210D"/>
    <w:rsid w:val="00C2231B"/>
    <w:rsid w:val="00C226E5"/>
    <w:rsid w:val="00C22AF6"/>
    <w:rsid w:val="00C22C73"/>
    <w:rsid w:val="00C23379"/>
    <w:rsid w:val="00C24E3E"/>
    <w:rsid w:val="00C251F3"/>
    <w:rsid w:val="00C258FE"/>
    <w:rsid w:val="00C25A00"/>
    <w:rsid w:val="00C25B44"/>
    <w:rsid w:val="00C26039"/>
    <w:rsid w:val="00C2628C"/>
    <w:rsid w:val="00C26B3C"/>
    <w:rsid w:val="00C27F2E"/>
    <w:rsid w:val="00C30189"/>
    <w:rsid w:val="00C306DC"/>
    <w:rsid w:val="00C30E56"/>
    <w:rsid w:val="00C3129F"/>
    <w:rsid w:val="00C32221"/>
    <w:rsid w:val="00C3224D"/>
    <w:rsid w:val="00C33912"/>
    <w:rsid w:val="00C339BE"/>
    <w:rsid w:val="00C33DF6"/>
    <w:rsid w:val="00C33F19"/>
    <w:rsid w:val="00C3412E"/>
    <w:rsid w:val="00C35002"/>
    <w:rsid w:val="00C35040"/>
    <w:rsid w:val="00C361AC"/>
    <w:rsid w:val="00C36560"/>
    <w:rsid w:val="00C36A2F"/>
    <w:rsid w:val="00C37703"/>
    <w:rsid w:val="00C37E89"/>
    <w:rsid w:val="00C4029D"/>
    <w:rsid w:val="00C40AE2"/>
    <w:rsid w:val="00C40BC6"/>
    <w:rsid w:val="00C41690"/>
    <w:rsid w:val="00C438DF"/>
    <w:rsid w:val="00C44293"/>
    <w:rsid w:val="00C44CCC"/>
    <w:rsid w:val="00C44D0B"/>
    <w:rsid w:val="00C44FE1"/>
    <w:rsid w:val="00C4500B"/>
    <w:rsid w:val="00C4576F"/>
    <w:rsid w:val="00C458E9"/>
    <w:rsid w:val="00C45DD4"/>
    <w:rsid w:val="00C46344"/>
    <w:rsid w:val="00C46F89"/>
    <w:rsid w:val="00C4708D"/>
    <w:rsid w:val="00C476C3"/>
    <w:rsid w:val="00C47703"/>
    <w:rsid w:val="00C47A84"/>
    <w:rsid w:val="00C5020C"/>
    <w:rsid w:val="00C50264"/>
    <w:rsid w:val="00C50A91"/>
    <w:rsid w:val="00C51086"/>
    <w:rsid w:val="00C51693"/>
    <w:rsid w:val="00C51D2B"/>
    <w:rsid w:val="00C5237F"/>
    <w:rsid w:val="00C53B8D"/>
    <w:rsid w:val="00C53F7A"/>
    <w:rsid w:val="00C542C7"/>
    <w:rsid w:val="00C54B19"/>
    <w:rsid w:val="00C54BAF"/>
    <w:rsid w:val="00C54F75"/>
    <w:rsid w:val="00C56CD4"/>
    <w:rsid w:val="00C57202"/>
    <w:rsid w:val="00C576B4"/>
    <w:rsid w:val="00C60BC4"/>
    <w:rsid w:val="00C618CD"/>
    <w:rsid w:val="00C61EAA"/>
    <w:rsid w:val="00C62C70"/>
    <w:rsid w:val="00C637EC"/>
    <w:rsid w:val="00C64B47"/>
    <w:rsid w:val="00C64BDF"/>
    <w:rsid w:val="00C64D32"/>
    <w:rsid w:val="00C65863"/>
    <w:rsid w:val="00C65D01"/>
    <w:rsid w:val="00C6649A"/>
    <w:rsid w:val="00C669AC"/>
    <w:rsid w:val="00C66CE2"/>
    <w:rsid w:val="00C678B2"/>
    <w:rsid w:val="00C67A3F"/>
    <w:rsid w:val="00C67FCA"/>
    <w:rsid w:val="00C70754"/>
    <w:rsid w:val="00C70D1D"/>
    <w:rsid w:val="00C70FC6"/>
    <w:rsid w:val="00C7126C"/>
    <w:rsid w:val="00C7127F"/>
    <w:rsid w:val="00C71944"/>
    <w:rsid w:val="00C719AA"/>
    <w:rsid w:val="00C71B17"/>
    <w:rsid w:val="00C71D6A"/>
    <w:rsid w:val="00C72087"/>
    <w:rsid w:val="00C72459"/>
    <w:rsid w:val="00C72656"/>
    <w:rsid w:val="00C72FB9"/>
    <w:rsid w:val="00C73E17"/>
    <w:rsid w:val="00C7455F"/>
    <w:rsid w:val="00C745EA"/>
    <w:rsid w:val="00C74C82"/>
    <w:rsid w:val="00C75B1D"/>
    <w:rsid w:val="00C76C48"/>
    <w:rsid w:val="00C76F06"/>
    <w:rsid w:val="00C80081"/>
    <w:rsid w:val="00C80D28"/>
    <w:rsid w:val="00C80D76"/>
    <w:rsid w:val="00C80FA3"/>
    <w:rsid w:val="00C81892"/>
    <w:rsid w:val="00C82626"/>
    <w:rsid w:val="00C8274D"/>
    <w:rsid w:val="00C82F2C"/>
    <w:rsid w:val="00C82FC9"/>
    <w:rsid w:val="00C836A1"/>
    <w:rsid w:val="00C851E0"/>
    <w:rsid w:val="00C86398"/>
    <w:rsid w:val="00C86686"/>
    <w:rsid w:val="00C866C3"/>
    <w:rsid w:val="00C86B4B"/>
    <w:rsid w:val="00C86B57"/>
    <w:rsid w:val="00C91D83"/>
    <w:rsid w:val="00C922B7"/>
    <w:rsid w:val="00C923AD"/>
    <w:rsid w:val="00C9290F"/>
    <w:rsid w:val="00C92B22"/>
    <w:rsid w:val="00C93A9C"/>
    <w:rsid w:val="00C93D58"/>
    <w:rsid w:val="00C93DA8"/>
    <w:rsid w:val="00C93E5F"/>
    <w:rsid w:val="00C94F0E"/>
    <w:rsid w:val="00C958B4"/>
    <w:rsid w:val="00C9707E"/>
    <w:rsid w:val="00C97A20"/>
    <w:rsid w:val="00C97BAC"/>
    <w:rsid w:val="00CA0BFE"/>
    <w:rsid w:val="00CA14BF"/>
    <w:rsid w:val="00CA1788"/>
    <w:rsid w:val="00CA1E66"/>
    <w:rsid w:val="00CA248C"/>
    <w:rsid w:val="00CA2572"/>
    <w:rsid w:val="00CA2F77"/>
    <w:rsid w:val="00CA3489"/>
    <w:rsid w:val="00CA3741"/>
    <w:rsid w:val="00CA409E"/>
    <w:rsid w:val="00CA4282"/>
    <w:rsid w:val="00CA473B"/>
    <w:rsid w:val="00CA47A8"/>
    <w:rsid w:val="00CA59CE"/>
    <w:rsid w:val="00CA5C6D"/>
    <w:rsid w:val="00CA5C7D"/>
    <w:rsid w:val="00CA65A5"/>
    <w:rsid w:val="00CA7549"/>
    <w:rsid w:val="00CA7C9F"/>
    <w:rsid w:val="00CB04EC"/>
    <w:rsid w:val="00CB131C"/>
    <w:rsid w:val="00CB141B"/>
    <w:rsid w:val="00CB1C4F"/>
    <w:rsid w:val="00CB1E1D"/>
    <w:rsid w:val="00CB3298"/>
    <w:rsid w:val="00CB3558"/>
    <w:rsid w:val="00CB407D"/>
    <w:rsid w:val="00CB45DF"/>
    <w:rsid w:val="00CB470E"/>
    <w:rsid w:val="00CB483B"/>
    <w:rsid w:val="00CB4C09"/>
    <w:rsid w:val="00CB582E"/>
    <w:rsid w:val="00CB68AB"/>
    <w:rsid w:val="00CB68FF"/>
    <w:rsid w:val="00CB6EAC"/>
    <w:rsid w:val="00CB7AD4"/>
    <w:rsid w:val="00CC0933"/>
    <w:rsid w:val="00CC0BAD"/>
    <w:rsid w:val="00CC0CB4"/>
    <w:rsid w:val="00CC0E15"/>
    <w:rsid w:val="00CC104E"/>
    <w:rsid w:val="00CC1510"/>
    <w:rsid w:val="00CC2788"/>
    <w:rsid w:val="00CC30A8"/>
    <w:rsid w:val="00CC353A"/>
    <w:rsid w:val="00CC38BA"/>
    <w:rsid w:val="00CC41E8"/>
    <w:rsid w:val="00CC4302"/>
    <w:rsid w:val="00CC45FE"/>
    <w:rsid w:val="00CC7ECF"/>
    <w:rsid w:val="00CC7ED0"/>
    <w:rsid w:val="00CD0E91"/>
    <w:rsid w:val="00CD118A"/>
    <w:rsid w:val="00CD1348"/>
    <w:rsid w:val="00CD14D8"/>
    <w:rsid w:val="00CD2194"/>
    <w:rsid w:val="00CD28C0"/>
    <w:rsid w:val="00CD3526"/>
    <w:rsid w:val="00CD37F6"/>
    <w:rsid w:val="00CD3BC3"/>
    <w:rsid w:val="00CD3F5F"/>
    <w:rsid w:val="00CD3FD5"/>
    <w:rsid w:val="00CD48E8"/>
    <w:rsid w:val="00CD498C"/>
    <w:rsid w:val="00CD54B3"/>
    <w:rsid w:val="00CD600F"/>
    <w:rsid w:val="00CD632D"/>
    <w:rsid w:val="00CD7884"/>
    <w:rsid w:val="00CD7F7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946"/>
    <w:rsid w:val="00CE5203"/>
    <w:rsid w:val="00CE6909"/>
    <w:rsid w:val="00CE6E66"/>
    <w:rsid w:val="00CE7067"/>
    <w:rsid w:val="00CE7C5C"/>
    <w:rsid w:val="00CF12CA"/>
    <w:rsid w:val="00CF13F5"/>
    <w:rsid w:val="00CF2110"/>
    <w:rsid w:val="00CF227A"/>
    <w:rsid w:val="00CF22D6"/>
    <w:rsid w:val="00CF251F"/>
    <w:rsid w:val="00CF2FE3"/>
    <w:rsid w:val="00CF3F42"/>
    <w:rsid w:val="00CF557F"/>
    <w:rsid w:val="00CF5807"/>
    <w:rsid w:val="00CF5C29"/>
    <w:rsid w:val="00CF610F"/>
    <w:rsid w:val="00D006AD"/>
    <w:rsid w:val="00D00DC9"/>
    <w:rsid w:val="00D0131D"/>
    <w:rsid w:val="00D01F28"/>
    <w:rsid w:val="00D0202D"/>
    <w:rsid w:val="00D02A06"/>
    <w:rsid w:val="00D04074"/>
    <w:rsid w:val="00D0423F"/>
    <w:rsid w:val="00D04D26"/>
    <w:rsid w:val="00D05A3D"/>
    <w:rsid w:val="00D05D60"/>
    <w:rsid w:val="00D05D69"/>
    <w:rsid w:val="00D062A7"/>
    <w:rsid w:val="00D066C4"/>
    <w:rsid w:val="00D06B5C"/>
    <w:rsid w:val="00D1039E"/>
    <w:rsid w:val="00D1088A"/>
    <w:rsid w:val="00D115A9"/>
    <w:rsid w:val="00D11988"/>
    <w:rsid w:val="00D11FF5"/>
    <w:rsid w:val="00D124A4"/>
    <w:rsid w:val="00D13905"/>
    <w:rsid w:val="00D14080"/>
    <w:rsid w:val="00D14789"/>
    <w:rsid w:val="00D153AD"/>
    <w:rsid w:val="00D15C6C"/>
    <w:rsid w:val="00D161A6"/>
    <w:rsid w:val="00D16669"/>
    <w:rsid w:val="00D167A9"/>
    <w:rsid w:val="00D16A47"/>
    <w:rsid w:val="00D16E99"/>
    <w:rsid w:val="00D16FDE"/>
    <w:rsid w:val="00D17417"/>
    <w:rsid w:val="00D1758B"/>
    <w:rsid w:val="00D17D75"/>
    <w:rsid w:val="00D216DE"/>
    <w:rsid w:val="00D21BDD"/>
    <w:rsid w:val="00D2218A"/>
    <w:rsid w:val="00D22837"/>
    <w:rsid w:val="00D22FF0"/>
    <w:rsid w:val="00D23DFB"/>
    <w:rsid w:val="00D240CC"/>
    <w:rsid w:val="00D24304"/>
    <w:rsid w:val="00D248AA"/>
    <w:rsid w:val="00D24C22"/>
    <w:rsid w:val="00D25282"/>
    <w:rsid w:val="00D2658B"/>
    <w:rsid w:val="00D268D6"/>
    <w:rsid w:val="00D268FE"/>
    <w:rsid w:val="00D26B91"/>
    <w:rsid w:val="00D26C03"/>
    <w:rsid w:val="00D26E49"/>
    <w:rsid w:val="00D272E9"/>
    <w:rsid w:val="00D27F2C"/>
    <w:rsid w:val="00D30706"/>
    <w:rsid w:val="00D307DD"/>
    <w:rsid w:val="00D307EE"/>
    <w:rsid w:val="00D31BCC"/>
    <w:rsid w:val="00D31BEF"/>
    <w:rsid w:val="00D31D8D"/>
    <w:rsid w:val="00D32244"/>
    <w:rsid w:val="00D32574"/>
    <w:rsid w:val="00D3274A"/>
    <w:rsid w:val="00D327BF"/>
    <w:rsid w:val="00D32E2A"/>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21CD"/>
    <w:rsid w:val="00D42E37"/>
    <w:rsid w:val="00D433C2"/>
    <w:rsid w:val="00D441B6"/>
    <w:rsid w:val="00D44661"/>
    <w:rsid w:val="00D448AF"/>
    <w:rsid w:val="00D449E5"/>
    <w:rsid w:val="00D44E1C"/>
    <w:rsid w:val="00D44F90"/>
    <w:rsid w:val="00D44FBD"/>
    <w:rsid w:val="00D451A6"/>
    <w:rsid w:val="00D4533B"/>
    <w:rsid w:val="00D46A74"/>
    <w:rsid w:val="00D46E0E"/>
    <w:rsid w:val="00D46E94"/>
    <w:rsid w:val="00D477B5"/>
    <w:rsid w:val="00D47B84"/>
    <w:rsid w:val="00D47BED"/>
    <w:rsid w:val="00D47F97"/>
    <w:rsid w:val="00D50487"/>
    <w:rsid w:val="00D505CF"/>
    <w:rsid w:val="00D508A3"/>
    <w:rsid w:val="00D508CD"/>
    <w:rsid w:val="00D51B5E"/>
    <w:rsid w:val="00D51E88"/>
    <w:rsid w:val="00D52446"/>
    <w:rsid w:val="00D5257A"/>
    <w:rsid w:val="00D52C1E"/>
    <w:rsid w:val="00D535C2"/>
    <w:rsid w:val="00D53928"/>
    <w:rsid w:val="00D539D6"/>
    <w:rsid w:val="00D53C87"/>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A48"/>
    <w:rsid w:val="00D67210"/>
    <w:rsid w:val="00D716D2"/>
    <w:rsid w:val="00D71B38"/>
    <w:rsid w:val="00D71F28"/>
    <w:rsid w:val="00D71F60"/>
    <w:rsid w:val="00D7221E"/>
    <w:rsid w:val="00D723A8"/>
    <w:rsid w:val="00D73186"/>
    <w:rsid w:val="00D7336D"/>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2777"/>
    <w:rsid w:val="00D92A22"/>
    <w:rsid w:val="00D92D26"/>
    <w:rsid w:val="00D92EAF"/>
    <w:rsid w:val="00D934F7"/>
    <w:rsid w:val="00D93F8E"/>
    <w:rsid w:val="00D94BFB"/>
    <w:rsid w:val="00D94CD8"/>
    <w:rsid w:val="00D94DCA"/>
    <w:rsid w:val="00D95716"/>
    <w:rsid w:val="00D97DAF"/>
    <w:rsid w:val="00DA038E"/>
    <w:rsid w:val="00DA0A13"/>
    <w:rsid w:val="00DA0B53"/>
    <w:rsid w:val="00DA0D86"/>
    <w:rsid w:val="00DA2328"/>
    <w:rsid w:val="00DA277E"/>
    <w:rsid w:val="00DA2EEC"/>
    <w:rsid w:val="00DA37FE"/>
    <w:rsid w:val="00DA3C07"/>
    <w:rsid w:val="00DA55C6"/>
    <w:rsid w:val="00DA56A5"/>
    <w:rsid w:val="00DA5736"/>
    <w:rsid w:val="00DA59FB"/>
    <w:rsid w:val="00DA7D43"/>
    <w:rsid w:val="00DA7ECC"/>
    <w:rsid w:val="00DB0021"/>
    <w:rsid w:val="00DB1707"/>
    <w:rsid w:val="00DB219F"/>
    <w:rsid w:val="00DB2B33"/>
    <w:rsid w:val="00DB3174"/>
    <w:rsid w:val="00DB3D2A"/>
    <w:rsid w:val="00DB3D79"/>
    <w:rsid w:val="00DB48E0"/>
    <w:rsid w:val="00DB63C4"/>
    <w:rsid w:val="00DB6B09"/>
    <w:rsid w:val="00DB6F09"/>
    <w:rsid w:val="00DB723C"/>
    <w:rsid w:val="00DB76B8"/>
    <w:rsid w:val="00DB7D96"/>
    <w:rsid w:val="00DB7E5E"/>
    <w:rsid w:val="00DC1D28"/>
    <w:rsid w:val="00DC214E"/>
    <w:rsid w:val="00DC24A3"/>
    <w:rsid w:val="00DC287A"/>
    <w:rsid w:val="00DC30D8"/>
    <w:rsid w:val="00DC3193"/>
    <w:rsid w:val="00DC4380"/>
    <w:rsid w:val="00DC4CDE"/>
    <w:rsid w:val="00DC4F06"/>
    <w:rsid w:val="00DC5AF3"/>
    <w:rsid w:val="00DC63F5"/>
    <w:rsid w:val="00DC64F4"/>
    <w:rsid w:val="00DC652E"/>
    <w:rsid w:val="00DC726A"/>
    <w:rsid w:val="00DD0326"/>
    <w:rsid w:val="00DD0A6A"/>
    <w:rsid w:val="00DD1BB4"/>
    <w:rsid w:val="00DD20F8"/>
    <w:rsid w:val="00DD2843"/>
    <w:rsid w:val="00DD28A1"/>
    <w:rsid w:val="00DD3059"/>
    <w:rsid w:val="00DD57B7"/>
    <w:rsid w:val="00DD6224"/>
    <w:rsid w:val="00DD6CAE"/>
    <w:rsid w:val="00DD723D"/>
    <w:rsid w:val="00DE154A"/>
    <w:rsid w:val="00DE19A2"/>
    <w:rsid w:val="00DE26EA"/>
    <w:rsid w:val="00DE35ED"/>
    <w:rsid w:val="00DE3652"/>
    <w:rsid w:val="00DE3A0F"/>
    <w:rsid w:val="00DE3CA3"/>
    <w:rsid w:val="00DE4ECD"/>
    <w:rsid w:val="00DE53FA"/>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296E"/>
    <w:rsid w:val="00DF2E4A"/>
    <w:rsid w:val="00DF2FA8"/>
    <w:rsid w:val="00DF324D"/>
    <w:rsid w:val="00DF3FDA"/>
    <w:rsid w:val="00DF42AB"/>
    <w:rsid w:val="00DF4A0B"/>
    <w:rsid w:val="00DF4D9E"/>
    <w:rsid w:val="00DF51B9"/>
    <w:rsid w:val="00DF5557"/>
    <w:rsid w:val="00DF6692"/>
    <w:rsid w:val="00DF7651"/>
    <w:rsid w:val="00DF77DA"/>
    <w:rsid w:val="00DF79F6"/>
    <w:rsid w:val="00DF7B8F"/>
    <w:rsid w:val="00E00029"/>
    <w:rsid w:val="00E0004F"/>
    <w:rsid w:val="00E00E91"/>
    <w:rsid w:val="00E021E0"/>
    <w:rsid w:val="00E0234F"/>
    <w:rsid w:val="00E030A6"/>
    <w:rsid w:val="00E031F0"/>
    <w:rsid w:val="00E039F9"/>
    <w:rsid w:val="00E03B3A"/>
    <w:rsid w:val="00E05274"/>
    <w:rsid w:val="00E05A1F"/>
    <w:rsid w:val="00E060AB"/>
    <w:rsid w:val="00E06662"/>
    <w:rsid w:val="00E06A16"/>
    <w:rsid w:val="00E06ADD"/>
    <w:rsid w:val="00E070D2"/>
    <w:rsid w:val="00E0740C"/>
    <w:rsid w:val="00E07F43"/>
    <w:rsid w:val="00E10045"/>
    <w:rsid w:val="00E10926"/>
    <w:rsid w:val="00E10E64"/>
    <w:rsid w:val="00E11091"/>
    <w:rsid w:val="00E11FDB"/>
    <w:rsid w:val="00E12049"/>
    <w:rsid w:val="00E12726"/>
    <w:rsid w:val="00E12FF3"/>
    <w:rsid w:val="00E133DA"/>
    <w:rsid w:val="00E135AD"/>
    <w:rsid w:val="00E13783"/>
    <w:rsid w:val="00E13B28"/>
    <w:rsid w:val="00E14490"/>
    <w:rsid w:val="00E14620"/>
    <w:rsid w:val="00E149E9"/>
    <w:rsid w:val="00E16329"/>
    <w:rsid w:val="00E20EAC"/>
    <w:rsid w:val="00E212F9"/>
    <w:rsid w:val="00E2149E"/>
    <w:rsid w:val="00E2232A"/>
    <w:rsid w:val="00E227FF"/>
    <w:rsid w:val="00E2298F"/>
    <w:rsid w:val="00E23747"/>
    <w:rsid w:val="00E24018"/>
    <w:rsid w:val="00E24867"/>
    <w:rsid w:val="00E24ADF"/>
    <w:rsid w:val="00E24FE3"/>
    <w:rsid w:val="00E2596D"/>
    <w:rsid w:val="00E26AFA"/>
    <w:rsid w:val="00E26F59"/>
    <w:rsid w:val="00E2706F"/>
    <w:rsid w:val="00E27EA8"/>
    <w:rsid w:val="00E30618"/>
    <w:rsid w:val="00E3163E"/>
    <w:rsid w:val="00E31770"/>
    <w:rsid w:val="00E323FE"/>
    <w:rsid w:val="00E3280C"/>
    <w:rsid w:val="00E32F9E"/>
    <w:rsid w:val="00E35EC6"/>
    <w:rsid w:val="00E36694"/>
    <w:rsid w:val="00E37520"/>
    <w:rsid w:val="00E37DEC"/>
    <w:rsid w:val="00E403B2"/>
    <w:rsid w:val="00E41848"/>
    <w:rsid w:val="00E42117"/>
    <w:rsid w:val="00E42CF1"/>
    <w:rsid w:val="00E43377"/>
    <w:rsid w:val="00E43E7D"/>
    <w:rsid w:val="00E44CD5"/>
    <w:rsid w:val="00E44E87"/>
    <w:rsid w:val="00E4546C"/>
    <w:rsid w:val="00E467B8"/>
    <w:rsid w:val="00E46B98"/>
    <w:rsid w:val="00E47066"/>
    <w:rsid w:val="00E47510"/>
    <w:rsid w:val="00E479E4"/>
    <w:rsid w:val="00E47C3E"/>
    <w:rsid w:val="00E47DCE"/>
    <w:rsid w:val="00E47E2D"/>
    <w:rsid w:val="00E5002C"/>
    <w:rsid w:val="00E508F1"/>
    <w:rsid w:val="00E51B69"/>
    <w:rsid w:val="00E521FC"/>
    <w:rsid w:val="00E524A7"/>
    <w:rsid w:val="00E52FF1"/>
    <w:rsid w:val="00E545E3"/>
    <w:rsid w:val="00E54A20"/>
    <w:rsid w:val="00E55912"/>
    <w:rsid w:val="00E56006"/>
    <w:rsid w:val="00E561B8"/>
    <w:rsid w:val="00E561E4"/>
    <w:rsid w:val="00E56ECA"/>
    <w:rsid w:val="00E574EA"/>
    <w:rsid w:val="00E57A69"/>
    <w:rsid w:val="00E60A78"/>
    <w:rsid w:val="00E6198D"/>
    <w:rsid w:val="00E61F98"/>
    <w:rsid w:val="00E6249E"/>
    <w:rsid w:val="00E626DF"/>
    <w:rsid w:val="00E62EF8"/>
    <w:rsid w:val="00E644CF"/>
    <w:rsid w:val="00E64F20"/>
    <w:rsid w:val="00E65C4B"/>
    <w:rsid w:val="00E6669E"/>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4B4"/>
    <w:rsid w:val="00E80A22"/>
    <w:rsid w:val="00E81162"/>
    <w:rsid w:val="00E814E8"/>
    <w:rsid w:val="00E83246"/>
    <w:rsid w:val="00E83FA8"/>
    <w:rsid w:val="00E84F14"/>
    <w:rsid w:val="00E8527C"/>
    <w:rsid w:val="00E8547C"/>
    <w:rsid w:val="00E859A3"/>
    <w:rsid w:val="00E85BEF"/>
    <w:rsid w:val="00E85C22"/>
    <w:rsid w:val="00E85FE2"/>
    <w:rsid w:val="00E8623F"/>
    <w:rsid w:val="00E86EAD"/>
    <w:rsid w:val="00E87161"/>
    <w:rsid w:val="00E873E7"/>
    <w:rsid w:val="00E87F62"/>
    <w:rsid w:val="00E90FC9"/>
    <w:rsid w:val="00E9279F"/>
    <w:rsid w:val="00E92AA0"/>
    <w:rsid w:val="00E9593B"/>
    <w:rsid w:val="00E95E29"/>
    <w:rsid w:val="00E96090"/>
    <w:rsid w:val="00E9740D"/>
    <w:rsid w:val="00E97A58"/>
    <w:rsid w:val="00EA0B61"/>
    <w:rsid w:val="00EA15A2"/>
    <w:rsid w:val="00EA2381"/>
    <w:rsid w:val="00EA2E7C"/>
    <w:rsid w:val="00EA3269"/>
    <w:rsid w:val="00EA370E"/>
    <w:rsid w:val="00EA4126"/>
    <w:rsid w:val="00EA52AD"/>
    <w:rsid w:val="00EA5A8D"/>
    <w:rsid w:val="00EA5FD3"/>
    <w:rsid w:val="00EA6219"/>
    <w:rsid w:val="00EA67C1"/>
    <w:rsid w:val="00EA6A3D"/>
    <w:rsid w:val="00EB130F"/>
    <w:rsid w:val="00EB134E"/>
    <w:rsid w:val="00EB2000"/>
    <w:rsid w:val="00EB2560"/>
    <w:rsid w:val="00EB38FB"/>
    <w:rsid w:val="00EB3F2A"/>
    <w:rsid w:val="00EB3F90"/>
    <w:rsid w:val="00EB4399"/>
    <w:rsid w:val="00EB4C67"/>
    <w:rsid w:val="00EB4D81"/>
    <w:rsid w:val="00EB5860"/>
    <w:rsid w:val="00EB5B02"/>
    <w:rsid w:val="00EB5D47"/>
    <w:rsid w:val="00EB6846"/>
    <w:rsid w:val="00EB7836"/>
    <w:rsid w:val="00EB7CEC"/>
    <w:rsid w:val="00EC01D4"/>
    <w:rsid w:val="00EC08DE"/>
    <w:rsid w:val="00EC115D"/>
    <w:rsid w:val="00EC18BE"/>
    <w:rsid w:val="00EC38A6"/>
    <w:rsid w:val="00EC3FCE"/>
    <w:rsid w:val="00EC459C"/>
    <w:rsid w:val="00EC4A6F"/>
    <w:rsid w:val="00EC62A8"/>
    <w:rsid w:val="00EC67EA"/>
    <w:rsid w:val="00ED03F2"/>
    <w:rsid w:val="00ED0CDB"/>
    <w:rsid w:val="00ED2E2F"/>
    <w:rsid w:val="00ED2EC7"/>
    <w:rsid w:val="00ED2F86"/>
    <w:rsid w:val="00ED39DC"/>
    <w:rsid w:val="00ED3E81"/>
    <w:rsid w:val="00ED5E8F"/>
    <w:rsid w:val="00ED69F6"/>
    <w:rsid w:val="00ED6C3D"/>
    <w:rsid w:val="00ED7A2F"/>
    <w:rsid w:val="00EE00FA"/>
    <w:rsid w:val="00EE0ADE"/>
    <w:rsid w:val="00EE0DB8"/>
    <w:rsid w:val="00EE14F3"/>
    <w:rsid w:val="00EE2607"/>
    <w:rsid w:val="00EE4468"/>
    <w:rsid w:val="00EE4AD9"/>
    <w:rsid w:val="00EE4B38"/>
    <w:rsid w:val="00EE540E"/>
    <w:rsid w:val="00EE541D"/>
    <w:rsid w:val="00EE548D"/>
    <w:rsid w:val="00EE5C6D"/>
    <w:rsid w:val="00EE66AA"/>
    <w:rsid w:val="00EE6C52"/>
    <w:rsid w:val="00EF01D6"/>
    <w:rsid w:val="00EF081F"/>
    <w:rsid w:val="00EF0D63"/>
    <w:rsid w:val="00EF1ABF"/>
    <w:rsid w:val="00EF2665"/>
    <w:rsid w:val="00EF3795"/>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3E1E"/>
    <w:rsid w:val="00F04684"/>
    <w:rsid w:val="00F04AEB"/>
    <w:rsid w:val="00F056D8"/>
    <w:rsid w:val="00F05736"/>
    <w:rsid w:val="00F06F6B"/>
    <w:rsid w:val="00F0759A"/>
    <w:rsid w:val="00F07649"/>
    <w:rsid w:val="00F10A62"/>
    <w:rsid w:val="00F11A38"/>
    <w:rsid w:val="00F12372"/>
    <w:rsid w:val="00F12F53"/>
    <w:rsid w:val="00F13C19"/>
    <w:rsid w:val="00F13C3B"/>
    <w:rsid w:val="00F13F3E"/>
    <w:rsid w:val="00F14268"/>
    <w:rsid w:val="00F144EF"/>
    <w:rsid w:val="00F14894"/>
    <w:rsid w:val="00F14E21"/>
    <w:rsid w:val="00F14E8A"/>
    <w:rsid w:val="00F1520D"/>
    <w:rsid w:val="00F156B8"/>
    <w:rsid w:val="00F16466"/>
    <w:rsid w:val="00F172E1"/>
    <w:rsid w:val="00F1731F"/>
    <w:rsid w:val="00F1782B"/>
    <w:rsid w:val="00F2017A"/>
    <w:rsid w:val="00F203C4"/>
    <w:rsid w:val="00F20D67"/>
    <w:rsid w:val="00F219E1"/>
    <w:rsid w:val="00F22968"/>
    <w:rsid w:val="00F23BDB"/>
    <w:rsid w:val="00F2476B"/>
    <w:rsid w:val="00F24FA2"/>
    <w:rsid w:val="00F25071"/>
    <w:rsid w:val="00F26740"/>
    <w:rsid w:val="00F279DA"/>
    <w:rsid w:val="00F30536"/>
    <w:rsid w:val="00F30750"/>
    <w:rsid w:val="00F30EDC"/>
    <w:rsid w:val="00F3270C"/>
    <w:rsid w:val="00F32ADE"/>
    <w:rsid w:val="00F32D54"/>
    <w:rsid w:val="00F3315C"/>
    <w:rsid w:val="00F3336B"/>
    <w:rsid w:val="00F349C9"/>
    <w:rsid w:val="00F3709C"/>
    <w:rsid w:val="00F40300"/>
    <w:rsid w:val="00F403C4"/>
    <w:rsid w:val="00F4064D"/>
    <w:rsid w:val="00F40842"/>
    <w:rsid w:val="00F4088C"/>
    <w:rsid w:val="00F408BD"/>
    <w:rsid w:val="00F40DAA"/>
    <w:rsid w:val="00F40F04"/>
    <w:rsid w:val="00F4323E"/>
    <w:rsid w:val="00F43B37"/>
    <w:rsid w:val="00F4524D"/>
    <w:rsid w:val="00F45752"/>
    <w:rsid w:val="00F45EDD"/>
    <w:rsid w:val="00F462CC"/>
    <w:rsid w:val="00F46975"/>
    <w:rsid w:val="00F470B8"/>
    <w:rsid w:val="00F47135"/>
    <w:rsid w:val="00F47485"/>
    <w:rsid w:val="00F477B3"/>
    <w:rsid w:val="00F478A5"/>
    <w:rsid w:val="00F47FD2"/>
    <w:rsid w:val="00F50BAD"/>
    <w:rsid w:val="00F52445"/>
    <w:rsid w:val="00F52738"/>
    <w:rsid w:val="00F55AA1"/>
    <w:rsid w:val="00F56D58"/>
    <w:rsid w:val="00F56EDA"/>
    <w:rsid w:val="00F56FEC"/>
    <w:rsid w:val="00F600EA"/>
    <w:rsid w:val="00F62A03"/>
    <w:rsid w:val="00F62C1B"/>
    <w:rsid w:val="00F63103"/>
    <w:rsid w:val="00F63424"/>
    <w:rsid w:val="00F63469"/>
    <w:rsid w:val="00F63A56"/>
    <w:rsid w:val="00F63DB1"/>
    <w:rsid w:val="00F64165"/>
    <w:rsid w:val="00F65A0A"/>
    <w:rsid w:val="00F6603D"/>
    <w:rsid w:val="00F662C5"/>
    <w:rsid w:val="00F669DE"/>
    <w:rsid w:val="00F66CDF"/>
    <w:rsid w:val="00F678D9"/>
    <w:rsid w:val="00F70864"/>
    <w:rsid w:val="00F7110F"/>
    <w:rsid w:val="00F712DC"/>
    <w:rsid w:val="00F7177E"/>
    <w:rsid w:val="00F71A70"/>
    <w:rsid w:val="00F72631"/>
    <w:rsid w:val="00F73AE5"/>
    <w:rsid w:val="00F73DC5"/>
    <w:rsid w:val="00F7464F"/>
    <w:rsid w:val="00F76A2E"/>
    <w:rsid w:val="00F76EBB"/>
    <w:rsid w:val="00F76F97"/>
    <w:rsid w:val="00F77281"/>
    <w:rsid w:val="00F77ED3"/>
    <w:rsid w:val="00F77F71"/>
    <w:rsid w:val="00F80E7E"/>
    <w:rsid w:val="00F82EB1"/>
    <w:rsid w:val="00F840D4"/>
    <w:rsid w:val="00F850E3"/>
    <w:rsid w:val="00F85A49"/>
    <w:rsid w:val="00F85A9F"/>
    <w:rsid w:val="00F869E9"/>
    <w:rsid w:val="00F86B72"/>
    <w:rsid w:val="00F86D96"/>
    <w:rsid w:val="00F86F28"/>
    <w:rsid w:val="00F86FC7"/>
    <w:rsid w:val="00F87433"/>
    <w:rsid w:val="00F8761D"/>
    <w:rsid w:val="00F90268"/>
    <w:rsid w:val="00F913D6"/>
    <w:rsid w:val="00F915A2"/>
    <w:rsid w:val="00F91AA3"/>
    <w:rsid w:val="00F926C1"/>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748"/>
    <w:rsid w:val="00FA6B17"/>
    <w:rsid w:val="00FA6C6E"/>
    <w:rsid w:val="00FA6F60"/>
    <w:rsid w:val="00FA7452"/>
    <w:rsid w:val="00FA749D"/>
    <w:rsid w:val="00FA7792"/>
    <w:rsid w:val="00FA7A57"/>
    <w:rsid w:val="00FB02DC"/>
    <w:rsid w:val="00FB051B"/>
    <w:rsid w:val="00FB12A5"/>
    <w:rsid w:val="00FB130A"/>
    <w:rsid w:val="00FB17B4"/>
    <w:rsid w:val="00FB1AD3"/>
    <w:rsid w:val="00FB2FC4"/>
    <w:rsid w:val="00FB37A5"/>
    <w:rsid w:val="00FB3F1A"/>
    <w:rsid w:val="00FB3FBF"/>
    <w:rsid w:val="00FB400D"/>
    <w:rsid w:val="00FB43FD"/>
    <w:rsid w:val="00FB4761"/>
    <w:rsid w:val="00FB4F20"/>
    <w:rsid w:val="00FB5226"/>
    <w:rsid w:val="00FB552A"/>
    <w:rsid w:val="00FB669D"/>
    <w:rsid w:val="00FB76C6"/>
    <w:rsid w:val="00FB7FE2"/>
    <w:rsid w:val="00FC009A"/>
    <w:rsid w:val="00FC0162"/>
    <w:rsid w:val="00FC029C"/>
    <w:rsid w:val="00FC0449"/>
    <w:rsid w:val="00FC075B"/>
    <w:rsid w:val="00FC0822"/>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30C"/>
    <w:rsid w:val="00FD5958"/>
    <w:rsid w:val="00FD66C8"/>
    <w:rsid w:val="00FD6E8B"/>
    <w:rsid w:val="00FD71E8"/>
    <w:rsid w:val="00FD74C7"/>
    <w:rsid w:val="00FE0956"/>
    <w:rsid w:val="00FE0F99"/>
    <w:rsid w:val="00FE1006"/>
    <w:rsid w:val="00FE1C37"/>
    <w:rsid w:val="00FE2C1A"/>
    <w:rsid w:val="00FE3524"/>
    <w:rsid w:val="00FE3F93"/>
    <w:rsid w:val="00FE4162"/>
    <w:rsid w:val="00FE7DB2"/>
    <w:rsid w:val="00FF11BB"/>
    <w:rsid w:val="00FF1F95"/>
    <w:rsid w:val="00FF219B"/>
    <w:rsid w:val="00FF2DD9"/>
    <w:rsid w:val="00FF4F75"/>
    <w:rsid w:val="00FF6D4D"/>
    <w:rsid w:val="00FF7407"/>
    <w:rsid w:val="00FF7C1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4"/>
    <o:shapelayout v:ext="edit">
      <o:idmap v:ext="edit" data="1"/>
    </o:shapelayout>
  </w:shapeDefaults>
  <w:decimalSymbol w:val=","/>
  <w:listSeparator w:val=";"/>
  <w14:docId w14:val="2471B44D"/>
  <w15:docId w15:val="{88B260C5-70D6-42F5-9D82-DFD98F1B9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qFormat/>
    <w:pPr>
      <w:keepNext/>
      <w:outlineLvl w:val="0"/>
    </w:pPr>
    <w:rPr>
      <w:u w:val="single"/>
    </w:rPr>
  </w:style>
  <w:style w:type="paragraph" w:styleId="Ttulo2">
    <w:name w:val="heading 2"/>
    <w:basedOn w:val="Normal"/>
    <w:next w:val="Normal"/>
    <w:qFormat/>
    <w:pPr>
      <w:keepNext/>
      <w:outlineLvl w:val="1"/>
    </w:pPr>
    <w:rPr>
      <w:lang w:val="en-US"/>
    </w:rPr>
  </w:style>
  <w:style w:type="paragraph" w:styleId="Ttulo3">
    <w:name w:val="heading 3"/>
    <w:basedOn w:val="Normal"/>
    <w:next w:val="Normal"/>
    <w:qFormat/>
    <w:pPr>
      <w:keepNext/>
      <w:outlineLvl w:val="2"/>
    </w:pPr>
    <w:rPr>
      <w:b/>
      <w:bCs/>
    </w:rPr>
  </w:style>
  <w:style w:type="paragraph" w:styleId="Ttulo4">
    <w:name w:val="heading 4"/>
    <w:basedOn w:val="Normal"/>
    <w:next w:val="Normal"/>
    <w:qFormat/>
    <w:pPr>
      <w:keepNext/>
      <w:jc w:val="center"/>
      <w:outlineLvl w:val="3"/>
    </w:pPr>
    <w:rPr>
      <w:b/>
      <w:bCs/>
    </w:rPr>
  </w:style>
  <w:style w:type="paragraph" w:styleId="Ttulo5">
    <w:name w:val="heading 5"/>
    <w:basedOn w:val="Normal"/>
    <w:next w:val="Normal"/>
    <w:qFormat/>
    <w:pPr>
      <w:keepNext/>
      <w:jc w:val="both"/>
      <w:outlineLvl w:val="4"/>
    </w:pPr>
    <w:rPr>
      <w:b/>
      <w:bCs/>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color w:val="0000FF"/>
      <w:u w:val="single"/>
    </w:rPr>
  </w:style>
  <w:style w:type="character" w:styleId="Hipervnculovisitado">
    <w:name w:val="FollowedHyperlink"/>
    <w:rPr>
      <w:color w:val="800080"/>
      <w:u w:val="single"/>
    </w:rPr>
  </w:style>
  <w:style w:type="paragraph" w:styleId="Textoindependiente">
    <w:name w:val="Body Text"/>
    <w:basedOn w:val="Normal"/>
    <w:rPr>
      <w:b/>
      <w:bCs/>
    </w:rPr>
  </w:style>
  <w:style w:type="paragraph" w:styleId="Textoindependiente2">
    <w:name w:val="Body Text 2"/>
    <w:basedOn w:val="Normal"/>
    <w:pPr>
      <w:jc w:val="both"/>
    </w:pPr>
  </w:style>
  <w:style w:type="paragraph" w:styleId="Textosinformato">
    <w:name w:val="Plain Text"/>
    <w:basedOn w:val="Normal"/>
    <w:link w:val="TextosinformatoCar"/>
    <w:rPr>
      <w:rFonts w:ascii="Courier New" w:hAnsi="Courier New" w:cs="Courier New"/>
      <w:sz w:val="20"/>
      <w:szCs w:val="20"/>
    </w:rPr>
  </w:style>
  <w:style w:type="paragraph" w:styleId="NormalWeb">
    <w:name w:val="Normal (Web)"/>
    <w:basedOn w:val="Normal"/>
    <w:uiPriority w:val="99"/>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basedOn w:val="Fuentedeprrafopredeter"/>
  </w:style>
  <w:style w:type="character" w:customStyle="1" w:styleId="style1">
    <w:name w:val="style1"/>
    <w:basedOn w:val="Fuentedeprrafopredeter"/>
  </w:style>
  <w:style w:type="character" w:styleId="Textoennegrita">
    <w:name w:val="Strong"/>
    <w:uiPriority w:val="22"/>
    <w:qFormat/>
    <w:rPr>
      <w:b/>
      <w:bCs/>
    </w:rPr>
  </w:style>
  <w:style w:type="character" w:customStyle="1" w:styleId="i">
    <w:name w:val="i"/>
    <w:rPr>
      <w:color w:val="003399"/>
    </w:rPr>
  </w:style>
  <w:style w:type="paragraph" w:styleId="Encabezado">
    <w:name w:val="header"/>
    <w:basedOn w:val="Normal"/>
    <w:pPr>
      <w:tabs>
        <w:tab w:val="center" w:pos="4320"/>
        <w:tab w:val="right" w:pos="8640"/>
      </w:tabs>
    </w:pPr>
  </w:style>
  <w:style w:type="paragraph" w:styleId="Piedepgina">
    <w:name w:val="footer"/>
    <w:basedOn w:val="Normal"/>
    <w:pPr>
      <w:tabs>
        <w:tab w:val="center" w:pos="4320"/>
        <w:tab w:val="right" w:pos="8640"/>
      </w:tabs>
    </w:pPr>
  </w:style>
  <w:style w:type="character" w:styleId="Nmerodepgina">
    <w:name w:val="page number"/>
    <w:basedOn w:val="Fuentedeprrafopredeter"/>
  </w:style>
  <w:style w:type="paragraph" w:styleId="Sangradetextonormal">
    <w:name w:val="Body Text Indent"/>
    <w:basedOn w:val="Normal"/>
    <w:pPr>
      <w:ind w:left="360"/>
      <w:jc w:val="both"/>
    </w:pPr>
    <w:rPr>
      <w:lang w:val="es-ES_tradnl"/>
    </w:rPr>
  </w:style>
  <w:style w:type="paragraph" w:styleId="Textoindependiente3">
    <w:name w:val="Body Text 3"/>
    <w:basedOn w:val="Normal"/>
    <w:pPr>
      <w:jc w:val="both"/>
    </w:pPr>
    <w:rPr>
      <w:b/>
      <w:bCs/>
      <w:lang w:val="es-ES_tradnl"/>
    </w:rPr>
  </w:style>
  <w:style w:type="character" w:customStyle="1" w:styleId="apple-style-span">
    <w:name w:val="apple-style-span"/>
    <w:basedOn w:val="Fuentedeprrafopredeter"/>
  </w:style>
  <w:style w:type="character" w:styleId="Refdecomentario">
    <w:name w:val="annotation reference"/>
    <w:semiHidden/>
    <w:rPr>
      <w:sz w:val="16"/>
      <w:szCs w:val="16"/>
    </w:rPr>
  </w:style>
  <w:style w:type="character" w:customStyle="1" w:styleId="bajada">
    <w:name w:val="bajada"/>
    <w:basedOn w:val="Fuentedeprrafopredeter"/>
  </w:style>
  <w:style w:type="character" w:customStyle="1" w:styleId="spelle">
    <w:name w:val="spelle"/>
    <w:basedOn w:val="Fuentedeprrafopredeter"/>
  </w:style>
  <w:style w:type="paragraph" w:styleId="Prrafodelista">
    <w:name w:val="List Paragraph"/>
    <w:basedOn w:val="Normal"/>
    <w:qFormat/>
    <w:pPr>
      <w:spacing w:after="200" w:line="276" w:lineRule="auto"/>
      <w:ind w:left="720"/>
      <w:contextualSpacing/>
    </w:pPr>
    <w:rPr>
      <w:rFonts w:ascii="Calibri" w:eastAsia="Calibri" w:hAnsi="Calibri"/>
      <w:sz w:val="22"/>
      <w:szCs w:val="22"/>
    </w:rPr>
  </w:style>
  <w:style w:type="paragraph" w:customStyle="1" w:styleId="Default">
    <w:name w:val="Default"/>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apple-converted-space">
    <w:name w:val="apple-converted-space"/>
    <w:basedOn w:val="Fuentedeprrafopredeter"/>
    <w:rsid w:val="009A1361"/>
  </w:style>
  <w:style w:type="paragraph" w:customStyle="1" w:styleId="Prrafodelista1">
    <w:name w:val="Párrafo de lista1"/>
    <w:basedOn w:val="Normal"/>
    <w:rsid w:val="00BC03E8"/>
    <w:pPr>
      <w:ind w:left="720"/>
      <w:contextualSpacing/>
    </w:pPr>
    <w:rPr>
      <w:lang w:eastAsia="es-ES_tradnl"/>
    </w:rPr>
  </w:style>
  <w:style w:type="character" w:customStyle="1" w:styleId="corchete-llamada1">
    <w:name w:val="corchete-llamada1"/>
    <w:rsid w:val="00431D94"/>
    <w:rPr>
      <w:vanish/>
      <w:webHidden w:val="0"/>
      <w:specVanish w:val="0"/>
    </w:rPr>
  </w:style>
  <w:style w:type="paragraph" w:styleId="Ttulo">
    <w:name w:val="Title"/>
    <w:basedOn w:val="Normal"/>
    <w:qFormat/>
    <w:rsid w:val="000B5D21"/>
    <w:pPr>
      <w:spacing w:before="100" w:beforeAutospacing="1" w:after="100" w:afterAutospacing="1"/>
    </w:pPr>
    <w:rPr>
      <w:rFonts w:ascii="Arial Unicode MS" w:eastAsia="Arial Unicode MS" w:hAnsi="Arial Unicode MS" w:cs="Arial Unicode MS"/>
      <w:lang w:val="en-US"/>
    </w:rPr>
  </w:style>
  <w:style w:type="character" w:styleId="nfasis">
    <w:name w:val="Emphasis"/>
    <w:uiPriority w:val="20"/>
    <w:qFormat/>
    <w:rsid w:val="00E77EB0"/>
    <w:rPr>
      <w:i/>
      <w:iCs/>
    </w:rPr>
  </w:style>
  <w:style w:type="character" w:customStyle="1" w:styleId="ecx281403520-15072013">
    <w:name w:val="ecx281403520-15072013"/>
    <w:basedOn w:val="Fuentedeprrafopredeter"/>
    <w:rsid w:val="002C6477"/>
  </w:style>
  <w:style w:type="character" w:customStyle="1" w:styleId="ecx734431821-15072013">
    <w:name w:val="ecx734431821-15072013"/>
    <w:basedOn w:val="Fuentedeprrafopredeter"/>
    <w:rsid w:val="002C6477"/>
  </w:style>
  <w:style w:type="character" w:customStyle="1" w:styleId="ecxapple-converted-space">
    <w:name w:val="ecxapple-converted-space"/>
    <w:basedOn w:val="Fuentedeprrafopredeter"/>
    <w:rsid w:val="002C6477"/>
  </w:style>
  <w:style w:type="table" w:styleId="Tablaconcuadrcula">
    <w:name w:val="Table Grid"/>
    <w:basedOn w:val="Tablanormal"/>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rsid w:val="00797945"/>
    <w:rPr>
      <w:rFonts w:ascii="Verdana" w:hAnsi="Verdana" w:hint="default"/>
      <w:color w:val="003399"/>
      <w:sz w:val="13"/>
      <w:szCs w:val="13"/>
    </w:rPr>
  </w:style>
  <w:style w:type="character" w:customStyle="1" w:styleId="rojo3">
    <w:name w:val="rojo3"/>
    <w:rsid w:val="00797945"/>
    <w:rPr>
      <w:rFonts w:ascii="Verdana" w:hAnsi="Verdana" w:hint="default"/>
      <w:color w:val="990000"/>
      <w:sz w:val="13"/>
      <w:szCs w:val="13"/>
    </w:rPr>
  </w:style>
  <w:style w:type="character" w:customStyle="1" w:styleId="il">
    <w:name w:val="il"/>
    <w:basedOn w:val="Fuentedeprrafopredeter"/>
    <w:rsid w:val="00652053"/>
  </w:style>
  <w:style w:type="character" w:customStyle="1" w:styleId="TextosinformatoCar">
    <w:name w:val="Texto sin formato Car"/>
    <w:link w:val="Textosinformato"/>
    <w:semiHidden/>
    <w:locked/>
    <w:rsid w:val="00E74CE0"/>
    <w:rPr>
      <w:rFonts w:ascii="Courier New" w:hAnsi="Courier New" w:cs="Courier New"/>
      <w:lang w:val="es-AR" w:eastAsia="en-US" w:bidi="ar-SA"/>
    </w:rPr>
  </w:style>
  <w:style w:type="character" w:customStyle="1" w:styleId="yiv0211248637">
    <w:name w:val="yiv0211248637"/>
    <w:basedOn w:val="Fuentedeprrafopredeter"/>
    <w:rsid w:val="000F1F89"/>
  </w:style>
  <w:style w:type="character" w:customStyle="1" w:styleId="location4">
    <w:name w:val="location4"/>
    <w:basedOn w:val="Fuentedeprrafopredeter"/>
    <w:rsid w:val="00F76EBB"/>
  </w:style>
  <w:style w:type="character" w:customStyle="1" w:styleId="date4">
    <w:name w:val="date4"/>
    <w:basedOn w:val="Fuentedeprrafopredeter"/>
    <w:rsid w:val="00F76EBB"/>
  </w:style>
  <w:style w:type="character" w:customStyle="1" w:styleId="time4">
    <w:name w:val="time4"/>
    <w:basedOn w:val="Fuentedeprrafopredeter"/>
    <w:rsid w:val="00F76EBB"/>
  </w:style>
  <w:style w:type="paragraph" w:customStyle="1" w:styleId="mce">
    <w:name w:val="mce"/>
    <w:basedOn w:val="Normal"/>
    <w:rsid w:val="00F76EBB"/>
    <w:pPr>
      <w:spacing w:before="100" w:beforeAutospacing="1" w:after="100" w:afterAutospacing="1"/>
    </w:pPr>
    <w:rPr>
      <w:lang w:val="es-ES" w:eastAsia="es-ES" w:bidi="he-IL"/>
    </w:rPr>
  </w:style>
  <w:style w:type="paragraph" w:styleId="Textocomentario">
    <w:name w:val="annotation text"/>
    <w:basedOn w:val="Normal"/>
    <w:link w:val="TextocomentarioCar"/>
    <w:rsid w:val="00105FEE"/>
    <w:rPr>
      <w:sz w:val="20"/>
      <w:szCs w:val="20"/>
    </w:rPr>
  </w:style>
  <w:style w:type="character" w:customStyle="1" w:styleId="TextocomentarioCar">
    <w:name w:val="Texto comentario Car"/>
    <w:link w:val="Textocomentario"/>
    <w:rsid w:val="00105FEE"/>
    <w:rPr>
      <w:lang w:eastAsia="en-US"/>
    </w:rPr>
  </w:style>
  <w:style w:type="paragraph" w:styleId="Asuntodelcomentario">
    <w:name w:val="annotation subject"/>
    <w:basedOn w:val="Textocomentario"/>
    <w:next w:val="Textocomentario"/>
    <w:link w:val="AsuntodelcomentarioCar"/>
    <w:rsid w:val="00105FEE"/>
    <w:rPr>
      <w:b/>
      <w:bCs/>
    </w:rPr>
  </w:style>
  <w:style w:type="character" w:customStyle="1" w:styleId="AsuntodelcomentarioCar">
    <w:name w:val="Asunto del comentario Car"/>
    <w:link w:val="Asuntodelcomentario"/>
    <w:rsid w:val="00105FEE"/>
    <w:rPr>
      <w:b/>
      <w:bCs/>
      <w:lang w:eastAsia="en-US"/>
    </w:rPr>
  </w:style>
  <w:style w:type="paragraph" w:styleId="Textodeglobo">
    <w:name w:val="Balloon Text"/>
    <w:basedOn w:val="Normal"/>
    <w:link w:val="TextodegloboCar"/>
    <w:rsid w:val="00105FEE"/>
    <w:rPr>
      <w:rFonts w:ascii="Segoe UI" w:hAnsi="Segoe UI"/>
      <w:sz w:val="18"/>
      <w:szCs w:val="18"/>
    </w:rPr>
  </w:style>
  <w:style w:type="character" w:customStyle="1" w:styleId="TextodegloboCar">
    <w:name w:val="Texto de globo Car"/>
    <w:link w:val="Textodeglobo"/>
    <w:rsid w:val="00105FEE"/>
    <w:rPr>
      <w:rFonts w:ascii="Segoe UI" w:hAnsi="Segoe UI" w:cs="Segoe UI"/>
      <w:sz w:val="18"/>
      <w:szCs w:val="18"/>
      <w:lang w:eastAsia="en-US"/>
    </w:rPr>
  </w:style>
  <w:style w:type="paragraph" w:styleId="Textonotapie">
    <w:name w:val="footnote text"/>
    <w:basedOn w:val="Normal"/>
    <w:link w:val="TextonotapieCar"/>
    <w:uiPriority w:val="99"/>
    <w:semiHidden/>
    <w:unhideWhenUsed/>
    <w:rsid w:val="001D60B7"/>
    <w:rPr>
      <w:sz w:val="20"/>
      <w:szCs w:val="20"/>
    </w:rPr>
  </w:style>
  <w:style w:type="character" w:customStyle="1" w:styleId="TextonotapieCar">
    <w:name w:val="Texto nota pie Car"/>
    <w:link w:val="Textonotapie"/>
    <w:uiPriority w:val="99"/>
    <w:semiHidden/>
    <w:rsid w:val="001D60B7"/>
    <w:rPr>
      <w:lang w:eastAsia="en-US"/>
    </w:rPr>
  </w:style>
  <w:style w:type="character" w:styleId="Refdenotaalpie">
    <w:name w:val="footnote reference"/>
    <w:uiPriority w:val="99"/>
    <w:semiHidden/>
    <w:unhideWhenUsed/>
    <w:rsid w:val="001D60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173">
      <w:bodyDiv w:val="1"/>
      <w:marLeft w:val="0"/>
      <w:marRight w:val="0"/>
      <w:marTop w:val="0"/>
      <w:marBottom w:val="0"/>
      <w:divBdr>
        <w:top w:val="none" w:sz="0" w:space="0" w:color="auto"/>
        <w:left w:val="none" w:sz="0" w:space="0" w:color="auto"/>
        <w:bottom w:val="none" w:sz="0" w:space="0" w:color="auto"/>
        <w:right w:val="none" w:sz="0" w:space="0" w:color="auto"/>
      </w:divBdr>
      <w:divsChild>
        <w:div w:id="1145586312">
          <w:marLeft w:val="0"/>
          <w:marRight w:val="0"/>
          <w:marTop w:val="0"/>
          <w:marBottom w:val="0"/>
          <w:divBdr>
            <w:top w:val="none" w:sz="0" w:space="0" w:color="auto"/>
            <w:left w:val="none" w:sz="0" w:space="0" w:color="auto"/>
            <w:bottom w:val="none" w:sz="0" w:space="0" w:color="auto"/>
            <w:right w:val="none" w:sz="0" w:space="0" w:color="auto"/>
          </w:divBdr>
          <w:divsChild>
            <w:div w:id="1589466653">
              <w:marLeft w:val="0"/>
              <w:marRight w:val="0"/>
              <w:marTop w:val="0"/>
              <w:marBottom w:val="0"/>
              <w:divBdr>
                <w:top w:val="none" w:sz="0" w:space="0" w:color="auto"/>
                <w:left w:val="none" w:sz="0" w:space="0" w:color="auto"/>
                <w:bottom w:val="none" w:sz="0" w:space="0" w:color="auto"/>
                <w:right w:val="none" w:sz="0" w:space="0" w:color="auto"/>
              </w:divBdr>
              <w:divsChild>
                <w:div w:id="483619533">
                  <w:marLeft w:val="0"/>
                  <w:marRight w:val="0"/>
                  <w:marTop w:val="0"/>
                  <w:marBottom w:val="0"/>
                  <w:divBdr>
                    <w:top w:val="none" w:sz="0" w:space="0" w:color="auto"/>
                    <w:left w:val="none" w:sz="0" w:space="0" w:color="auto"/>
                    <w:bottom w:val="none" w:sz="0" w:space="0" w:color="auto"/>
                    <w:right w:val="none" w:sz="0" w:space="0" w:color="auto"/>
                  </w:divBdr>
                  <w:divsChild>
                    <w:div w:id="1588614701">
                      <w:marLeft w:val="0"/>
                      <w:marRight w:val="0"/>
                      <w:marTop w:val="0"/>
                      <w:marBottom w:val="0"/>
                      <w:divBdr>
                        <w:top w:val="none" w:sz="0" w:space="0" w:color="auto"/>
                        <w:left w:val="none" w:sz="0" w:space="0" w:color="auto"/>
                        <w:bottom w:val="none" w:sz="0" w:space="0" w:color="auto"/>
                        <w:right w:val="none" w:sz="0" w:space="0" w:color="auto"/>
                      </w:divBdr>
                      <w:divsChild>
                        <w:div w:id="80747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642026">
      <w:bodyDiv w:val="1"/>
      <w:marLeft w:val="0"/>
      <w:marRight w:val="0"/>
      <w:marTop w:val="0"/>
      <w:marBottom w:val="0"/>
      <w:divBdr>
        <w:top w:val="none" w:sz="0" w:space="0" w:color="auto"/>
        <w:left w:val="none" w:sz="0" w:space="0" w:color="auto"/>
        <w:bottom w:val="none" w:sz="0" w:space="0" w:color="auto"/>
        <w:right w:val="none" w:sz="0" w:space="0" w:color="auto"/>
      </w:divBdr>
    </w:div>
    <w:div w:id="28453815">
      <w:bodyDiv w:val="1"/>
      <w:marLeft w:val="0"/>
      <w:marRight w:val="0"/>
      <w:marTop w:val="0"/>
      <w:marBottom w:val="0"/>
      <w:divBdr>
        <w:top w:val="none" w:sz="0" w:space="0" w:color="auto"/>
        <w:left w:val="none" w:sz="0" w:space="0" w:color="auto"/>
        <w:bottom w:val="none" w:sz="0" w:space="0" w:color="auto"/>
        <w:right w:val="none" w:sz="0" w:space="0" w:color="auto"/>
      </w:divBdr>
      <w:divsChild>
        <w:div w:id="1702121821">
          <w:marLeft w:val="0"/>
          <w:marRight w:val="0"/>
          <w:marTop w:val="0"/>
          <w:marBottom w:val="0"/>
          <w:divBdr>
            <w:top w:val="none" w:sz="0" w:space="0" w:color="auto"/>
            <w:left w:val="none" w:sz="0" w:space="0" w:color="auto"/>
            <w:bottom w:val="none" w:sz="0" w:space="0" w:color="auto"/>
            <w:right w:val="none" w:sz="0" w:space="0" w:color="auto"/>
          </w:divBdr>
          <w:divsChild>
            <w:div w:id="155327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6920">
      <w:bodyDiv w:val="1"/>
      <w:marLeft w:val="0"/>
      <w:marRight w:val="0"/>
      <w:marTop w:val="0"/>
      <w:marBottom w:val="0"/>
      <w:divBdr>
        <w:top w:val="none" w:sz="0" w:space="0" w:color="auto"/>
        <w:left w:val="none" w:sz="0" w:space="0" w:color="auto"/>
        <w:bottom w:val="none" w:sz="0" w:space="0" w:color="auto"/>
        <w:right w:val="none" w:sz="0" w:space="0" w:color="auto"/>
      </w:divBdr>
      <w:divsChild>
        <w:div w:id="846140067">
          <w:marLeft w:val="0"/>
          <w:marRight w:val="0"/>
          <w:marTop w:val="0"/>
          <w:marBottom w:val="0"/>
          <w:divBdr>
            <w:top w:val="none" w:sz="0" w:space="0" w:color="auto"/>
            <w:left w:val="none" w:sz="0" w:space="0" w:color="auto"/>
            <w:bottom w:val="none" w:sz="0" w:space="0" w:color="auto"/>
            <w:right w:val="none" w:sz="0" w:space="0" w:color="auto"/>
          </w:divBdr>
          <w:divsChild>
            <w:div w:id="2053847799">
              <w:marLeft w:val="0"/>
              <w:marRight w:val="0"/>
              <w:marTop w:val="0"/>
              <w:marBottom w:val="0"/>
              <w:divBdr>
                <w:top w:val="none" w:sz="0" w:space="0" w:color="auto"/>
                <w:left w:val="none" w:sz="0" w:space="0" w:color="auto"/>
                <w:bottom w:val="none" w:sz="0" w:space="0" w:color="auto"/>
                <w:right w:val="none" w:sz="0" w:space="0" w:color="auto"/>
              </w:divBdr>
              <w:divsChild>
                <w:div w:id="330104878">
                  <w:marLeft w:val="0"/>
                  <w:marRight w:val="0"/>
                  <w:marTop w:val="0"/>
                  <w:marBottom w:val="0"/>
                  <w:divBdr>
                    <w:top w:val="none" w:sz="0" w:space="0" w:color="auto"/>
                    <w:left w:val="none" w:sz="0" w:space="0" w:color="auto"/>
                    <w:bottom w:val="none" w:sz="0" w:space="0" w:color="auto"/>
                    <w:right w:val="none" w:sz="0" w:space="0" w:color="auto"/>
                  </w:divBdr>
                </w:div>
                <w:div w:id="160931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760241">
          <w:marLeft w:val="0"/>
          <w:marRight w:val="0"/>
          <w:marTop w:val="0"/>
          <w:marBottom w:val="192"/>
          <w:divBdr>
            <w:top w:val="none" w:sz="0" w:space="0" w:color="auto"/>
            <w:left w:val="none" w:sz="0" w:space="0" w:color="auto"/>
            <w:bottom w:val="none" w:sz="0" w:space="0" w:color="auto"/>
            <w:right w:val="none" w:sz="0" w:space="0" w:color="auto"/>
          </w:divBdr>
        </w:div>
      </w:divsChild>
    </w:div>
    <w:div w:id="62266835">
      <w:bodyDiv w:val="1"/>
      <w:marLeft w:val="0"/>
      <w:marRight w:val="0"/>
      <w:marTop w:val="0"/>
      <w:marBottom w:val="0"/>
      <w:divBdr>
        <w:top w:val="none" w:sz="0" w:space="0" w:color="auto"/>
        <w:left w:val="none" w:sz="0" w:space="0" w:color="auto"/>
        <w:bottom w:val="none" w:sz="0" w:space="0" w:color="auto"/>
        <w:right w:val="none" w:sz="0" w:space="0" w:color="auto"/>
      </w:divBdr>
      <w:divsChild>
        <w:div w:id="1320572344">
          <w:marLeft w:val="0"/>
          <w:marRight w:val="0"/>
          <w:marTop w:val="0"/>
          <w:marBottom w:val="0"/>
          <w:divBdr>
            <w:top w:val="none" w:sz="0" w:space="0" w:color="auto"/>
            <w:left w:val="none" w:sz="0" w:space="0" w:color="auto"/>
            <w:bottom w:val="none" w:sz="0" w:space="0" w:color="auto"/>
            <w:right w:val="none" w:sz="0" w:space="0" w:color="auto"/>
          </w:divBdr>
          <w:divsChild>
            <w:div w:id="1493639409">
              <w:marLeft w:val="0"/>
              <w:marRight w:val="0"/>
              <w:marTop w:val="0"/>
              <w:marBottom w:val="0"/>
              <w:divBdr>
                <w:top w:val="none" w:sz="0" w:space="0" w:color="auto"/>
                <w:left w:val="none" w:sz="0" w:space="0" w:color="auto"/>
                <w:bottom w:val="none" w:sz="0" w:space="0" w:color="auto"/>
                <w:right w:val="none" w:sz="0" w:space="0" w:color="auto"/>
              </w:divBdr>
              <w:divsChild>
                <w:div w:id="1430468634">
                  <w:marLeft w:val="0"/>
                  <w:marRight w:val="0"/>
                  <w:marTop w:val="0"/>
                  <w:marBottom w:val="0"/>
                  <w:divBdr>
                    <w:top w:val="none" w:sz="0" w:space="0" w:color="auto"/>
                    <w:left w:val="none" w:sz="0" w:space="0" w:color="auto"/>
                    <w:bottom w:val="none" w:sz="0" w:space="0" w:color="auto"/>
                    <w:right w:val="none" w:sz="0" w:space="0" w:color="auto"/>
                  </w:divBdr>
                  <w:divsChild>
                    <w:div w:id="1794324009">
                      <w:marLeft w:val="0"/>
                      <w:marRight w:val="0"/>
                      <w:marTop w:val="0"/>
                      <w:marBottom w:val="0"/>
                      <w:divBdr>
                        <w:top w:val="none" w:sz="0" w:space="0" w:color="auto"/>
                        <w:left w:val="none" w:sz="0" w:space="0" w:color="auto"/>
                        <w:bottom w:val="none" w:sz="0" w:space="0" w:color="auto"/>
                        <w:right w:val="none" w:sz="0" w:space="0" w:color="auto"/>
                      </w:divBdr>
                      <w:divsChild>
                        <w:div w:id="550384646">
                          <w:marLeft w:val="0"/>
                          <w:marRight w:val="0"/>
                          <w:marTop w:val="0"/>
                          <w:marBottom w:val="0"/>
                          <w:divBdr>
                            <w:top w:val="none" w:sz="0" w:space="0" w:color="auto"/>
                            <w:left w:val="none" w:sz="0" w:space="0" w:color="auto"/>
                            <w:bottom w:val="none" w:sz="0" w:space="0" w:color="auto"/>
                            <w:right w:val="none" w:sz="0" w:space="0" w:color="auto"/>
                          </w:divBdr>
                          <w:divsChild>
                            <w:div w:id="1720277873">
                              <w:marLeft w:val="0"/>
                              <w:marRight w:val="0"/>
                              <w:marTop w:val="0"/>
                              <w:marBottom w:val="0"/>
                              <w:divBdr>
                                <w:top w:val="none" w:sz="0" w:space="0" w:color="auto"/>
                                <w:left w:val="none" w:sz="0" w:space="0" w:color="auto"/>
                                <w:bottom w:val="none" w:sz="0" w:space="0" w:color="auto"/>
                                <w:right w:val="none" w:sz="0" w:space="0" w:color="auto"/>
                              </w:divBdr>
                              <w:divsChild>
                                <w:div w:id="1511336081">
                                  <w:marLeft w:val="0"/>
                                  <w:marRight w:val="0"/>
                                  <w:marTop w:val="0"/>
                                  <w:marBottom w:val="0"/>
                                  <w:divBdr>
                                    <w:top w:val="none" w:sz="0" w:space="0" w:color="auto"/>
                                    <w:left w:val="none" w:sz="0" w:space="0" w:color="auto"/>
                                    <w:bottom w:val="none" w:sz="0" w:space="0" w:color="auto"/>
                                    <w:right w:val="none" w:sz="0" w:space="0" w:color="auto"/>
                                  </w:divBdr>
                                  <w:divsChild>
                                    <w:div w:id="128479907">
                                      <w:marLeft w:val="0"/>
                                      <w:marRight w:val="0"/>
                                      <w:marTop w:val="0"/>
                                      <w:marBottom w:val="0"/>
                                      <w:divBdr>
                                        <w:top w:val="none" w:sz="0" w:space="0" w:color="auto"/>
                                        <w:left w:val="none" w:sz="0" w:space="0" w:color="auto"/>
                                        <w:bottom w:val="none" w:sz="0" w:space="0" w:color="auto"/>
                                        <w:right w:val="none" w:sz="0" w:space="0" w:color="auto"/>
                                      </w:divBdr>
                                    </w:div>
                                    <w:div w:id="164563509">
                                      <w:marLeft w:val="0"/>
                                      <w:marRight w:val="0"/>
                                      <w:marTop w:val="0"/>
                                      <w:marBottom w:val="0"/>
                                      <w:divBdr>
                                        <w:top w:val="none" w:sz="0" w:space="0" w:color="auto"/>
                                        <w:left w:val="none" w:sz="0" w:space="0" w:color="auto"/>
                                        <w:bottom w:val="none" w:sz="0" w:space="0" w:color="auto"/>
                                        <w:right w:val="none" w:sz="0" w:space="0" w:color="auto"/>
                                      </w:divBdr>
                                    </w:div>
                                    <w:div w:id="778136636">
                                      <w:marLeft w:val="0"/>
                                      <w:marRight w:val="0"/>
                                      <w:marTop w:val="0"/>
                                      <w:marBottom w:val="0"/>
                                      <w:divBdr>
                                        <w:top w:val="none" w:sz="0" w:space="0" w:color="auto"/>
                                        <w:left w:val="none" w:sz="0" w:space="0" w:color="auto"/>
                                        <w:bottom w:val="none" w:sz="0" w:space="0" w:color="auto"/>
                                        <w:right w:val="none" w:sz="0" w:space="0" w:color="auto"/>
                                      </w:divBdr>
                                    </w:div>
                                    <w:div w:id="15910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920022">
      <w:bodyDiv w:val="1"/>
      <w:marLeft w:val="0"/>
      <w:marRight w:val="0"/>
      <w:marTop w:val="0"/>
      <w:marBottom w:val="0"/>
      <w:divBdr>
        <w:top w:val="none" w:sz="0" w:space="0" w:color="auto"/>
        <w:left w:val="none" w:sz="0" w:space="0" w:color="auto"/>
        <w:bottom w:val="none" w:sz="0" w:space="0" w:color="auto"/>
        <w:right w:val="none" w:sz="0" w:space="0" w:color="auto"/>
      </w:divBdr>
      <w:divsChild>
        <w:div w:id="945426977">
          <w:marLeft w:val="0"/>
          <w:marRight w:val="0"/>
          <w:marTop w:val="0"/>
          <w:marBottom w:val="0"/>
          <w:divBdr>
            <w:top w:val="none" w:sz="0" w:space="0" w:color="auto"/>
            <w:left w:val="none" w:sz="0" w:space="0" w:color="auto"/>
            <w:bottom w:val="none" w:sz="0" w:space="0" w:color="auto"/>
            <w:right w:val="none" w:sz="0" w:space="0" w:color="auto"/>
          </w:divBdr>
          <w:divsChild>
            <w:div w:id="1500971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5992775">
                  <w:marLeft w:val="0"/>
                  <w:marRight w:val="0"/>
                  <w:marTop w:val="0"/>
                  <w:marBottom w:val="0"/>
                  <w:divBdr>
                    <w:top w:val="none" w:sz="0" w:space="0" w:color="auto"/>
                    <w:left w:val="none" w:sz="0" w:space="0" w:color="auto"/>
                    <w:bottom w:val="none" w:sz="0" w:space="0" w:color="auto"/>
                    <w:right w:val="none" w:sz="0" w:space="0" w:color="auto"/>
                  </w:divBdr>
                  <w:divsChild>
                    <w:div w:id="502015370">
                      <w:marLeft w:val="0"/>
                      <w:marRight w:val="0"/>
                      <w:marTop w:val="0"/>
                      <w:marBottom w:val="0"/>
                      <w:divBdr>
                        <w:top w:val="none" w:sz="0" w:space="0" w:color="auto"/>
                        <w:left w:val="none" w:sz="0" w:space="0" w:color="auto"/>
                        <w:bottom w:val="none" w:sz="0" w:space="0" w:color="auto"/>
                        <w:right w:val="none" w:sz="0" w:space="0" w:color="auto"/>
                      </w:divBdr>
                      <w:divsChild>
                        <w:div w:id="1692992790">
                          <w:blockQuote w:val="1"/>
                          <w:marLeft w:val="96"/>
                          <w:marRight w:val="0"/>
                          <w:marTop w:val="0"/>
                          <w:marBottom w:val="0"/>
                          <w:divBdr>
                            <w:top w:val="none" w:sz="0" w:space="0" w:color="auto"/>
                            <w:left w:val="single" w:sz="4" w:space="6" w:color="CCCCCC"/>
                            <w:bottom w:val="none" w:sz="0" w:space="0" w:color="auto"/>
                            <w:right w:val="none" w:sz="0" w:space="0" w:color="auto"/>
                          </w:divBdr>
                          <w:divsChild>
                            <w:div w:id="1607158218">
                              <w:marLeft w:val="0"/>
                              <w:marRight w:val="0"/>
                              <w:marTop w:val="0"/>
                              <w:marBottom w:val="0"/>
                              <w:divBdr>
                                <w:top w:val="none" w:sz="0" w:space="0" w:color="auto"/>
                                <w:left w:val="none" w:sz="0" w:space="0" w:color="auto"/>
                                <w:bottom w:val="none" w:sz="0" w:space="0" w:color="auto"/>
                                <w:right w:val="none" w:sz="0" w:space="0" w:color="auto"/>
                              </w:divBdr>
                              <w:divsChild>
                                <w:div w:id="109100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51977">
      <w:bodyDiv w:val="1"/>
      <w:marLeft w:val="0"/>
      <w:marRight w:val="0"/>
      <w:marTop w:val="0"/>
      <w:marBottom w:val="0"/>
      <w:divBdr>
        <w:top w:val="none" w:sz="0" w:space="0" w:color="auto"/>
        <w:left w:val="none" w:sz="0" w:space="0" w:color="auto"/>
        <w:bottom w:val="none" w:sz="0" w:space="0" w:color="auto"/>
        <w:right w:val="none" w:sz="0" w:space="0" w:color="auto"/>
      </w:divBdr>
      <w:divsChild>
        <w:div w:id="837303450">
          <w:marLeft w:val="0"/>
          <w:marRight w:val="0"/>
          <w:marTop w:val="0"/>
          <w:marBottom w:val="0"/>
          <w:divBdr>
            <w:top w:val="none" w:sz="0" w:space="0" w:color="auto"/>
            <w:left w:val="none" w:sz="0" w:space="0" w:color="auto"/>
            <w:bottom w:val="none" w:sz="0" w:space="0" w:color="auto"/>
            <w:right w:val="none" w:sz="0" w:space="0" w:color="auto"/>
          </w:divBdr>
        </w:div>
      </w:divsChild>
    </w:div>
    <w:div w:id="166139681">
      <w:bodyDiv w:val="1"/>
      <w:marLeft w:val="0"/>
      <w:marRight w:val="0"/>
      <w:marTop w:val="0"/>
      <w:marBottom w:val="0"/>
      <w:divBdr>
        <w:top w:val="none" w:sz="0" w:space="0" w:color="auto"/>
        <w:left w:val="none" w:sz="0" w:space="0" w:color="auto"/>
        <w:bottom w:val="none" w:sz="0" w:space="0" w:color="auto"/>
        <w:right w:val="none" w:sz="0" w:space="0" w:color="auto"/>
      </w:divBdr>
      <w:divsChild>
        <w:div w:id="246962429">
          <w:marLeft w:val="0"/>
          <w:marRight w:val="0"/>
          <w:marTop w:val="0"/>
          <w:marBottom w:val="0"/>
          <w:divBdr>
            <w:top w:val="none" w:sz="0" w:space="0" w:color="auto"/>
            <w:left w:val="none" w:sz="0" w:space="0" w:color="auto"/>
            <w:bottom w:val="none" w:sz="0" w:space="0" w:color="auto"/>
            <w:right w:val="none" w:sz="0" w:space="0" w:color="auto"/>
          </w:divBdr>
        </w:div>
      </w:divsChild>
    </w:div>
    <w:div w:id="202375569">
      <w:bodyDiv w:val="1"/>
      <w:marLeft w:val="0"/>
      <w:marRight w:val="0"/>
      <w:marTop w:val="0"/>
      <w:marBottom w:val="0"/>
      <w:divBdr>
        <w:top w:val="none" w:sz="0" w:space="0" w:color="auto"/>
        <w:left w:val="none" w:sz="0" w:space="0" w:color="auto"/>
        <w:bottom w:val="none" w:sz="0" w:space="0" w:color="auto"/>
        <w:right w:val="none" w:sz="0" w:space="0" w:color="auto"/>
      </w:divBdr>
    </w:div>
    <w:div w:id="210576975">
      <w:bodyDiv w:val="1"/>
      <w:marLeft w:val="0"/>
      <w:marRight w:val="0"/>
      <w:marTop w:val="0"/>
      <w:marBottom w:val="0"/>
      <w:divBdr>
        <w:top w:val="none" w:sz="0" w:space="0" w:color="auto"/>
        <w:left w:val="none" w:sz="0" w:space="0" w:color="auto"/>
        <w:bottom w:val="none" w:sz="0" w:space="0" w:color="auto"/>
        <w:right w:val="none" w:sz="0" w:space="0" w:color="auto"/>
      </w:divBdr>
      <w:divsChild>
        <w:div w:id="145243671">
          <w:marLeft w:val="0"/>
          <w:marRight w:val="0"/>
          <w:marTop w:val="0"/>
          <w:marBottom w:val="0"/>
          <w:divBdr>
            <w:top w:val="none" w:sz="0" w:space="0" w:color="auto"/>
            <w:left w:val="none" w:sz="0" w:space="0" w:color="auto"/>
            <w:bottom w:val="none" w:sz="0" w:space="0" w:color="auto"/>
            <w:right w:val="none" w:sz="0" w:space="0" w:color="auto"/>
          </w:divBdr>
        </w:div>
        <w:div w:id="201209078">
          <w:marLeft w:val="0"/>
          <w:marRight w:val="0"/>
          <w:marTop w:val="0"/>
          <w:marBottom w:val="0"/>
          <w:divBdr>
            <w:top w:val="none" w:sz="0" w:space="0" w:color="auto"/>
            <w:left w:val="none" w:sz="0" w:space="0" w:color="auto"/>
            <w:bottom w:val="none" w:sz="0" w:space="0" w:color="auto"/>
            <w:right w:val="none" w:sz="0" w:space="0" w:color="auto"/>
          </w:divBdr>
        </w:div>
        <w:div w:id="361594178">
          <w:marLeft w:val="0"/>
          <w:marRight w:val="0"/>
          <w:marTop w:val="0"/>
          <w:marBottom w:val="0"/>
          <w:divBdr>
            <w:top w:val="none" w:sz="0" w:space="0" w:color="auto"/>
            <w:left w:val="none" w:sz="0" w:space="0" w:color="auto"/>
            <w:bottom w:val="none" w:sz="0" w:space="0" w:color="auto"/>
            <w:right w:val="none" w:sz="0" w:space="0" w:color="auto"/>
          </w:divBdr>
        </w:div>
        <w:div w:id="679358081">
          <w:marLeft w:val="0"/>
          <w:marRight w:val="0"/>
          <w:marTop w:val="0"/>
          <w:marBottom w:val="0"/>
          <w:divBdr>
            <w:top w:val="none" w:sz="0" w:space="0" w:color="auto"/>
            <w:left w:val="none" w:sz="0" w:space="0" w:color="auto"/>
            <w:bottom w:val="none" w:sz="0" w:space="0" w:color="auto"/>
            <w:right w:val="none" w:sz="0" w:space="0" w:color="auto"/>
          </w:divBdr>
        </w:div>
        <w:div w:id="916551742">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55206234">
              <w:marLeft w:val="0"/>
              <w:marRight w:val="0"/>
              <w:marTop w:val="0"/>
              <w:marBottom w:val="0"/>
              <w:divBdr>
                <w:top w:val="none" w:sz="0" w:space="0" w:color="auto"/>
                <w:left w:val="none" w:sz="0" w:space="0" w:color="auto"/>
                <w:bottom w:val="none" w:sz="0" w:space="0" w:color="auto"/>
                <w:right w:val="none" w:sz="0" w:space="0" w:color="auto"/>
              </w:divBdr>
            </w:div>
            <w:div w:id="57632197">
              <w:marLeft w:val="0"/>
              <w:marRight w:val="0"/>
              <w:marTop w:val="0"/>
              <w:marBottom w:val="0"/>
              <w:divBdr>
                <w:top w:val="none" w:sz="0" w:space="0" w:color="auto"/>
                <w:left w:val="none" w:sz="0" w:space="0" w:color="auto"/>
                <w:bottom w:val="none" w:sz="0" w:space="0" w:color="auto"/>
                <w:right w:val="none" w:sz="0" w:space="0" w:color="auto"/>
              </w:divBdr>
            </w:div>
            <w:div w:id="393088603">
              <w:marLeft w:val="0"/>
              <w:marRight w:val="0"/>
              <w:marTop w:val="0"/>
              <w:marBottom w:val="0"/>
              <w:divBdr>
                <w:top w:val="none" w:sz="0" w:space="0" w:color="auto"/>
                <w:left w:val="none" w:sz="0" w:space="0" w:color="auto"/>
                <w:bottom w:val="none" w:sz="0" w:space="0" w:color="auto"/>
                <w:right w:val="none" w:sz="0" w:space="0" w:color="auto"/>
              </w:divBdr>
            </w:div>
            <w:div w:id="525215714">
              <w:marLeft w:val="0"/>
              <w:marRight w:val="0"/>
              <w:marTop w:val="0"/>
              <w:marBottom w:val="0"/>
              <w:divBdr>
                <w:top w:val="none" w:sz="0" w:space="0" w:color="auto"/>
                <w:left w:val="none" w:sz="0" w:space="0" w:color="auto"/>
                <w:bottom w:val="none" w:sz="0" w:space="0" w:color="auto"/>
                <w:right w:val="none" w:sz="0" w:space="0" w:color="auto"/>
              </w:divBdr>
            </w:div>
            <w:div w:id="642125377">
              <w:marLeft w:val="0"/>
              <w:marRight w:val="0"/>
              <w:marTop w:val="0"/>
              <w:marBottom w:val="0"/>
              <w:divBdr>
                <w:top w:val="none" w:sz="0" w:space="0" w:color="auto"/>
                <w:left w:val="none" w:sz="0" w:space="0" w:color="auto"/>
                <w:bottom w:val="none" w:sz="0" w:space="0" w:color="auto"/>
                <w:right w:val="none" w:sz="0" w:space="0" w:color="auto"/>
              </w:divBdr>
            </w:div>
            <w:div w:id="720788069">
              <w:marLeft w:val="0"/>
              <w:marRight w:val="0"/>
              <w:marTop w:val="0"/>
              <w:marBottom w:val="0"/>
              <w:divBdr>
                <w:top w:val="none" w:sz="0" w:space="0" w:color="auto"/>
                <w:left w:val="none" w:sz="0" w:space="0" w:color="auto"/>
                <w:bottom w:val="none" w:sz="0" w:space="0" w:color="auto"/>
                <w:right w:val="none" w:sz="0" w:space="0" w:color="auto"/>
              </w:divBdr>
            </w:div>
            <w:div w:id="863372795">
              <w:marLeft w:val="0"/>
              <w:marRight w:val="0"/>
              <w:marTop w:val="0"/>
              <w:marBottom w:val="0"/>
              <w:divBdr>
                <w:top w:val="none" w:sz="0" w:space="0" w:color="auto"/>
                <w:left w:val="none" w:sz="0" w:space="0" w:color="auto"/>
                <w:bottom w:val="none" w:sz="0" w:space="0" w:color="auto"/>
                <w:right w:val="none" w:sz="0" w:space="0" w:color="auto"/>
              </w:divBdr>
            </w:div>
            <w:div w:id="866915251">
              <w:marLeft w:val="0"/>
              <w:marRight w:val="0"/>
              <w:marTop w:val="0"/>
              <w:marBottom w:val="0"/>
              <w:divBdr>
                <w:top w:val="none" w:sz="0" w:space="0" w:color="auto"/>
                <w:left w:val="none" w:sz="0" w:space="0" w:color="auto"/>
                <w:bottom w:val="none" w:sz="0" w:space="0" w:color="auto"/>
                <w:right w:val="none" w:sz="0" w:space="0" w:color="auto"/>
              </w:divBdr>
            </w:div>
            <w:div w:id="1000042475">
              <w:marLeft w:val="0"/>
              <w:marRight w:val="0"/>
              <w:marTop w:val="0"/>
              <w:marBottom w:val="0"/>
              <w:divBdr>
                <w:top w:val="none" w:sz="0" w:space="0" w:color="auto"/>
                <w:left w:val="none" w:sz="0" w:space="0" w:color="auto"/>
                <w:bottom w:val="none" w:sz="0" w:space="0" w:color="auto"/>
                <w:right w:val="none" w:sz="0" w:space="0" w:color="auto"/>
              </w:divBdr>
            </w:div>
            <w:div w:id="1025835815">
              <w:marLeft w:val="0"/>
              <w:marRight w:val="0"/>
              <w:marTop w:val="0"/>
              <w:marBottom w:val="0"/>
              <w:divBdr>
                <w:top w:val="none" w:sz="0" w:space="0" w:color="auto"/>
                <w:left w:val="none" w:sz="0" w:space="0" w:color="auto"/>
                <w:bottom w:val="none" w:sz="0" w:space="0" w:color="auto"/>
                <w:right w:val="none" w:sz="0" w:space="0" w:color="auto"/>
              </w:divBdr>
            </w:div>
            <w:div w:id="1300725660">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209269408">
                  <w:marLeft w:val="0"/>
                  <w:marRight w:val="0"/>
                  <w:marTop w:val="0"/>
                  <w:marBottom w:val="0"/>
                  <w:divBdr>
                    <w:top w:val="none" w:sz="0" w:space="0" w:color="auto"/>
                    <w:left w:val="none" w:sz="0" w:space="0" w:color="auto"/>
                    <w:bottom w:val="none" w:sz="0" w:space="0" w:color="auto"/>
                    <w:right w:val="none" w:sz="0" w:space="0" w:color="auto"/>
                  </w:divBdr>
                  <w:divsChild>
                    <w:div w:id="745881404">
                      <w:marLeft w:val="0"/>
                      <w:marRight w:val="0"/>
                      <w:marTop w:val="0"/>
                      <w:marBottom w:val="0"/>
                      <w:divBdr>
                        <w:top w:val="none" w:sz="0" w:space="0" w:color="auto"/>
                        <w:left w:val="none" w:sz="0" w:space="0" w:color="auto"/>
                        <w:bottom w:val="none" w:sz="0" w:space="0" w:color="auto"/>
                        <w:right w:val="none" w:sz="0" w:space="0" w:color="auto"/>
                      </w:divBdr>
                      <w:divsChild>
                        <w:div w:id="1957171039">
                          <w:marLeft w:val="0"/>
                          <w:marRight w:val="0"/>
                          <w:marTop w:val="0"/>
                          <w:marBottom w:val="0"/>
                          <w:divBdr>
                            <w:top w:val="none" w:sz="0" w:space="0" w:color="auto"/>
                            <w:left w:val="none" w:sz="0" w:space="0" w:color="auto"/>
                            <w:bottom w:val="none" w:sz="0" w:space="0" w:color="auto"/>
                            <w:right w:val="none" w:sz="0" w:space="0" w:color="auto"/>
                          </w:divBdr>
                          <w:divsChild>
                            <w:div w:id="1330256344">
                              <w:marLeft w:val="0"/>
                              <w:marRight w:val="0"/>
                              <w:marTop w:val="0"/>
                              <w:marBottom w:val="0"/>
                              <w:divBdr>
                                <w:top w:val="none" w:sz="0" w:space="0" w:color="auto"/>
                                <w:left w:val="none" w:sz="0" w:space="0" w:color="auto"/>
                                <w:bottom w:val="none" w:sz="0" w:space="0" w:color="auto"/>
                                <w:right w:val="none" w:sz="0" w:space="0" w:color="auto"/>
                              </w:divBdr>
                              <w:divsChild>
                                <w:div w:id="805976941">
                                  <w:marLeft w:val="0"/>
                                  <w:marRight w:val="0"/>
                                  <w:marTop w:val="0"/>
                                  <w:marBottom w:val="0"/>
                                  <w:divBdr>
                                    <w:top w:val="none" w:sz="0" w:space="0" w:color="auto"/>
                                    <w:left w:val="none" w:sz="0" w:space="0" w:color="auto"/>
                                    <w:bottom w:val="none" w:sz="0" w:space="0" w:color="auto"/>
                                    <w:right w:val="none" w:sz="0" w:space="0" w:color="auto"/>
                                  </w:divBdr>
                                  <w:divsChild>
                                    <w:div w:id="183986702">
                                      <w:marLeft w:val="0"/>
                                      <w:marRight w:val="0"/>
                                      <w:marTop w:val="0"/>
                                      <w:marBottom w:val="0"/>
                                      <w:divBdr>
                                        <w:top w:val="none" w:sz="0" w:space="0" w:color="auto"/>
                                        <w:left w:val="none" w:sz="0" w:space="0" w:color="auto"/>
                                        <w:bottom w:val="none" w:sz="0" w:space="0" w:color="auto"/>
                                        <w:right w:val="none" w:sz="0" w:space="0" w:color="auto"/>
                                      </w:divBdr>
                                      <w:divsChild>
                                        <w:div w:id="805125268">
                                          <w:marLeft w:val="0"/>
                                          <w:marRight w:val="0"/>
                                          <w:marTop w:val="0"/>
                                          <w:marBottom w:val="0"/>
                                          <w:divBdr>
                                            <w:top w:val="none" w:sz="0" w:space="0" w:color="auto"/>
                                            <w:left w:val="none" w:sz="0" w:space="0" w:color="auto"/>
                                            <w:bottom w:val="none" w:sz="0" w:space="0" w:color="auto"/>
                                            <w:right w:val="none" w:sz="0" w:space="0" w:color="auto"/>
                                          </w:divBdr>
                                          <w:divsChild>
                                            <w:div w:id="1291353575">
                                              <w:marLeft w:val="0"/>
                                              <w:marRight w:val="0"/>
                                              <w:marTop w:val="0"/>
                                              <w:marBottom w:val="0"/>
                                              <w:divBdr>
                                                <w:top w:val="none" w:sz="0" w:space="0" w:color="auto"/>
                                                <w:left w:val="none" w:sz="0" w:space="0" w:color="auto"/>
                                                <w:bottom w:val="none" w:sz="0" w:space="0" w:color="auto"/>
                                                <w:right w:val="none" w:sz="0" w:space="0" w:color="auto"/>
                                              </w:divBdr>
                                              <w:divsChild>
                                                <w:div w:id="1302886957">
                                                  <w:marLeft w:val="0"/>
                                                  <w:marRight w:val="0"/>
                                                  <w:marTop w:val="0"/>
                                                  <w:marBottom w:val="0"/>
                                                  <w:divBdr>
                                                    <w:top w:val="none" w:sz="0" w:space="0" w:color="auto"/>
                                                    <w:left w:val="none" w:sz="0" w:space="0" w:color="auto"/>
                                                    <w:bottom w:val="none" w:sz="0" w:space="0" w:color="auto"/>
                                                    <w:right w:val="none" w:sz="0" w:space="0" w:color="auto"/>
                                                  </w:divBdr>
                                                  <w:divsChild>
                                                    <w:div w:id="1483080032">
                                                      <w:marLeft w:val="0"/>
                                                      <w:marRight w:val="0"/>
                                                      <w:marTop w:val="0"/>
                                                      <w:marBottom w:val="0"/>
                                                      <w:divBdr>
                                                        <w:top w:val="none" w:sz="0" w:space="0" w:color="auto"/>
                                                        <w:left w:val="none" w:sz="0" w:space="0" w:color="auto"/>
                                                        <w:bottom w:val="none" w:sz="0" w:space="0" w:color="auto"/>
                                                        <w:right w:val="none" w:sz="0" w:space="0" w:color="auto"/>
                                                      </w:divBdr>
                                                      <w:divsChild>
                                                        <w:div w:id="383719394">
                                                          <w:marLeft w:val="0"/>
                                                          <w:marRight w:val="0"/>
                                                          <w:marTop w:val="0"/>
                                                          <w:marBottom w:val="0"/>
                                                          <w:divBdr>
                                                            <w:top w:val="none" w:sz="0" w:space="0" w:color="auto"/>
                                                            <w:left w:val="none" w:sz="0" w:space="0" w:color="auto"/>
                                                            <w:bottom w:val="none" w:sz="0" w:space="0" w:color="auto"/>
                                                            <w:right w:val="none" w:sz="0" w:space="0" w:color="auto"/>
                                                          </w:divBdr>
                                                          <w:divsChild>
                                                            <w:div w:id="443621050">
                                                              <w:marLeft w:val="0"/>
                                                              <w:marRight w:val="0"/>
                                                              <w:marTop w:val="0"/>
                                                              <w:marBottom w:val="0"/>
                                                              <w:divBdr>
                                                                <w:top w:val="none" w:sz="0" w:space="0" w:color="auto"/>
                                                                <w:left w:val="none" w:sz="0" w:space="0" w:color="auto"/>
                                                                <w:bottom w:val="none" w:sz="0" w:space="0" w:color="auto"/>
                                                                <w:right w:val="none" w:sz="0" w:space="0" w:color="auto"/>
                                                              </w:divBdr>
                                                              <w:divsChild>
                                                                <w:div w:id="267930486">
                                                                  <w:marLeft w:val="0"/>
                                                                  <w:marRight w:val="0"/>
                                                                  <w:marTop w:val="0"/>
                                                                  <w:marBottom w:val="0"/>
                                                                  <w:divBdr>
                                                                    <w:top w:val="none" w:sz="0" w:space="0" w:color="auto"/>
                                                                    <w:left w:val="none" w:sz="0" w:space="0" w:color="auto"/>
                                                                    <w:bottom w:val="none" w:sz="0" w:space="0" w:color="auto"/>
                                                                    <w:right w:val="none" w:sz="0" w:space="0" w:color="auto"/>
                                                                  </w:divBdr>
                                                                  <w:divsChild>
                                                                    <w:div w:id="1338071407">
                                                                      <w:marLeft w:val="0"/>
                                                                      <w:marRight w:val="0"/>
                                                                      <w:marTop w:val="0"/>
                                                                      <w:marBottom w:val="0"/>
                                                                      <w:divBdr>
                                                                        <w:top w:val="none" w:sz="0" w:space="0" w:color="auto"/>
                                                                        <w:left w:val="none" w:sz="0" w:space="0" w:color="auto"/>
                                                                        <w:bottom w:val="none" w:sz="0" w:space="0" w:color="auto"/>
                                                                        <w:right w:val="none" w:sz="0" w:space="0" w:color="auto"/>
                                                                      </w:divBdr>
                                                                      <w:divsChild>
                                                                        <w:div w:id="1083647387">
                                                                          <w:marLeft w:val="0"/>
                                                                          <w:marRight w:val="0"/>
                                                                          <w:marTop w:val="0"/>
                                                                          <w:marBottom w:val="0"/>
                                                                          <w:divBdr>
                                                                            <w:top w:val="none" w:sz="0" w:space="0" w:color="auto"/>
                                                                            <w:left w:val="none" w:sz="0" w:space="0" w:color="auto"/>
                                                                            <w:bottom w:val="none" w:sz="0" w:space="0" w:color="auto"/>
                                                                            <w:right w:val="none" w:sz="0" w:space="0" w:color="auto"/>
                                                                          </w:divBdr>
                                                                          <w:divsChild>
                                                                            <w:div w:id="246111367">
                                                                              <w:marLeft w:val="0"/>
                                                                              <w:marRight w:val="0"/>
                                                                              <w:marTop w:val="0"/>
                                                                              <w:marBottom w:val="0"/>
                                                                              <w:divBdr>
                                                                                <w:top w:val="none" w:sz="0" w:space="0" w:color="auto"/>
                                                                                <w:left w:val="none" w:sz="0" w:space="0" w:color="auto"/>
                                                                                <w:bottom w:val="none" w:sz="0" w:space="0" w:color="auto"/>
                                                                                <w:right w:val="none" w:sz="0" w:space="0" w:color="auto"/>
                                                                              </w:divBdr>
                                                                              <w:divsChild>
                                                                                <w:div w:id="1587299980">
                                                                                  <w:marLeft w:val="0"/>
                                                                                  <w:marRight w:val="0"/>
                                                                                  <w:marTop w:val="0"/>
                                                                                  <w:marBottom w:val="0"/>
                                                                                  <w:divBdr>
                                                                                    <w:top w:val="none" w:sz="0" w:space="0" w:color="auto"/>
                                                                                    <w:left w:val="none" w:sz="0" w:space="0" w:color="auto"/>
                                                                                    <w:bottom w:val="none" w:sz="0" w:space="0" w:color="auto"/>
                                                                                    <w:right w:val="none" w:sz="0" w:space="0" w:color="auto"/>
                                                                                  </w:divBdr>
                                                                                  <w:divsChild>
                                                                                    <w:div w:id="228349827">
                                                                                      <w:marLeft w:val="0"/>
                                                                                      <w:marRight w:val="0"/>
                                                                                      <w:marTop w:val="0"/>
                                                                                      <w:marBottom w:val="0"/>
                                                                                      <w:divBdr>
                                                                                        <w:top w:val="none" w:sz="0" w:space="0" w:color="auto"/>
                                                                                        <w:left w:val="none" w:sz="0" w:space="0" w:color="auto"/>
                                                                                        <w:bottom w:val="none" w:sz="0" w:space="0" w:color="auto"/>
                                                                                        <w:right w:val="none" w:sz="0" w:space="0" w:color="auto"/>
                                                                                      </w:divBdr>
                                                                                      <w:divsChild>
                                                                                        <w:div w:id="1908688701">
                                                                                          <w:marLeft w:val="0"/>
                                                                                          <w:marRight w:val="0"/>
                                                                                          <w:marTop w:val="0"/>
                                                                                          <w:marBottom w:val="0"/>
                                                                                          <w:divBdr>
                                                                                            <w:top w:val="none" w:sz="0" w:space="0" w:color="auto"/>
                                                                                            <w:left w:val="none" w:sz="0" w:space="0" w:color="auto"/>
                                                                                            <w:bottom w:val="none" w:sz="0" w:space="0" w:color="auto"/>
                                                                                            <w:right w:val="none" w:sz="0" w:space="0" w:color="auto"/>
                                                                                          </w:divBdr>
                                                                                          <w:divsChild>
                                                                                            <w:div w:id="715200483">
                                                                                              <w:marLeft w:val="0"/>
                                                                                              <w:marRight w:val="0"/>
                                                                                              <w:marTop w:val="0"/>
                                                                                              <w:marBottom w:val="0"/>
                                                                                              <w:divBdr>
                                                                                                <w:top w:val="none" w:sz="0" w:space="0" w:color="auto"/>
                                                                                                <w:left w:val="none" w:sz="0" w:space="0" w:color="auto"/>
                                                                                                <w:bottom w:val="none" w:sz="0" w:space="0" w:color="auto"/>
                                                                                                <w:right w:val="none" w:sz="0" w:space="0" w:color="auto"/>
                                                                                              </w:divBdr>
                                                                                              <w:divsChild>
                                                                                                <w:div w:id="481435858">
                                                                                                  <w:marLeft w:val="0"/>
                                                                                                  <w:marRight w:val="0"/>
                                                                                                  <w:marTop w:val="0"/>
                                                                                                  <w:marBottom w:val="0"/>
                                                                                                  <w:divBdr>
                                                                                                    <w:top w:val="none" w:sz="0" w:space="0" w:color="auto"/>
                                                                                                    <w:left w:val="none" w:sz="0" w:space="0" w:color="auto"/>
                                                                                                    <w:bottom w:val="none" w:sz="0" w:space="0" w:color="auto"/>
                                                                                                    <w:right w:val="none" w:sz="0" w:space="0" w:color="auto"/>
                                                                                                  </w:divBdr>
                                                                                                  <w:divsChild>
                                                                                                    <w:div w:id="485510310">
                                                                                                      <w:marLeft w:val="0"/>
                                                                                                      <w:marRight w:val="0"/>
                                                                                                      <w:marTop w:val="0"/>
                                                                                                      <w:marBottom w:val="0"/>
                                                                                                      <w:divBdr>
                                                                                                        <w:top w:val="none" w:sz="0" w:space="0" w:color="auto"/>
                                                                                                        <w:left w:val="none" w:sz="0" w:space="0" w:color="auto"/>
                                                                                                        <w:bottom w:val="none" w:sz="0" w:space="0" w:color="auto"/>
                                                                                                        <w:right w:val="none" w:sz="0" w:space="0" w:color="auto"/>
                                                                                                      </w:divBdr>
                                                                                                      <w:divsChild>
                                                                                                        <w:div w:id="1633826140">
                                                                                                          <w:marLeft w:val="0"/>
                                                                                                          <w:marRight w:val="0"/>
                                                                                                          <w:marTop w:val="0"/>
                                                                                                          <w:marBottom w:val="0"/>
                                                                                                          <w:divBdr>
                                                                                                            <w:top w:val="none" w:sz="0" w:space="0" w:color="auto"/>
                                                                                                            <w:left w:val="none" w:sz="0" w:space="0" w:color="auto"/>
                                                                                                            <w:bottom w:val="none" w:sz="0" w:space="0" w:color="auto"/>
                                                                                                            <w:right w:val="none" w:sz="0" w:space="0" w:color="auto"/>
                                                                                                          </w:divBdr>
                                                                                                          <w:divsChild>
                                                                                                            <w:div w:id="1014384951">
                                                                                                              <w:marLeft w:val="0"/>
                                                                                                              <w:marRight w:val="0"/>
                                                                                                              <w:marTop w:val="0"/>
                                                                                                              <w:marBottom w:val="0"/>
                                                                                                              <w:divBdr>
                                                                                                                <w:top w:val="none" w:sz="0" w:space="0" w:color="auto"/>
                                                                                                                <w:left w:val="none" w:sz="0" w:space="0" w:color="auto"/>
                                                                                                                <w:bottom w:val="none" w:sz="0" w:space="0" w:color="auto"/>
                                                                                                                <w:right w:val="none" w:sz="0" w:space="0" w:color="auto"/>
                                                                                                              </w:divBdr>
                                                                                                              <w:divsChild>
                                                                                                                <w:div w:id="357202821">
                                                                                                                  <w:marLeft w:val="0"/>
                                                                                                                  <w:marRight w:val="0"/>
                                                                                                                  <w:marTop w:val="0"/>
                                                                                                                  <w:marBottom w:val="0"/>
                                                                                                                  <w:divBdr>
                                                                                                                    <w:top w:val="none" w:sz="0" w:space="0" w:color="auto"/>
                                                                                                                    <w:left w:val="none" w:sz="0" w:space="0" w:color="auto"/>
                                                                                                                    <w:bottom w:val="none" w:sz="0" w:space="0" w:color="auto"/>
                                                                                                                    <w:right w:val="none" w:sz="0" w:space="0" w:color="auto"/>
                                                                                                                  </w:divBdr>
                                                                                                                  <w:divsChild>
                                                                                                                    <w:div w:id="903490463">
                                                                                                                      <w:marLeft w:val="0"/>
                                                                                                                      <w:marRight w:val="0"/>
                                                                                                                      <w:marTop w:val="0"/>
                                                                                                                      <w:marBottom w:val="0"/>
                                                                                                                      <w:divBdr>
                                                                                                                        <w:top w:val="none" w:sz="0" w:space="0" w:color="auto"/>
                                                                                                                        <w:left w:val="none" w:sz="0" w:space="0" w:color="auto"/>
                                                                                                                        <w:bottom w:val="none" w:sz="0" w:space="0" w:color="auto"/>
                                                                                                                        <w:right w:val="none" w:sz="0" w:space="0" w:color="auto"/>
                                                                                                                      </w:divBdr>
                                                                                                                      <w:divsChild>
                                                                                                                        <w:div w:id="251282868">
                                                                                                                          <w:marLeft w:val="0"/>
                                                                                                                          <w:marRight w:val="0"/>
                                                                                                                          <w:marTop w:val="0"/>
                                                                                                                          <w:marBottom w:val="0"/>
                                                                                                                          <w:divBdr>
                                                                                                                            <w:top w:val="none" w:sz="0" w:space="0" w:color="auto"/>
                                                                                                                            <w:left w:val="none" w:sz="0" w:space="0" w:color="auto"/>
                                                                                                                            <w:bottom w:val="none" w:sz="0" w:space="0" w:color="auto"/>
                                                                                                                            <w:right w:val="none" w:sz="0" w:space="0" w:color="auto"/>
                                                                                                                          </w:divBdr>
                                                                                                                          <w:divsChild>
                                                                                                                            <w:div w:id="929118089">
                                                                                                                              <w:marLeft w:val="0"/>
                                                                                                                              <w:marRight w:val="0"/>
                                                                                                                              <w:marTop w:val="0"/>
                                                                                                                              <w:marBottom w:val="0"/>
                                                                                                                              <w:divBdr>
                                                                                                                                <w:top w:val="none" w:sz="0" w:space="0" w:color="auto"/>
                                                                                                                                <w:left w:val="none" w:sz="0" w:space="0" w:color="auto"/>
                                                                                                                                <w:bottom w:val="none" w:sz="0" w:space="0" w:color="auto"/>
                                                                                                                                <w:right w:val="none" w:sz="0" w:space="0" w:color="auto"/>
                                                                                                                              </w:divBdr>
                                                                                                                              <w:divsChild>
                                                                                                                                <w:div w:id="1759718354">
                                                                                                                                  <w:marLeft w:val="0"/>
                                                                                                                                  <w:marRight w:val="0"/>
                                                                                                                                  <w:marTop w:val="0"/>
                                                                                                                                  <w:marBottom w:val="0"/>
                                                                                                                                  <w:divBdr>
                                                                                                                                    <w:top w:val="none" w:sz="0" w:space="0" w:color="auto"/>
                                                                                                                                    <w:left w:val="none" w:sz="0" w:space="0" w:color="auto"/>
                                                                                                                                    <w:bottom w:val="none" w:sz="0" w:space="0" w:color="auto"/>
                                                                                                                                    <w:right w:val="none" w:sz="0" w:space="0" w:color="auto"/>
                                                                                                                                  </w:divBdr>
                                                                                                                                  <w:divsChild>
                                                                                                                                    <w:div w:id="1459490192">
                                                                                                                                      <w:marLeft w:val="0"/>
                                                                                                                                      <w:marRight w:val="0"/>
                                                                                                                                      <w:marTop w:val="0"/>
                                                                                                                                      <w:marBottom w:val="0"/>
                                                                                                                                      <w:divBdr>
                                                                                                                                        <w:top w:val="none" w:sz="0" w:space="0" w:color="auto"/>
                                                                                                                                        <w:left w:val="none" w:sz="0" w:space="0" w:color="auto"/>
                                                                                                                                        <w:bottom w:val="none" w:sz="0" w:space="0" w:color="auto"/>
                                                                                                                                        <w:right w:val="none" w:sz="0" w:space="0" w:color="auto"/>
                                                                                                                                      </w:divBdr>
                                                                                                                                      <w:divsChild>
                                                                                                                                        <w:div w:id="301010043">
                                                                                                                                          <w:marLeft w:val="0"/>
                                                                                                                                          <w:marRight w:val="0"/>
                                                                                                                                          <w:marTop w:val="0"/>
                                                                                                                                          <w:marBottom w:val="0"/>
                                                                                                                                          <w:divBdr>
                                                                                                                                            <w:top w:val="none" w:sz="0" w:space="0" w:color="auto"/>
                                                                                                                                            <w:left w:val="none" w:sz="0" w:space="0" w:color="auto"/>
                                                                                                                                            <w:bottom w:val="none" w:sz="0" w:space="0" w:color="auto"/>
                                                                                                                                            <w:right w:val="none" w:sz="0" w:space="0" w:color="auto"/>
                                                                                                                                          </w:divBdr>
                                                                                                                                          <w:divsChild>
                                                                                                                                            <w:div w:id="1635133597">
                                                                                                                                              <w:marLeft w:val="0"/>
                                                                                                                                              <w:marRight w:val="0"/>
                                                                                                                                              <w:marTop w:val="0"/>
                                                                                                                                              <w:marBottom w:val="0"/>
                                                                                                                                              <w:divBdr>
                                                                                                                                                <w:top w:val="none" w:sz="0" w:space="0" w:color="auto"/>
                                                                                                                                                <w:left w:val="none" w:sz="0" w:space="0" w:color="auto"/>
                                                                                                                                                <w:bottom w:val="none" w:sz="0" w:space="0" w:color="auto"/>
                                                                                                                                                <w:right w:val="none" w:sz="0" w:space="0" w:color="auto"/>
                                                                                                                                              </w:divBdr>
                                                                                                                                              <w:divsChild>
                                                                                                                                                <w:div w:id="1052190658">
                                                                                                                                                  <w:marLeft w:val="0"/>
                                                                                                                                                  <w:marRight w:val="0"/>
                                                                                                                                                  <w:marTop w:val="0"/>
                                                                                                                                                  <w:marBottom w:val="0"/>
                                                                                                                                                  <w:divBdr>
                                                                                                                                                    <w:top w:val="none" w:sz="0" w:space="0" w:color="auto"/>
                                                                                                                                                    <w:left w:val="none" w:sz="0" w:space="0" w:color="auto"/>
                                                                                                                                                    <w:bottom w:val="none" w:sz="0" w:space="0" w:color="auto"/>
                                                                                                                                                    <w:right w:val="none" w:sz="0" w:space="0" w:color="auto"/>
                                                                                                                                                  </w:divBdr>
                                                                                                                                                  <w:divsChild>
                                                                                                                                                    <w:div w:id="61101460">
                                                                                                                                                      <w:marLeft w:val="0"/>
                                                                                                                                                      <w:marRight w:val="0"/>
                                                                                                                                                      <w:marTop w:val="0"/>
                                                                                                                                                      <w:marBottom w:val="0"/>
                                                                                                                                                      <w:divBdr>
                                                                                                                                                        <w:top w:val="none" w:sz="0" w:space="0" w:color="auto"/>
                                                                                                                                                        <w:left w:val="none" w:sz="0" w:space="0" w:color="auto"/>
                                                                                                                                                        <w:bottom w:val="none" w:sz="0" w:space="0" w:color="auto"/>
                                                                                                                                                        <w:right w:val="none" w:sz="0" w:space="0" w:color="auto"/>
                                                                                                                                                      </w:divBdr>
                                                                                                                                                      <w:divsChild>
                                                                                                                                                        <w:div w:id="1656182353">
                                                                                                                                                          <w:marLeft w:val="0"/>
                                                                                                                                                          <w:marRight w:val="0"/>
                                                                                                                                                          <w:marTop w:val="0"/>
                                                                                                                                                          <w:marBottom w:val="0"/>
                                                                                                                                                          <w:divBdr>
                                                                                                                                                            <w:top w:val="none" w:sz="0" w:space="0" w:color="auto"/>
                                                                                                                                                            <w:left w:val="none" w:sz="0" w:space="0" w:color="auto"/>
                                                                                                                                                            <w:bottom w:val="none" w:sz="0" w:space="0" w:color="auto"/>
                                                                                                                                                            <w:right w:val="none" w:sz="0" w:space="0" w:color="auto"/>
                                                                                                                                                          </w:divBdr>
                                                                                                                                                          <w:divsChild>
                                                                                                                                                            <w:div w:id="770200471">
                                                                                                                                                              <w:marLeft w:val="0"/>
                                                                                                                                                              <w:marRight w:val="0"/>
                                                                                                                                                              <w:marTop w:val="0"/>
                                                                                                                                                              <w:marBottom w:val="0"/>
                                                                                                                                                              <w:divBdr>
                                                                                                                                                                <w:top w:val="none" w:sz="0" w:space="0" w:color="auto"/>
                                                                                                                                                                <w:left w:val="none" w:sz="0" w:space="0" w:color="auto"/>
                                                                                                                                                                <w:bottom w:val="none" w:sz="0" w:space="0" w:color="auto"/>
                                                                                                                                                                <w:right w:val="none" w:sz="0" w:space="0" w:color="auto"/>
                                                                                                                                                              </w:divBdr>
                                                                                                                                                              <w:divsChild>
                                                                                                                                                                <w:div w:id="789322625">
                                                                                                                                                                  <w:marLeft w:val="0"/>
                                                                                                                                                                  <w:marRight w:val="0"/>
                                                                                                                                                                  <w:marTop w:val="0"/>
                                                                                                                                                                  <w:marBottom w:val="0"/>
                                                                                                                                                                  <w:divBdr>
                                                                                                                                                                    <w:top w:val="none" w:sz="0" w:space="0" w:color="auto"/>
                                                                                                                                                                    <w:left w:val="none" w:sz="0" w:space="0" w:color="auto"/>
                                                                                                                                                                    <w:bottom w:val="none" w:sz="0" w:space="0" w:color="auto"/>
                                                                                                                                                                    <w:right w:val="none" w:sz="0" w:space="0" w:color="auto"/>
                                                                                                                                                                  </w:divBdr>
                                                                                                                                                                  <w:divsChild>
                                                                                                                                                                    <w:div w:id="1332609495">
                                                                                                                                                                      <w:marLeft w:val="0"/>
                                                                                                                                                                      <w:marRight w:val="0"/>
                                                                                                                                                                      <w:marTop w:val="0"/>
                                                                                                                                                                      <w:marBottom w:val="0"/>
                                                                                                                                                                      <w:divBdr>
                                                                                                                                                                        <w:top w:val="none" w:sz="0" w:space="0" w:color="auto"/>
                                                                                                                                                                        <w:left w:val="none" w:sz="0" w:space="0" w:color="auto"/>
                                                                                                                                                                        <w:bottom w:val="none" w:sz="0" w:space="0" w:color="auto"/>
                                                                                                                                                                        <w:right w:val="none" w:sz="0" w:space="0" w:color="auto"/>
                                                                                                                                                                      </w:divBdr>
                                                                                                                                                                      <w:divsChild>
                                                                                                                                                                        <w:div w:id="790904755">
                                                                                                                                                                          <w:marLeft w:val="0"/>
                                                                                                                                                                          <w:marRight w:val="0"/>
                                                                                                                                                                          <w:marTop w:val="0"/>
                                                                                                                                                                          <w:marBottom w:val="0"/>
                                                                                                                                                                          <w:divBdr>
                                                                                                                                                                            <w:top w:val="none" w:sz="0" w:space="0" w:color="auto"/>
                                                                                                                                                                            <w:left w:val="none" w:sz="0" w:space="0" w:color="auto"/>
                                                                                                                                                                            <w:bottom w:val="none" w:sz="0" w:space="0" w:color="auto"/>
                                                                                                                                                                            <w:right w:val="none" w:sz="0" w:space="0" w:color="auto"/>
                                                                                                                                                                          </w:divBdr>
                                                                                                                                                                          <w:divsChild>
                                                                                                                                                                            <w:div w:id="1645426693">
                                                                                                                                                                              <w:marLeft w:val="0"/>
                                                                                                                                                                              <w:marRight w:val="0"/>
                                                                                                                                                                              <w:marTop w:val="0"/>
                                                                                                                                                                              <w:marBottom w:val="0"/>
                                                                                                                                                                              <w:divBdr>
                                                                                                                                                                                <w:top w:val="none" w:sz="0" w:space="0" w:color="auto"/>
                                                                                                                                                                                <w:left w:val="none" w:sz="0" w:space="0" w:color="auto"/>
                                                                                                                                                                                <w:bottom w:val="none" w:sz="0" w:space="0" w:color="auto"/>
                                                                                                                                                                                <w:right w:val="none" w:sz="0" w:space="0" w:color="auto"/>
                                                                                                                                                                              </w:divBdr>
                                                                                                                                                                              <w:divsChild>
                                                                                                                                                                                <w:div w:id="132523347">
                                                                                                                                                                                  <w:marLeft w:val="0"/>
                                                                                                                                                                                  <w:marRight w:val="0"/>
                                                                                                                                                                                  <w:marTop w:val="0"/>
                                                                                                                                                                                  <w:marBottom w:val="0"/>
                                                                                                                                                                                  <w:divBdr>
                                                                                                                                                                                    <w:top w:val="none" w:sz="0" w:space="0" w:color="auto"/>
                                                                                                                                                                                    <w:left w:val="none" w:sz="0" w:space="0" w:color="auto"/>
                                                                                                                                                                                    <w:bottom w:val="none" w:sz="0" w:space="0" w:color="auto"/>
                                                                                                                                                                                    <w:right w:val="none" w:sz="0" w:space="0" w:color="auto"/>
                                                                                                                                                                                  </w:divBdr>
                                                                                                                                                                                  <w:divsChild>
                                                                                                                                                                                    <w:div w:id="409818105">
                                                                                                                                                                                      <w:marLeft w:val="0"/>
                                                                                                                                                                                      <w:marRight w:val="0"/>
                                                                                                                                                                                      <w:marTop w:val="0"/>
                                                                                                                                                                                      <w:marBottom w:val="0"/>
                                                                                                                                                                                      <w:divBdr>
                                                                                                                                                                                        <w:top w:val="none" w:sz="0" w:space="0" w:color="auto"/>
                                                                                                                                                                                        <w:left w:val="none" w:sz="0" w:space="0" w:color="auto"/>
                                                                                                                                                                                        <w:bottom w:val="none" w:sz="0" w:space="0" w:color="auto"/>
                                                                                                                                                                                        <w:right w:val="none" w:sz="0" w:space="0" w:color="auto"/>
                                                                                                                                                                                      </w:divBdr>
                                                                                                                                                                                      <w:divsChild>
                                                                                                                                                                                        <w:div w:id="1816799909">
                                                                                                                                                                                          <w:marLeft w:val="0"/>
                                                                                                                                                                                          <w:marRight w:val="0"/>
                                                                                                                                                                                          <w:marTop w:val="0"/>
                                                                                                                                                                                          <w:marBottom w:val="0"/>
                                                                                                                                                                                          <w:divBdr>
                                                                                                                                                                                            <w:top w:val="none" w:sz="0" w:space="0" w:color="auto"/>
                                                                                                                                                                                            <w:left w:val="none" w:sz="0" w:space="0" w:color="auto"/>
                                                                                                                                                                                            <w:bottom w:val="none" w:sz="0" w:space="0" w:color="auto"/>
                                                                                                                                                                                            <w:right w:val="none" w:sz="0" w:space="0" w:color="auto"/>
                                                                                                                                                                                          </w:divBdr>
                                                                                                                                                                                          <w:divsChild>
                                                                                                                                                                                            <w:div w:id="286472839">
                                                                                                                                                                                              <w:marLeft w:val="0"/>
                                                                                                                                                                                              <w:marRight w:val="0"/>
                                                                                                                                                                                              <w:marTop w:val="0"/>
                                                                                                                                                                                              <w:marBottom w:val="0"/>
                                                                                                                                                                                              <w:divBdr>
                                                                                                                                                                                                <w:top w:val="none" w:sz="0" w:space="0" w:color="auto"/>
                                                                                                                                                                                                <w:left w:val="none" w:sz="0" w:space="0" w:color="auto"/>
                                                                                                                                                                                                <w:bottom w:val="none" w:sz="0" w:space="0" w:color="auto"/>
                                                                                                                                                                                                <w:right w:val="none" w:sz="0" w:space="0" w:color="auto"/>
                                                                                                                                                                                              </w:divBdr>
                                                                                                                                                                                              <w:divsChild>
                                                                                                                                                                                                <w:div w:id="1996058375">
                                                                                                                                                                                                  <w:marLeft w:val="0"/>
                                                                                                                                                                                                  <w:marRight w:val="0"/>
                                                                                                                                                                                                  <w:marTop w:val="0"/>
                                                                                                                                                                                                  <w:marBottom w:val="0"/>
                                                                                                                                                                                                  <w:divBdr>
                                                                                                                                                                                                    <w:top w:val="none" w:sz="0" w:space="0" w:color="auto"/>
                                                                                                                                                                                                    <w:left w:val="none" w:sz="0" w:space="0" w:color="auto"/>
                                                                                                                                                                                                    <w:bottom w:val="none" w:sz="0" w:space="0" w:color="auto"/>
                                                                                                                                                                                                    <w:right w:val="none" w:sz="0" w:space="0" w:color="auto"/>
                                                                                                                                                                                                  </w:divBdr>
                                                                                                                                                                                                  <w:divsChild>
                                                                                                                                                                                                    <w:div w:id="490290477">
                                                                                                                                                                                                      <w:marLeft w:val="0"/>
                                                                                                                                                                                                      <w:marRight w:val="0"/>
                                                                                                                                                                                                      <w:marTop w:val="0"/>
                                                                                                                                                                                                      <w:marBottom w:val="0"/>
                                                                                                                                                                                                      <w:divBdr>
                                                                                                                                                                                                        <w:top w:val="none" w:sz="0" w:space="0" w:color="auto"/>
                                                                                                                                                                                                        <w:left w:val="none" w:sz="0" w:space="0" w:color="auto"/>
                                                                                                                                                                                                        <w:bottom w:val="none" w:sz="0" w:space="0" w:color="auto"/>
                                                                                                                                                                                                        <w:right w:val="none" w:sz="0" w:space="0" w:color="auto"/>
                                                                                                                                                                                                      </w:divBdr>
                                                                                                                                                                                                      <w:divsChild>
                                                                                                                                                                                                        <w:div w:id="209616662">
                                                                                                                                                                                                          <w:marLeft w:val="0"/>
                                                                                                                                                                                                          <w:marRight w:val="0"/>
                                                                                                                                                                                                          <w:marTop w:val="0"/>
                                                                                                                                                                                                          <w:marBottom w:val="0"/>
                                                                                                                                                                                                          <w:divBdr>
                                                                                                                                                                                                            <w:top w:val="none" w:sz="0" w:space="0" w:color="auto"/>
                                                                                                                                                                                                            <w:left w:val="none" w:sz="0" w:space="0" w:color="auto"/>
                                                                                                                                                                                                            <w:bottom w:val="none" w:sz="0" w:space="0" w:color="auto"/>
                                                                                                                                                                                                            <w:right w:val="none" w:sz="0" w:space="0" w:color="auto"/>
                                                                                                                                                                                                          </w:divBdr>
                                                                                                                                                                                                          <w:divsChild>
                                                                                                                                                                                                            <w:div w:id="738212578">
                                                                                                                                                                                                              <w:marLeft w:val="0"/>
                                                                                                                                                                                                              <w:marRight w:val="0"/>
                                                                                                                                                                                                              <w:marTop w:val="0"/>
                                                                                                                                                                                                              <w:marBottom w:val="0"/>
                                                                                                                                                                                                              <w:divBdr>
                                                                                                                                                                                                                <w:top w:val="none" w:sz="0" w:space="0" w:color="auto"/>
                                                                                                                                                                                                                <w:left w:val="none" w:sz="0" w:space="0" w:color="auto"/>
                                                                                                                                                                                                                <w:bottom w:val="none" w:sz="0" w:space="0" w:color="auto"/>
                                                                                                                                                                                                                <w:right w:val="none" w:sz="0" w:space="0" w:color="auto"/>
                                                                                                                                                                                                              </w:divBdr>
                                                                                                                                                                                                              <w:divsChild>
                                                                                                                                                                                                                <w:div w:id="1638753588">
                                                                                                                                                                                                                  <w:marLeft w:val="0"/>
                                                                                                                                                                                                                  <w:marRight w:val="0"/>
                                                                                                                                                                                                                  <w:marTop w:val="0"/>
                                                                                                                                                                                                                  <w:marBottom w:val="0"/>
                                                                                                                                                                                                                  <w:divBdr>
                                                                                                                                                                                                                    <w:top w:val="none" w:sz="0" w:space="0" w:color="auto"/>
                                                                                                                                                                                                                    <w:left w:val="none" w:sz="0" w:space="0" w:color="auto"/>
                                                                                                                                                                                                                    <w:bottom w:val="none" w:sz="0" w:space="0" w:color="auto"/>
                                                                                                                                                                                                                    <w:right w:val="none" w:sz="0" w:space="0" w:color="auto"/>
                                                                                                                                                                                                                  </w:divBdr>
                                                                                                                                                                                                                  <w:divsChild>
                                                                                                                                                                                                                    <w:div w:id="1318874262">
                                                                                                                                                                                                                      <w:marLeft w:val="0"/>
                                                                                                                                                                                                                      <w:marRight w:val="0"/>
                                                                                                                                                                                                                      <w:marTop w:val="0"/>
                                                                                                                                                                                                                      <w:marBottom w:val="0"/>
                                                                                                                                                                                                                      <w:divBdr>
                                                                                                                                                                                                                        <w:top w:val="none" w:sz="0" w:space="0" w:color="auto"/>
                                                                                                                                                                                                                        <w:left w:val="none" w:sz="0" w:space="0" w:color="auto"/>
                                                                                                                                                                                                                        <w:bottom w:val="none" w:sz="0" w:space="0" w:color="auto"/>
                                                                                                                                                                                                                        <w:right w:val="none" w:sz="0" w:space="0" w:color="auto"/>
                                                                                                                                                                                                                      </w:divBdr>
                                                                                                                                                                                                                      <w:divsChild>
                                                                                                                                                                                                                        <w:div w:id="473837086">
                                                                                                                                                                                                                          <w:marLeft w:val="0"/>
                                                                                                                                                                                                                          <w:marRight w:val="0"/>
                                                                                                                                                                                                                          <w:marTop w:val="0"/>
                                                                                                                                                                                                                          <w:marBottom w:val="0"/>
                                                                                                                                                                                                                          <w:divBdr>
                                                                                                                                                                                                                            <w:top w:val="none" w:sz="0" w:space="0" w:color="auto"/>
                                                                                                                                                                                                                            <w:left w:val="none" w:sz="0" w:space="0" w:color="auto"/>
                                                                                                                                                                                                                            <w:bottom w:val="none" w:sz="0" w:space="0" w:color="auto"/>
                                                                                                                                                                                                                            <w:right w:val="none" w:sz="0" w:space="0" w:color="auto"/>
                                                                                                                                                                                                                          </w:divBdr>
                                                                                                                                                                                                                          <w:divsChild>
                                                                                                                                                                                                                            <w:div w:id="1260258288">
                                                                                                                                                                                                                              <w:marLeft w:val="0"/>
                                                                                                                                                                                                                              <w:marRight w:val="0"/>
                                                                                                                                                                                                                              <w:marTop w:val="0"/>
                                                                                                                                                                                                                              <w:marBottom w:val="0"/>
                                                                                                                                                                                                                              <w:divBdr>
                                                                                                                                                                                                                                <w:top w:val="none" w:sz="0" w:space="0" w:color="auto"/>
                                                                                                                                                                                                                                <w:left w:val="none" w:sz="0" w:space="0" w:color="auto"/>
                                                                                                                                                                                                                                <w:bottom w:val="none" w:sz="0" w:space="0" w:color="auto"/>
                                                                                                                                                                                                                                <w:right w:val="none" w:sz="0" w:space="0" w:color="auto"/>
                                                                                                                                                                                                                              </w:divBdr>
                                                                                                                                                                                                                              <w:divsChild>
                                                                                                                                                                                                                                <w:div w:id="1201866164">
                                                                                                                                                                                                                                  <w:marLeft w:val="0"/>
                                                                                                                                                                                                                                  <w:marRight w:val="0"/>
                                                                                                                                                                                                                                  <w:marTop w:val="0"/>
                                                                                                                                                                                                                                  <w:marBottom w:val="0"/>
                                                                                                                                                                                                                                  <w:divBdr>
                                                                                                                                                                                                                                    <w:top w:val="none" w:sz="0" w:space="0" w:color="auto"/>
                                                                                                                                                                                                                                    <w:left w:val="none" w:sz="0" w:space="0" w:color="auto"/>
                                                                                                                                                                                                                                    <w:bottom w:val="none" w:sz="0" w:space="0" w:color="auto"/>
                                                                                                                                                                                                                                    <w:right w:val="none" w:sz="0" w:space="0" w:color="auto"/>
                                                                                                                                                                                                                                  </w:divBdr>
                                                                                                                                                                                                                                  <w:divsChild>
                                                                                                                                                                                                                                    <w:div w:id="304434637">
                                                                                                                                                                                                                                      <w:marLeft w:val="0"/>
                                                                                                                                                                                                                                      <w:marRight w:val="0"/>
                                                                                                                                                                                                                                      <w:marTop w:val="0"/>
                                                                                                                                                                                                                                      <w:marBottom w:val="0"/>
                                                                                                                                                                                                                                      <w:divBdr>
                                                                                                                                                                                                                                        <w:top w:val="none" w:sz="0" w:space="0" w:color="auto"/>
                                                                                                                                                                                                                                        <w:left w:val="none" w:sz="0" w:space="0" w:color="auto"/>
                                                                                                                                                                                                                                        <w:bottom w:val="none" w:sz="0" w:space="0" w:color="auto"/>
                                                                                                                                                                                                                                        <w:right w:val="none" w:sz="0" w:space="0" w:color="auto"/>
                                                                                                                                                                                                                                      </w:divBdr>
                                                                                                                                                                                                                                      <w:divsChild>
                                                                                                                                                                                                                                        <w:div w:id="732311142">
                                                                                                                                                                                                                                          <w:marLeft w:val="0"/>
                                                                                                                                                                                                                                          <w:marRight w:val="0"/>
                                                                                                                                                                                                                                          <w:marTop w:val="0"/>
                                                                                                                                                                                                                                          <w:marBottom w:val="0"/>
                                                                                                                                                                                                                                          <w:divBdr>
                                                                                                                                                                                                                                            <w:top w:val="none" w:sz="0" w:space="0" w:color="auto"/>
                                                                                                                                                                                                                                            <w:left w:val="none" w:sz="0" w:space="0" w:color="auto"/>
                                                                                                                                                                                                                                            <w:bottom w:val="none" w:sz="0" w:space="0" w:color="auto"/>
                                                                                                                                                                                                                                            <w:right w:val="none" w:sz="0" w:space="0" w:color="auto"/>
                                                                                                                                                                                                                                          </w:divBdr>
                                                                                                                                                                                                                                          <w:divsChild>
                                                                                                                                                                                                                                            <w:div w:id="1628967094">
                                                                                                                                                                                                                                              <w:marLeft w:val="0"/>
                                                                                                                                                                                                                                              <w:marRight w:val="0"/>
                                                                                                                                                                                                                                              <w:marTop w:val="0"/>
                                                                                                                                                                                                                                              <w:marBottom w:val="0"/>
                                                                                                                                                                                                                                              <w:divBdr>
                                                                                                                                                                                                                                                <w:top w:val="none" w:sz="0" w:space="0" w:color="auto"/>
                                                                                                                                                                                                                                                <w:left w:val="none" w:sz="0" w:space="0" w:color="auto"/>
                                                                                                                                                                                                                                                <w:bottom w:val="none" w:sz="0" w:space="0" w:color="auto"/>
                                                                                                                                                                                                                                                <w:right w:val="none" w:sz="0" w:space="0" w:color="auto"/>
                                                                                                                                                                                                                                              </w:divBdr>
                                                                                                                                                                                                                                              <w:divsChild>
                                                                                                                                                                                                                                                <w:div w:id="1971476105">
                                                                                                                                                                                                                                                  <w:marLeft w:val="0"/>
                                                                                                                                                                                                                                                  <w:marRight w:val="0"/>
                                                                                                                                                                                                                                                  <w:marTop w:val="0"/>
                                                                                                                                                                                                                                                  <w:marBottom w:val="0"/>
                                                                                                                                                                                                                                                  <w:divBdr>
                                                                                                                                                                                                                                                    <w:top w:val="none" w:sz="0" w:space="0" w:color="auto"/>
                                                                                                                                                                                                                                                    <w:left w:val="none" w:sz="0" w:space="0" w:color="auto"/>
                                                                                                                                                                                                                                                    <w:bottom w:val="none" w:sz="0" w:space="0" w:color="auto"/>
                                                                                                                                                                                                                                                    <w:right w:val="none" w:sz="0" w:space="0" w:color="auto"/>
                                                                                                                                                                                                                                                  </w:divBdr>
                                                                                                                                                                                                                                                  <w:divsChild>
                                                                                                                                                                                                                                                    <w:div w:id="330525490">
                                                                                                                                                                                                                                                      <w:marLeft w:val="0"/>
                                                                                                                                                                                                                                                      <w:marRight w:val="0"/>
                                                                                                                                                                                                                                                      <w:marTop w:val="0"/>
                                                                                                                                                                                                                                                      <w:marBottom w:val="0"/>
                                                                                                                                                                                                                                                      <w:divBdr>
                                                                                                                                                                                                                                                        <w:top w:val="none" w:sz="0" w:space="0" w:color="auto"/>
                                                                                                                                                                                                                                                        <w:left w:val="none" w:sz="0" w:space="0" w:color="auto"/>
                                                                                                                                                                                                                                                        <w:bottom w:val="none" w:sz="0" w:space="0" w:color="auto"/>
                                                                                                                                                                                                                                                        <w:right w:val="none" w:sz="0" w:space="0" w:color="auto"/>
                                                                                                                                                                                                                                                      </w:divBdr>
                                                                                                                                                                                                                                                      <w:divsChild>
                                                                                                                                                                                                                                                        <w:div w:id="742221668">
                                                                                                                                                                                                                                                          <w:marLeft w:val="0"/>
                                                                                                                                                                                                                                                          <w:marRight w:val="0"/>
                                                                                                                                                                                                                                                          <w:marTop w:val="0"/>
                                                                                                                                                                                                                                                          <w:marBottom w:val="0"/>
                                                                                                                                                                                                                                                          <w:divBdr>
                                                                                                                                                                                                                                                            <w:top w:val="none" w:sz="0" w:space="0" w:color="auto"/>
                                                                                                                                                                                                                                                            <w:left w:val="none" w:sz="0" w:space="0" w:color="auto"/>
                                                                                                                                                                                                                                                            <w:bottom w:val="none" w:sz="0" w:space="0" w:color="auto"/>
                                                                                                                                                                                                                                                            <w:right w:val="none" w:sz="0" w:space="0" w:color="auto"/>
                                                                                                                                                                                                                                                          </w:divBdr>
                                                                                                                                                                                                                                                          <w:divsChild>
                                                                                                                                                                                                                                                            <w:div w:id="1474562717">
                                                                                                                                                                                                                                                              <w:marLeft w:val="0"/>
                                                                                                                                                                                                                                                              <w:marRight w:val="0"/>
                                                                                                                                                                                                                                                              <w:marTop w:val="0"/>
                                                                                                                                                                                                                                                              <w:marBottom w:val="0"/>
                                                                                                                                                                                                                                                              <w:divBdr>
                                                                                                                                                                                                                                                                <w:top w:val="none" w:sz="0" w:space="0" w:color="auto"/>
                                                                                                                                                                                                                                                                <w:left w:val="none" w:sz="0" w:space="0" w:color="auto"/>
                                                                                                                                                                                                                                                                <w:bottom w:val="none" w:sz="0" w:space="0" w:color="auto"/>
                                                                                                                                                                                                                                                                <w:right w:val="none" w:sz="0" w:space="0" w:color="auto"/>
                                                                                                                                                                                                                                                              </w:divBdr>
                                                                                                                                                                                                                                                              <w:divsChild>
                                                                                                                                                                                                                                                                <w:div w:id="1271622562">
                                                                                                                                                                                                                                                                  <w:marLeft w:val="0"/>
                                                                                                                                                                                                                                                                  <w:marRight w:val="0"/>
                                                                                                                                                                                                                                                                  <w:marTop w:val="0"/>
                                                                                                                                                                                                                                                                  <w:marBottom w:val="0"/>
                                                                                                                                                                                                                                                                  <w:divBdr>
                                                                                                                                                                                                                                                                    <w:top w:val="none" w:sz="0" w:space="0" w:color="auto"/>
                                                                                                                                                                                                                                                                    <w:left w:val="none" w:sz="0" w:space="0" w:color="auto"/>
                                                                                                                                                                                                                                                                    <w:bottom w:val="none" w:sz="0" w:space="0" w:color="auto"/>
                                                                                                                                                                                                                                                                    <w:right w:val="none" w:sz="0" w:space="0" w:color="auto"/>
                                                                                                                                                                                                                                                                  </w:divBdr>
                                                                                                                                                                                                                                                                  <w:divsChild>
                                                                                                                                                                                                                                                                    <w:div w:id="1372731745">
                                                                                                                                                                                                                                                                      <w:marLeft w:val="0"/>
                                                                                                                                                                                                                                                                      <w:marRight w:val="0"/>
                                                                                                                                                                                                                                                                      <w:marTop w:val="0"/>
                                                                                                                                                                                                                                                                      <w:marBottom w:val="0"/>
                                                                                                                                                                                                                                                                      <w:divBdr>
                                                                                                                                                                                                                                                                        <w:top w:val="none" w:sz="0" w:space="0" w:color="auto"/>
                                                                                                                                                                                                                                                                        <w:left w:val="none" w:sz="0" w:space="0" w:color="auto"/>
                                                                                                                                                                                                                                                                        <w:bottom w:val="none" w:sz="0" w:space="0" w:color="auto"/>
                                                                                                                                                                                                                                                                        <w:right w:val="none" w:sz="0" w:space="0" w:color="auto"/>
                                                                                                                                                                                                                                                                      </w:divBdr>
                                                                                                                                                                                                                                                                      <w:divsChild>
                                                                                                                                                                                                                                                                        <w:div w:id="1095519319">
                                                                                                                                                                                                                                                                          <w:marLeft w:val="0"/>
                                                                                                                                                                                                                                                                          <w:marRight w:val="0"/>
                                                                                                                                                                                                                                                                          <w:marTop w:val="0"/>
                                                                                                                                                                                                                                                                          <w:marBottom w:val="0"/>
                                                                                                                                                                                                                                                                          <w:divBdr>
                                                                                                                                                                                                                                                                            <w:top w:val="none" w:sz="0" w:space="0" w:color="auto"/>
                                                                                                                                                                                                                                                                            <w:left w:val="none" w:sz="0" w:space="0" w:color="auto"/>
                                                                                                                                                                                                                                                                            <w:bottom w:val="none" w:sz="0" w:space="0" w:color="auto"/>
                                                                                                                                                                                                                                                                            <w:right w:val="none" w:sz="0" w:space="0" w:color="auto"/>
                                                                                                                                                                                                                                                                          </w:divBdr>
                                                                                                                                                                                                                                                                          <w:divsChild>
                                                                                                                                                                                                                                                                            <w:div w:id="1496608517">
                                                                                                                                                                                                                                                                              <w:marLeft w:val="0"/>
                                                                                                                                                                                                                                                                              <w:marRight w:val="0"/>
                                                                                                                                                                                                                                                                              <w:marTop w:val="0"/>
                                                                                                                                                                                                                                                                              <w:marBottom w:val="0"/>
                                                                                                                                                                                                                                                                              <w:divBdr>
                                                                                                                                                                                                                                                                                <w:top w:val="none" w:sz="0" w:space="0" w:color="auto"/>
                                                                                                                                                                                                                                                                                <w:left w:val="none" w:sz="0" w:space="0" w:color="auto"/>
                                                                                                                                                                                                                                                                                <w:bottom w:val="none" w:sz="0" w:space="0" w:color="auto"/>
                                                                                                                                                                                                                                                                                <w:right w:val="none" w:sz="0" w:space="0" w:color="auto"/>
                                                                                                                                                                                                                                                                              </w:divBdr>
                                                                                                                                                                                                                                                                              <w:divsChild>
                                                                                                                                                                                                                                                                                <w:div w:id="811561571">
                                                                                                                                                                                                                                                                                  <w:marLeft w:val="0"/>
                                                                                                                                                                                                                                                                                  <w:marRight w:val="0"/>
                                                                                                                                                                                                                                                                                  <w:marTop w:val="0"/>
                                                                                                                                                                                                                                                                                  <w:marBottom w:val="0"/>
                                                                                                                                                                                                                                                                                  <w:divBdr>
                                                                                                                                                                                                                                                                                    <w:top w:val="none" w:sz="0" w:space="0" w:color="auto"/>
                                                                                                                                                                                                                                                                                    <w:left w:val="none" w:sz="0" w:space="0" w:color="auto"/>
                                                                                                                                                                                                                                                                                    <w:bottom w:val="none" w:sz="0" w:space="0" w:color="auto"/>
                                                                                                                                                                                                                                                                                    <w:right w:val="none" w:sz="0" w:space="0" w:color="auto"/>
                                                                                                                                                                                                                                                                                  </w:divBdr>
                                                                                                                                                                                                                                                                                  <w:divsChild>
                                                                                                                                                                                                                                                                                    <w:div w:id="352074">
                                                                                                                                                                                                                                                                                      <w:marLeft w:val="0"/>
                                                                                                                                                                                                                                                                                      <w:marRight w:val="0"/>
                                                                                                                                                                                                                                                                                      <w:marTop w:val="0"/>
                                                                                                                                                                                                                                                                                      <w:marBottom w:val="0"/>
                                                                                                                                                                                                                                                                                      <w:divBdr>
                                                                                                                                                                                                                                                                                        <w:top w:val="none" w:sz="0" w:space="0" w:color="auto"/>
                                                                                                                                                                                                                                                                                        <w:left w:val="none" w:sz="0" w:space="0" w:color="auto"/>
                                                                                                                                                                                                                                                                                        <w:bottom w:val="none" w:sz="0" w:space="0" w:color="auto"/>
                                                                                                                                                                                                                                                                                        <w:right w:val="none" w:sz="0" w:space="0" w:color="auto"/>
                                                                                                                                                                                                                                                                                      </w:divBdr>
                                                                                                                                                                                                                                                                                      <w:divsChild>
                                                                                                                                                                                                                                                                                        <w:div w:id="1881164765">
                                                                                                                                                                                                                                                                                          <w:marLeft w:val="0"/>
                                                                                                                                                                                                                                                                                          <w:marRight w:val="0"/>
                                                                                                                                                                                                                                                                                          <w:marTop w:val="0"/>
                                                                                                                                                                                                                                                                                          <w:marBottom w:val="0"/>
                                                                                                                                                                                                                                                                                          <w:divBdr>
                                                                                                                                                                                                                                                                                            <w:top w:val="none" w:sz="0" w:space="0" w:color="auto"/>
                                                                                                                                                                                                                                                                                            <w:left w:val="none" w:sz="0" w:space="0" w:color="auto"/>
                                                                                                                                                                                                                                                                                            <w:bottom w:val="none" w:sz="0" w:space="0" w:color="auto"/>
                                                                                                                                                                                                                                                                                            <w:right w:val="none" w:sz="0" w:space="0" w:color="auto"/>
                                                                                                                                                                                                                                                                                          </w:divBdr>
                                                                                                                                                                                                                                                                                        </w:div>
                                                                                                                                                                                                                                                                                      </w:divsChild>
                                                                                                                                                                                                                                                                                    </w:div>
                                                                                                                                                                                                                                                                                    <w:div w:id="36273275">
                                                                                                                                                                                                                                                                                      <w:marLeft w:val="0"/>
                                                                                                                                                                                                                                                                                      <w:marRight w:val="0"/>
                                                                                                                                                                                                                                                                                      <w:marTop w:val="0"/>
                                                                                                                                                                                                                                                                                      <w:marBottom w:val="0"/>
                                                                                                                                                                                                                                                                                      <w:divBdr>
                                                                                                                                                                                                                                                                                        <w:top w:val="none" w:sz="0" w:space="0" w:color="auto"/>
                                                                                                                                                                                                                                                                                        <w:left w:val="none" w:sz="0" w:space="0" w:color="auto"/>
                                                                                                                                                                                                                                                                                        <w:bottom w:val="none" w:sz="0" w:space="0" w:color="auto"/>
                                                                                                                                                                                                                                                                                        <w:right w:val="none" w:sz="0" w:space="0" w:color="auto"/>
                                                                                                                                                                                                                                                                                      </w:divBdr>
                                                                                                                                                                                                                                                                                      <w:divsChild>
                                                                                                                                                                                                                                                                                        <w:div w:id="941960245">
                                                                                                                                                                                                                                                                                          <w:marLeft w:val="0"/>
                                                                                                                                                                                                                                                                                          <w:marRight w:val="0"/>
                                                                                                                                                                                                                                                                                          <w:marTop w:val="0"/>
                                                                                                                                                                                                                                                                                          <w:marBottom w:val="0"/>
                                                                                                                                                                                                                                                                                          <w:divBdr>
                                                                                                                                                                                                                                                                                            <w:top w:val="none" w:sz="0" w:space="0" w:color="auto"/>
                                                                                                                                                                                                                                                                                            <w:left w:val="none" w:sz="0" w:space="0" w:color="auto"/>
                                                                                                                                                                                                                                                                                            <w:bottom w:val="none" w:sz="0" w:space="0" w:color="auto"/>
                                                                                                                                                                                                                                                                                            <w:right w:val="none" w:sz="0" w:space="0" w:color="auto"/>
                                                                                                                                                                                                                                                                                          </w:divBdr>
                                                                                                                                                                                                                                                                                        </w:div>
                                                                                                                                                                                                                                                                                      </w:divsChild>
                                                                                                                                                                                                                                                                                    </w:div>
                                                                                                                                                                                                                                                                                    <w:div w:id="543175913">
                                                                                                                                                                                                                                                                                      <w:marLeft w:val="0"/>
                                                                                                                                                                                                                                                                                      <w:marRight w:val="0"/>
                                                                                                                                                                                                                                                                                      <w:marTop w:val="0"/>
                                                                                                                                                                                                                                                                                      <w:marBottom w:val="0"/>
                                                                                                                                                                                                                                                                                      <w:divBdr>
                                                                                                                                                                                                                                                                                        <w:top w:val="none" w:sz="0" w:space="0" w:color="auto"/>
                                                                                                                                                                                                                                                                                        <w:left w:val="none" w:sz="0" w:space="0" w:color="auto"/>
                                                                                                                                                                                                                                                                                        <w:bottom w:val="none" w:sz="0" w:space="0" w:color="auto"/>
                                                                                                                                                                                                                                                                                        <w:right w:val="none" w:sz="0" w:space="0" w:color="auto"/>
                                                                                                                                                                                                                                                                                      </w:divBdr>
                                                                                                                                                                                                                                                                                      <w:divsChild>
                                                                                                                                                                                                                                                                                        <w:div w:id="1009912360">
                                                                                                                                                                                                                                                                                          <w:marLeft w:val="0"/>
                                                                                                                                                                                                                                                                                          <w:marRight w:val="0"/>
                                                                                                                                                                                                                                                                                          <w:marTop w:val="0"/>
                                                                                                                                                                                                                                                                                          <w:marBottom w:val="0"/>
                                                                                                                                                                                                                                                                                          <w:divBdr>
                                                                                                                                                                                                                                                                                            <w:top w:val="none" w:sz="0" w:space="0" w:color="auto"/>
                                                                                                                                                                                                                                                                                            <w:left w:val="none" w:sz="0" w:space="0" w:color="auto"/>
                                                                                                                                                                                                                                                                                            <w:bottom w:val="none" w:sz="0" w:space="0" w:color="auto"/>
                                                                                                                                                                                                                                                                                            <w:right w:val="none" w:sz="0" w:space="0" w:color="auto"/>
                                                                                                                                                                                                                                                                                          </w:divBdr>
                                                                                                                                                                                                                                                                                        </w:div>
                                                                                                                                                                                                                                                                                      </w:divsChild>
                                                                                                                                                                                                                                                                                    </w:div>
                                                                                                                                                                                                                                                                                    <w:div w:id="612782561">
                                                                                                                                                                                                                                                                                      <w:marLeft w:val="0"/>
                                                                                                                                                                                                                                                                                      <w:marRight w:val="0"/>
                                                                                                                                                                                                                                                                                      <w:marTop w:val="0"/>
                                                                                                                                                                                                                                                                                      <w:marBottom w:val="0"/>
                                                                                                                                                                                                                                                                                      <w:divBdr>
                                                                                                                                                                                                                                                                                        <w:top w:val="none" w:sz="0" w:space="0" w:color="auto"/>
                                                                                                                                                                                                                                                                                        <w:left w:val="none" w:sz="0" w:space="0" w:color="auto"/>
                                                                                                                                                                                                                                                                                        <w:bottom w:val="none" w:sz="0" w:space="0" w:color="auto"/>
                                                                                                                                                                                                                                                                                        <w:right w:val="none" w:sz="0" w:space="0" w:color="auto"/>
                                                                                                                                                                                                                                                                                      </w:divBdr>
                                                                                                                                                                                                                                                                                      <w:divsChild>
                                                                                                                                                                                                                                                                                        <w:div w:id="1941258579">
                                                                                                                                                                                                                                                                                          <w:marLeft w:val="0"/>
                                                                                                                                                                                                                                                                                          <w:marRight w:val="0"/>
                                                                                                                                                                                                                                                                                          <w:marTop w:val="0"/>
                                                                                                                                                                                                                                                                                          <w:marBottom w:val="0"/>
                                                                                                                                                                                                                                                                                          <w:divBdr>
                                                                                                                                                                                                                                                                                            <w:top w:val="none" w:sz="0" w:space="0" w:color="auto"/>
                                                                                                                                                                                                                                                                                            <w:left w:val="none" w:sz="0" w:space="0" w:color="auto"/>
                                                                                                                                                                                                                                                                                            <w:bottom w:val="none" w:sz="0" w:space="0" w:color="auto"/>
                                                                                                                                                                                                                                                                                            <w:right w:val="none" w:sz="0" w:space="0" w:color="auto"/>
                                                                                                                                                                                                                                                                                          </w:divBdr>
                                                                                                                                                                                                                                                                                        </w:div>
                                                                                                                                                                                                                                                                                      </w:divsChild>
                                                                                                                                                                                                                                                                                    </w:div>
                                                                                                                                                                                                                                                                                    <w:div w:id="760026689">
                                                                                                                                                                                                                                                                                      <w:marLeft w:val="0"/>
                                                                                                                                                                                                                                                                                      <w:marRight w:val="0"/>
                                                                                                                                                                                                                                                                                      <w:marTop w:val="0"/>
                                                                                                                                                                                                                                                                                      <w:marBottom w:val="0"/>
                                                                                                                                                                                                                                                                                      <w:divBdr>
                                                                                                                                                                                                                                                                                        <w:top w:val="none" w:sz="0" w:space="0" w:color="auto"/>
                                                                                                                                                                                                                                                                                        <w:left w:val="none" w:sz="0" w:space="0" w:color="auto"/>
                                                                                                                                                                                                                                                                                        <w:bottom w:val="none" w:sz="0" w:space="0" w:color="auto"/>
                                                                                                                                                                                                                                                                                        <w:right w:val="none" w:sz="0" w:space="0" w:color="auto"/>
                                                                                                                                                                                                                                                                                      </w:divBdr>
                                                                                                                                                                                                                                                                                    </w:div>
                                                                                                                                                                                                                                                                                    <w:div w:id="1185512755">
                                                                                                                                                                                                                                                                                      <w:marLeft w:val="0"/>
                                                                                                                                                                                                                                                                                      <w:marRight w:val="0"/>
                                                                                                                                                                                                                                                                                      <w:marTop w:val="0"/>
                                                                                                                                                                                                                                                                                      <w:marBottom w:val="0"/>
                                                                                                                                                                                                                                                                                      <w:divBdr>
                                                                                                                                                                                                                                                                                        <w:top w:val="none" w:sz="0" w:space="0" w:color="auto"/>
                                                                                                                                                                                                                                                                                        <w:left w:val="none" w:sz="0" w:space="0" w:color="auto"/>
                                                                                                                                                                                                                                                                                        <w:bottom w:val="none" w:sz="0" w:space="0" w:color="auto"/>
                                                                                                                                                                                                                                                                                        <w:right w:val="none" w:sz="0" w:space="0" w:color="auto"/>
                                                                                                                                                                                                                                                                                      </w:divBdr>
                                                                                                                                                                                                                                                                                      <w:divsChild>
                                                                                                                                                                                                                                                                                        <w:div w:id="1425108211">
                                                                                                                                                                                                                                                                                          <w:marLeft w:val="0"/>
                                                                                                                                                                                                                                                                                          <w:marRight w:val="0"/>
                                                                                                                                                                                                                                                                                          <w:marTop w:val="0"/>
                                                                                                                                                                                                                                                                                          <w:marBottom w:val="0"/>
                                                                                                                                                                                                                                                                                          <w:divBdr>
                                                                                                                                                                                                                                                                                            <w:top w:val="none" w:sz="0" w:space="0" w:color="auto"/>
                                                                                                                                                                                                                                                                                            <w:left w:val="none" w:sz="0" w:space="0" w:color="auto"/>
                                                                                                                                                                                                                                                                                            <w:bottom w:val="none" w:sz="0" w:space="0" w:color="auto"/>
                                                                                                                                                                                                                                                                                            <w:right w:val="none" w:sz="0" w:space="0" w:color="auto"/>
                                                                                                                                                                                                                                                                                          </w:divBdr>
                                                                                                                                                                                                                                                                                        </w:div>
                                                                                                                                                                                                                                                                                      </w:divsChild>
                                                                                                                                                                                                                                                                                    </w:div>
                                                                                                                                                                                                                                                                                    <w:div w:id="1386489025">
                                                                                                                                                                                                                                                                                      <w:marLeft w:val="0"/>
                                                                                                                                                                                                                                                                                      <w:marRight w:val="0"/>
                                                                                                                                                                                                                                                                                      <w:marTop w:val="0"/>
                                                                                                                                                                                                                                                                                      <w:marBottom w:val="0"/>
                                                                                                                                                                                                                                                                                      <w:divBdr>
                                                                                                                                                                                                                                                                                        <w:top w:val="none" w:sz="0" w:space="0" w:color="auto"/>
                                                                                                                                                                                                                                                                                        <w:left w:val="none" w:sz="0" w:space="0" w:color="auto"/>
                                                                                                                                                                                                                                                                                        <w:bottom w:val="none" w:sz="0" w:space="0" w:color="auto"/>
                                                                                                                                                                                                                                                                                        <w:right w:val="none" w:sz="0" w:space="0" w:color="auto"/>
                                                                                                                                                                                                                                                                                      </w:divBdr>
                                                                                                                                                                                                                                                                                      <w:divsChild>
                                                                                                                                                                                                                                                                                        <w:div w:id="1224370382">
                                                                                                                                                                                                                                                                                          <w:marLeft w:val="0"/>
                                                                                                                                                                                                                                                                                          <w:marRight w:val="0"/>
                                                                                                                                                                                                                                                                                          <w:marTop w:val="0"/>
                                                                                                                                                                                                                                                                                          <w:marBottom w:val="0"/>
                                                                                                                                                                                                                                                                                          <w:divBdr>
                                                                                                                                                                                                                                                                                            <w:top w:val="none" w:sz="0" w:space="0" w:color="auto"/>
                                                                                                                                                                                                                                                                                            <w:left w:val="none" w:sz="0" w:space="0" w:color="auto"/>
                                                                                                                                                                                                                                                                                            <w:bottom w:val="none" w:sz="0" w:space="0" w:color="auto"/>
                                                                                                                                                                                                                                                                                            <w:right w:val="none" w:sz="0" w:space="0" w:color="auto"/>
                                                                                                                                                                                                                                                                                          </w:divBdr>
                                                                                                                                                                                                                                                                                        </w:div>
                                                                                                                                                                                                                                                                                      </w:divsChild>
                                                                                                                                                                                                                                                                                    </w:div>
                                                                                                                                                                                                                                                                                    <w:div w:id="1413089267">
                                                                                                                                                                                                                                                                                      <w:marLeft w:val="0"/>
                                                                                                                                                                                                                                                                                      <w:marRight w:val="0"/>
                                                                                                                                                                                                                                                                                      <w:marTop w:val="0"/>
                                                                                                                                                                                                                                                                                      <w:marBottom w:val="0"/>
                                                                                                                                                                                                                                                                                      <w:divBdr>
                                                                                                                                                                                                                                                                                        <w:top w:val="none" w:sz="0" w:space="0" w:color="auto"/>
                                                                                                                                                                                                                                                                                        <w:left w:val="none" w:sz="0" w:space="0" w:color="auto"/>
                                                                                                                                                                                                                                                                                        <w:bottom w:val="none" w:sz="0" w:space="0" w:color="auto"/>
                                                                                                                                                                                                                                                                                        <w:right w:val="none" w:sz="0" w:space="0" w:color="auto"/>
                                                                                                                                                                                                                                                                                      </w:divBdr>
                                                                                                                                                                                                                                                                                      <w:divsChild>
                                                                                                                                                                                                                                                                                        <w:div w:id="509638430">
                                                                                                                                                                                                                                                                                          <w:marLeft w:val="0"/>
                                                                                                                                                                                                                                                                                          <w:marRight w:val="0"/>
                                                                                                                                                                                                                                                                                          <w:marTop w:val="0"/>
                                                                                                                                                                                                                                                                                          <w:marBottom w:val="0"/>
                                                                                                                                                                                                                                                                                          <w:divBdr>
                                                                                                                                                                                                                                                                                            <w:top w:val="none" w:sz="0" w:space="0" w:color="auto"/>
                                                                                                                                                                                                                                                                                            <w:left w:val="none" w:sz="0" w:space="0" w:color="auto"/>
                                                                                                                                                                                                                                                                                            <w:bottom w:val="none" w:sz="0" w:space="0" w:color="auto"/>
                                                                                                                                                                                                                                                                                            <w:right w:val="none" w:sz="0" w:space="0" w:color="auto"/>
                                                                                                                                                                                                                                                                                          </w:divBdr>
                                                                                                                                                                                                                                                                                        </w:div>
                                                                                                                                                                                                                                                                                      </w:divsChild>
                                                                                                                                                                                                                                                                                    </w:div>
                                                                                                                                                                                                                                                                                    <w:div w:id="1507556265">
                                                                                                                                                                                                                                                                                      <w:marLeft w:val="0"/>
                                                                                                                                                                                                                                                                                      <w:marRight w:val="0"/>
                                                                                                                                                                                                                                                                                      <w:marTop w:val="0"/>
                                                                                                                                                                                                                                                                                      <w:marBottom w:val="0"/>
                                                                                                                                                                                                                                                                                      <w:divBdr>
                                                                                                                                                                                                                                                                                        <w:top w:val="none" w:sz="0" w:space="0" w:color="auto"/>
                                                                                                                                                                                                                                                                                        <w:left w:val="none" w:sz="0" w:space="0" w:color="auto"/>
                                                                                                                                                                                                                                                                                        <w:bottom w:val="none" w:sz="0" w:space="0" w:color="auto"/>
                                                                                                                                                                                                                                                                                        <w:right w:val="none" w:sz="0" w:space="0" w:color="auto"/>
                                                                                                                                                                                                                                                                                      </w:divBdr>
                                                                                                                                                                                                                                                                                      <w:divsChild>
                                                                                                                                                                                                                                                                                        <w:div w:id="1262300909">
                                                                                                                                                                                                                                                                                          <w:marLeft w:val="0"/>
                                                                                                                                                                                                                                                                                          <w:marRight w:val="0"/>
                                                                                                                                                                                                                                                                                          <w:marTop w:val="0"/>
                                                                                                                                                                                                                                                                                          <w:marBottom w:val="0"/>
                                                                                                                                                                                                                                                                                          <w:divBdr>
                                                                                                                                                                                                                                                                                            <w:top w:val="none" w:sz="0" w:space="0" w:color="auto"/>
                                                                                                                                                                                                                                                                                            <w:left w:val="none" w:sz="0" w:space="0" w:color="auto"/>
                                                                                                                                                                                                                                                                                            <w:bottom w:val="none" w:sz="0" w:space="0" w:color="auto"/>
                                                                                                                                                                                                                                                                                            <w:right w:val="none" w:sz="0" w:space="0" w:color="auto"/>
                                                                                                                                                                                                                                                                                          </w:divBdr>
                                                                                                                                                                                                                                                                                        </w:div>
                                                                                                                                                                                                                                                                                      </w:divsChild>
                                                                                                                                                                                                                                                                                    </w:div>
                                                                                                                                                                                                                                                                                    <w:div w:id="1940484820">
                                                                                                                                                                                                                                                                                      <w:marLeft w:val="0"/>
                                                                                                                                                                                                                                                                                      <w:marRight w:val="0"/>
                                                                                                                                                                                                                                                                                      <w:marTop w:val="0"/>
                                                                                                                                                                                                                                                                                      <w:marBottom w:val="0"/>
                                                                                                                                                                                                                                                                                      <w:divBdr>
                                                                                                                                                                                                                                                                                        <w:top w:val="none" w:sz="0" w:space="0" w:color="auto"/>
                                                                                                                                                                                                                                                                                        <w:left w:val="none" w:sz="0" w:space="0" w:color="auto"/>
                                                                                                                                                                                                                                                                                        <w:bottom w:val="none" w:sz="0" w:space="0" w:color="auto"/>
                                                                                                                                                                                                                                                                                        <w:right w:val="none" w:sz="0" w:space="0" w:color="auto"/>
                                                                                                                                                                                                                                                                                      </w:divBdr>
                                                                                                                                                                                                                                                                                      <w:divsChild>
                                                                                                                                                                                                                                                                                        <w:div w:id="1169566906">
                                                                                                                                                                                                                                                                                          <w:marLeft w:val="0"/>
                                                                                                                                                                                                                                                                                          <w:marRight w:val="0"/>
                                                                                                                                                                                                                                                                                          <w:marTop w:val="0"/>
                                                                                                                                                                                                                                                                                          <w:marBottom w:val="0"/>
                                                                                                                                                                                                                                                                                          <w:divBdr>
                                                                                                                                                                                                                                                                                            <w:top w:val="none" w:sz="0" w:space="0" w:color="auto"/>
                                                                                                                                                                                                                                                                                            <w:left w:val="none" w:sz="0" w:space="0" w:color="auto"/>
                                                                                                                                                                                                                                                                                            <w:bottom w:val="none" w:sz="0" w:space="0" w:color="auto"/>
                                                                                                                                                                                                                                                                                            <w:right w:val="none" w:sz="0" w:space="0" w:color="auto"/>
                                                                                                                                                                                                                                                                                          </w:divBdr>
                                                                                                                                                                                                                                                                                        </w:div>
                                                                                                                                                                                                                                                                                      </w:divsChild>
                                                                                                                                                                                                                                                                                    </w:div>
                                                                                                                                                                                                                                                                                    <w:div w:id="2035692386">
                                                                                                                                                                                                                                                                                      <w:marLeft w:val="0"/>
                                                                                                                                                                                                                                                                                      <w:marRight w:val="0"/>
                                                                                                                                                                                                                                                                                      <w:marTop w:val="0"/>
                                                                                                                                                                                                                                                                                      <w:marBottom w:val="0"/>
                                                                                                                                                                                                                                                                                      <w:divBdr>
                                                                                                                                                                                                                                                                                        <w:top w:val="none" w:sz="0" w:space="0" w:color="auto"/>
                                                                                                                                                                                                                                                                                        <w:left w:val="none" w:sz="0" w:space="0" w:color="auto"/>
                                                                                                                                                                                                                                                                                        <w:bottom w:val="none" w:sz="0" w:space="0" w:color="auto"/>
                                                                                                                                                                                                                                                                                        <w:right w:val="none" w:sz="0" w:space="0" w:color="auto"/>
                                                                                                                                                                                                                                                                                      </w:divBdr>
                                                                                                                                                                                                                                                                                      <w:divsChild>
                                                                                                                                                                                                                                                                                        <w:div w:id="130431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286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7139914">
                  <w:marLeft w:val="0"/>
                  <w:marRight w:val="0"/>
                  <w:marTop w:val="0"/>
                  <w:marBottom w:val="0"/>
                  <w:divBdr>
                    <w:top w:val="none" w:sz="0" w:space="0" w:color="auto"/>
                    <w:left w:val="none" w:sz="0" w:space="0" w:color="auto"/>
                    <w:bottom w:val="none" w:sz="0" w:space="0" w:color="auto"/>
                    <w:right w:val="none" w:sz="0" w:space="0" w:color="auto"/>
                  </w:divBdr>
                </w:div>
              </w:divsChild>
            </w:div>
            <w:div w:id="1369186497">
              <w:marLeft w:val="0"/>
              <w:marRight w:val="0"/>
              <w:marTop w:val="0"/>
              <w:marBottom w:val="0"/>
              <w:divBdr>
                <w:top w:val="none" w:sz="0" w:space="0" w:color="auto"/>
                <w:left w:val="none" w:sz="0" w:space="0" w:color="auto"/>
                <w:bottom w:val="none" w:sz="0" w:space="0" w:color="auto"/>
                <w:right w:val="none" w:sz="0" w:space="0" w:color="auto"/>
              </w:divBdr>
            </w:div>
            <w:div w:id="1406799864">
              <w:marLeft w:val="0"/>
              <w:marRight w:val="0"/>
              <w:marTop w:val="0"/>
              <w:marBottom w:val="0"/>
              <w:divBdr>
                <w:top w:val="none" w:sz="0" w:space="0" w:color="auto"/>
                <w:left w:val="none" w:sz="0" w:space="0" w:color="auto"/>
                <w:bottom w:val="none" w:sz="0" w:space="0" w:color="auto"/>
                <w:right w:val="none" w:sz="0" w:space="0" w:color="auto"/>
              </w:divBdr>
            </w:div>
            <w:div w:id="1896159752">
              <w:marLeft w:val="0"/>
              <w:marRight w:val="0"/>
              <w:marTop w:val="0"/>
              <w:marBottom w:val="0"/>
              <w:divBdr>
                <w:top w:val="none" w:sz="0" w:space="0" w:color="auto"/>
                <w:left w:val="none" w:sz="0" w:space="0" w:color="auto"/>
                <w:bottom w:val="none" w:sz="0" w:space="0" w:color="auto"/>
                <w:right w:val="none" w:sz="0" w:space="0" w:color="auto"/>
              </w:divBdr>
            </w:div>
          </w:divsChild>
        </w:div>
        <w:div w:id="1195538246">
          <w:marLeft w:val="0"/>
          <w:marRight w:val="0"/>
          <w:marTop w:val="0"/>
          <w:marBottom w:val="0"/>
          <w:divBdr>
            <w:top w:val="none" w:sz="0" w:space="0" w:color="auto"/>
            <w:left w:val="none" w:sz="0" w:space="0" w:color="auto"/>
            <w:bottom w:val="none" w:sz="0" w:space="0" w:color="auto"/>
            <w:right w:val="none" w:sz="0" w:space="0" w:color="auto"/>
          </w:divBdr>
        </w:div>
        <w:div w:id="1613365599">
          <w:marLeft w:val="0"/>
          <w:marRight w:val="0"/>
          <w:marTop w:val="0"/>
          <w:marBottom w:val="0"/>
          <w:divBdr>
            <w:top w:val="none" w:sz="0" w:space="0" w:color="auto"/>
            <w:left w:val="none" w:sz="0" w:space="0" w:color="auto"/>
            <w:bottom w:val="none" w:sz="0" w:space="0" w:color="auto"/>
            <w:right w:val="none" w:sz="0" w:space="0" w:color="auto"/>
          </w:divBdr>
        </w:div>
        <w:div w:id="1670056568">
          <w:marLeft w:val="0"/>
          <w:marRight w:val="0"/>
          <w:marTop w:val="0"/>
          <w:marBottom w:val="0"/>
          <w:divBdr>
            <w:top w:val="none" w:sz="0" w:space="0" w:color="auto"/>
            <w:left w:val="none" w:sz="0" w:space="0" w:color="auto"/>
            <w:bottom w:val="none" w:sz="0" w:space="0" w:color="auto"/>
            <w:right w:val="none" w:sz="0" w:space="0" w:color="auto"/>
          </w:divBdr>
        </w:div>
        <w:div w:id="2041973443">
          <w:marLeft w:val="0"/>
          <w:marRight w:val="0"/>
          <w:marTop w:val="0"/>
          <w:marBottom w:val="0"/>
          <w:divBdr>
            <w:top w:val="none" w:sz="0" w:space="0" w:color="auto"/>
            <w:left w:val="none" w:sz="0" w:space="0" w:color="auto"/>
            <w:bottom w:val="none" w:sz="0" w:space="0" w:color="auto"/>
            <w:right w:val="none" w:sz="0" w:space="0" w:color="auto"/>
          </w:divBdr>
        </w:div>
      </w:divsChild>
    </w:div>
    <w:div w:id="219679885">
      <w:bodyDiv w:val="1"/>
      <w:marLeft w:val="0"/>
      <w:marRight w:val="0"/>
      <w:marTop w:val="0"/>
      <w:marBottom w:val="0"/>
      <w:divBdr>
        <w:top w:val="none" w:sz="0" w:space="0" w:color="auto"/>
        <w:left w:val="none" w:sz="0" w:space="0" w:color="auto"/>
        <w:bottom w:val="none" w:sz="0" w:space="0" w:color="auto"/>
        <w:right w:val="none" w:sz="0" w:space="0" w:color="auto"/>
      </w:divBdr>
      <w:divsChild>
        <w:div w:id="339819951">
          <w:marLeft w:val="0"/>
          <w:marRight w:val="0"/>
          <w:marTop w:val="0"/>
          <w:marBottom w:val="0"/>
          <w:divBdr>
            <w:top w:val="none" w:sz="0" w:space="0" w:color="auto"/>
            <w:left w:val="none" w:sz="0" w:space="0" w:color="auto"/>
            <w:bottom w:val="none" w:sz="0" w:space="0" w:color="auto"/>
            <w:right w:val="none" w:sz="0" w:space="0" w:color="auto"/>
          </w:divBdr>
        </w:div>
      </w:divsChild>
    </w:div>
    <w:div w:id="224728451">
      <w:bodyDiv w:val="1"/>
      <w:marLeft w:val="0"/>
      <w:marRight w:val="0"/>
      <w:marTop w:val="0"/>
      <w:marBottom w:val="0"/>
      <w:divBdr>
        <w:top w:val="none" w:sz="0" w:space="0" w:color="auto"/>
        <w:left w:val="none" w:sz="0" w:space="0" w:color="auto"/>
        <w:bottom w:val="none" w:sz="0" w:space="0" w:color="auto"/>
        <w:right w:val="none" w:sz="0" w:space="0" w:color="auto"/>
      </w:divBdr>
    </w:div>
    <w:div w:id="281618397">
      <w:bodyDiv w:val="1"/>
      <w:marLeft w:val="0"/>
      <w:marRight w:val="0"/>
      <w:marTop w:val="0"/>
      <w:marBottom w:val="0"/>
      <w:divBdr>
        <w:top w:val="none" w:sz="0" w:space="0" w:color="auto"/>
        <w:left w:val="none" w:sz="0" w:space="0" w:color="auto"/>
        <w:bottom w:val="none" w:sz="0" w:space="0" w:color="auto"/>
        <w:right w:val="none" w:sz="0" w:space="0" w:color="auto"/>
      </w:divBdr>
    </w:div>
    <w:div w:id="287510919">
      <w:bodyDiv w:val="1"/>
      <w:marLeft w:val="0"/>
      <w:marRight w:val="0"/>
      <w:marTop w:val="0"/>
      <w:marBottom w:val="0"/>
      <w:divBdr>
        <w:top w:val="none" w:sz="0" w:space="0" w:color="auto"/>
        <w:left w:val="none" w:sz="0" w:space="0" w:color="auto"/>
        <w:bottom w:val="none" w:sz="0" w:space="0" w:color="auto"/>
        <w:right w:val="none" w:sz="0" w:space="0" w:color="auto"/>
      </w:divBdr>
    </w:div>
    <w:div w:id="303701173">
      <w:bodyDiv w:val="1"/>
      <w:marLeft w:val="0"/>
      <w:marRight w:val="0"/>
      <w:marTop w:val="0"/>
      <w:marBottom w:val="0"/>
      <w:divBdr>
        <w:top w:val="none" w:sz="0" w:space="0" w:color="auto"/>
        <w:left w:val="none" w:sz="0" w:space="0" w:color="auto"/>
        <w:bottom w:val="none" w:sz="0" w:space="0" w:color="auto"/>
        <w:right w:val="none" w:sz="0" w:space="0" w:color="auto"/>
      </w:divBdr>
      <w:divsChild>
        <w:div w:id="328409951">
          <w:marLeft w:val="0"/>
          <w:marRight w:val="0"/>
          <w:marTop w:val="0"/>
          <w:marBottom w:val="0"/>
          <w:divBdr>
            <w:top w:val="none" w:sz="0" w:space="0" w:color="auto"/>
            <w:left w:val="none" w:sz="0" w:space="0" w:color="auto"/>
            <w:bottom w:val="none" w:sz="0" w:space="0" w:color="auto"/>
            <w:right w:val="none" w:sz="0" w:space="0" w:color="auto"/>
          </w:divBdr>
          <w:divsChild>
            <w:div w:id="1099595462">
              <w:marLeft w:val="0"/>
              <w:marRight w:val="0"/>
              <w:marTop w:val="0"/>
              <w:marBottom w:val="0"/>
              <w:divBdr>
                <w:top w:val="none" w:sz="0" w:space="0" w:color="auto"/>
                <w:left w:val="none" w:sz="0" w:space="0" w:color="auto"/>
                <w:bottom w:val="none" w:sz="0" w:space="0" w:color="auto"/>
                <w:right w:val="none" w:sz="0" w:space="0" w:color="auto"/>
              </w:divBdr>
              <w:divsChild>
                <w:div w:id="283077347">
                  <w:marLeft w:val="0"/>
                  <w:marRight w:val="0"/>
                  <w:marTop w:val="0"/>
                  <w:marBottom w:val="0"/>
                  <w:divBdr>
                    <w:top w:val="none" w:sz="0" w:space="0" w:color="auto"/>
                    <w:left w:val="none" w:sz="0" w:space="0" w:color="auto"/>
                    <w:bottom w:val="none" w:sz="0" w:space="0" w:color="auto"/>
                    <w:right w:val="none" w:sz="0" w:space="0" w:color="auto"/>
                  </w:divBdr>
                  <w:divsChild>
                    <w:div w:id="19821406">
                      <w:marLeft w:val="0"/>
                      <w:marRight w:val="0"/>
                      <w:marTop w:val="0"/>
                      <w:marBottom w:val="0"/>
                      <w:divBdr>
                        <w:top w:val="none" w:sz="0" w:space="0" w:color="auto"/>
                        <w:left w:val="none" w:sz="0" w:space="0" w:color="auto"/>
                        <w:bottom w:val="none" w:sz="0" w:space="0" w:color="auto"/>
                        <w:right w:val="none" w:sz="0" w:space="0" w:color="auto"/>
                      </w:divBdr>
                      <w:divsChild>
                        <w:div w:id="314725454">
                          <w:marLeft w:val="0"/>
                          <w:marRight w:val="0"/>
                          <w:marTop w:val="0"/>
                          <w:marBottom w:val="0"/>
                          <w:divBdr>
                            <w:top w:val="none" w:sz="0" w:space="0" w:color="auto"/>
                            <w:left w:val="none" w:sz="0" w:space="0" w:color="auto"/>
                            <w:bottom w:val="none" w:sz="0" w:space="0" w:color="auto"/>
                            <w:right w:val="none" w:sz="0" w:space="0" w:color="auto"/>
                          </w:divBdr>
                        </w:div>
                        <w:div w:id="328872139">
                          <w:marLeft w:val="0"/>
                          <w:marRight w:val="0"/>
                          <w:marTop w:val="0"/>
                          <w:marBottom w:val="0"/>
                          <w:divBdr>
                            <w:top w:val="none" w:sz="0" w:space="0" w:color="auto"/>
                            <w:left w:val="none" w:sz="0" w:space="0" w:color="auto"/>
                            <w:bottom w:val="none" w:sz="0" w:space="0" w:color="auto"/>
                            <w:right w:val="none" w:sz="0" w:space="0" w:color="auto"/>
                          </w:divBdr>
                        </w:div>
                        <w:div w:id="338121612">
                          <w:marLeft w:val="0"/>
                          <w:marRight w:val="0"/>
                          <w:marTop w:val="0"/>
                          <w:marBottom w:val="0"/>
                          <w:divBdr>
                            <w:top w:val="none" w:sz="0" w:space="0" w:color="auto"/>
                            <w:left w:val="none" w:sz="0" w:space="0" w:color="auto"/>
                            <w:bottom w:val="none" w:sz="0" w:space="0" w:color="auto"/>
                            <w:right w:val="none" w:sz="0" w:space="0" w:color="auto"/>
                          </w:divBdr>
                        </w:div>
                        <w:div w:id="359746845">
                          <w:marLeft w:val="0"/>
                          <w:marRight w:val="0"/>
                          <w:marTop w:val="0"/>
                          <w:marBottom w:val="0"/>
                          <w:divBdr>
                            <w:top w:val="none" w:sz="0" w:space="0" w:color="auto"/>
                            <w:left w:val="none" w:sz="0" w:space="0" w:color="auto"/>
                            <w:bottom w:val="none" w:sz="0" w:space="0" w:color="auto"/>
                            <w:right w:val="none" w:sz="0" w:space="0" w:color="auto"/>
                          </w:divBdr>
                        </w:div>
                        <w:div w:id="456800343">
                          <w:marLeft w:val="0"/>
                          <w:marRight w:val="0"/>
                          <w:marTop w:val="0"/>
                          <w:marBottom w:val="0"/>
                          <w:divBdr>
                            <w:top w:val="none" w:sz="0" w:space="0" w:color="auto"/>
                            <w:left w:val="none" w:sz="0" w:space="0" w:color="auto"/>
                            <w:bottom w:val="none" w:sz="0" w:space="0" w:color="auto"/>
                            <w:right w:val="none" w:sz="0" w:space="0" w:color="auto"/>
                          </w:divBdr>
                        </w:div>
                        <w:div w:id="687755962">
                          <w:marLeft w:val="0"/>
                          <w:marRight w:val="0"/>
                          <w:marTop w:val="0"/>
                          <w:marBottom w:val="0"/>
                          <w:divBdr>
                            <w:top w:val="none" w:sz="0" w:space="0" w:color="auto"/>
                            <w:left w:val="none" w:sz="0" w:space="0" w:color="auto"/>
                            <w:bottom w:val="none" w:sz="0" w:space="0" w:color="auto"/>
                            <w:right w:val="none" w:sz="0" w:space="0" w:color="auto"/>
                          </w:divBdr>
                        </w:div>
                        <w:div w:id="935141002">
                          <w:marLeft w:val="0"/>
                          <w:marRight w:val="0"/>
                          <w:marTop w:val="0"/>
                          <w:marBottom w:val="0"/>
                          <w:divBdr>
                            <w:top w:val="none" w:sz="0" w:space="0" w:color="auto"/>
                            <w:left w:val="none" w:sz="0" w:space="0" w:color="auto"/>
                            <w:bottom w:val="none" w:sz="0" w:space="0" w:color="auto"/>
                            <w:right w:val="none" w:sz="0" w:space="0" w:color="auto"/>
                          </w:divBdr>
                        </w:div>
                        <w:div w:id="1030567877">
                          <w:marLeft w:val="0"/>
                          <w:marRight w:val="0"/>
                          <w:marTop w:val="0"/>
                          <w:marBottom w:val="0"/>
                          <w:divBdr>
                            <w:top w:val="none" w:sz="0" w:space="0" w:color="auto"/>
                            <w:left w:val="none" w:sz="0" w:space="0" w:color="auto"/>
                            <w:bottom w:val="none" w:sz="0" w:space="0" w:color="auto"/>
                            <w:right w:val="none" w:sz="0" w:space="0" w:color="auto"/>
                          </w:divBdr>
                        </w:div>
                        <w:div w:id="1206526926">
                          <w:marLeft w:val="0"/>
                          <w:marRight w:val="0"/>
                          <w:marTop w:val="0"/>
                          <w:marBottom w:val="0"/>
                          <w:divBdr>
                            <w:top w:val="none" w:sz="0" w:space="0" w:color="auto"/>
                            <w:left w:val="none" w:sz="0" w:space="0" w:color="auto"/>
                            <w:bottom w:val="none" w:sz="0" w:space="0" w:color="auto"/>
                            <w:right w:val="none" w:sz="0" w:space="0" w:color="auto"/>
                          </w:divBdr>
                        </w:div>
                        <w:div w:id="1328166406">
                          <w:marLeft w:val="0"/>
                          <w:marRight w:val="0"/>
                          <w:marTop w:val="0"/>
                          <w:marBottom w:val="0"/>
                          <w:divBdr>
                            <w:top w:val="none" w:sz="0" w:space="0" w:color="auto"/>
                            <w:left w:val="none" w:sz="0" w:space="0" w:color="auto"/>
                            <w:bottom w:val="none" w:sz="0" w:space="0" w:color="auto"/>
                            <w:right w:val="none" w:sz="0" w:space="0" w:color="auto"/>
                          </w:divBdr>
                        </w:div>
                        <w:div w:id="1935552382">
                          <w:marLeft w:val="0"/>
                          <w:marRight w:val="0"/>
                          <w:marTop w:val="0"/>
                          <w:marBottom w:val="0"/>
                          <w:divBdr>
                            <w:top w:val="none" w:sz="0" w:space="0" w:color="auto"/>
                            <w:left w:val="none" w:sz="0" w:space="0" w:color="auto"/>
                            <w:bottom w:val="none" w:sz="0" w:space="0" w:color="auto"/>
                            <w:right w:val="none" w:sz="0" w:space="0" w:color="auto"/>
                          </w:divBdr>
                        </w:div>
                        <w:div w:id="2065981911">
                          <w:marLeft w:val="0"/>
                          <w:marRight w:val="0"/>
                          <w:marTop w:val="0"/>
                          <w:marBottom w:val="0"/>
                          <w:divBdr>
                            <w:top w:val="none" w:sz="0" w:space="0" w:color="auto"/>
                            <w:left w:val="none" w:sz="0" w:space="0" w:color="auto"/>
                            <w:bottom w:val="none" w:sz="0" w:space="0" w:color="auto"/>
                            <w:right w:val="none" w:sz="0" w:space="0" w:color="auto"/>
                          </w:divBdr>
                        </w:div>
                        <w:div w:id="208930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914041">
      <w:bodyDiv w:val="1"/>
      <w:marLeft w:val="0"/>
      <w:marRight w:val="0"/>
      <w:marTop w:val="0"/>
      <w:marBottom w:val="0"/>
      <w:divBdr>
        <w:top w:val="none" w:sz="0" w:space="0" w:color="auto"/>
        <w:left w:val="none" w:sz="0" w:space="0" w:color="auto"/>
        <w:bottom w:val="none" w:sz="0" w:space="0" w:color="auto"/>
        <w:right w:val="none" w:sz="0" w:space="0" w:color="auto"/>
      </w:divBdr>
    </w:div>
    <w:div w:id="488138639">
      <w:bodyDiv w:val="1"/>
      <w:marLeft w:val="0"/>
      <w:marRight w:val="0"/>
      <w:marTop w:val="0"/>
      <w:marBottom w:val="0"/>
      <w:divBdr>
        <w:top w:val="none" w:sz="0" w:space="0" w:color="auto"/>
        <w:left w:val="none" w:sz="0" w:space="0" w:color="auto"/>
        <w:bottom w:val="none" w:sz="0" w:space="0" w:color="auto"/>
        <w:right w:val="none" w:sz="0" w:space="0" w:color="auto"/>
      </w:divBdr>
    </w:div>
    <w:div w:id="522944332">
      <w:bodyDiv w:val="1"/>
      <w:marLeft w:val="0"/>
      <w:marRight w:val="0"/>
      <w:marTop w:val="0"/>
      <w:marBottom w:val="0"/>
      <w:divBdr>
        <w:top w:val="none" w:sz="0" w:space="0" w:color="auto"/>
        <w:left w:val="none" w:sz="0" w:space="0" w:color="auto"/>
        <w:bottom w:val="none" w:sz="0" w:space="0" w:color="auto"/>
        <w:right w:val="none" w:sz="0" w:space="0" w:color="auto"/>
      </w:divBdr>
    </w:div>
    <w:div w:id="535461216">
      <w:bodyDiv w:val="1"/>
      <w:marLeft w:val="0"/>
      <w:marRight w:val="0"/>
      <w:marTop w:val="0"/>
      <w:marBottom w:val="0"/>
      <w:divBdr>
        <w:top w:val="none" w:sz="0" w:space="0" w:color="auto"/>
        <w:left w:val="none" w:sz="0" w:space="0" w:color="auto"/>
        <w:bottom w:val="none" w:sz="0" w:space="0" w:color="auto"/>
        <w:right w:val="none" w:sz="0" w:space="0" w:color="auto"/>
      </w:divBdr>
    </w:div>
    <w:div w:id="577253635">
      <w:bodyDiv w:val="1"/>
      <w:marLeft w:val="0"/>
      <w:marRight w:val="0"/>
      <w:marTop w:val="0"/>
      <w:marBottom w:val="0"/>
      <w:divBdr>
        <w:top w:val="none" w:sz="0" w:space="0" w:color="auto"/>
        <w:left w:val="none" w:sz="0" w:space="0" w:color="auto"/>
        <w:bottom w:val="none" w:sz="0" w:space="0" w:color="auto"/>
        <w:right w:val="none" w:sz="0" w:space="0" w:color="auto"/>
      </w:divBdr>
      <w:divsChild>
        <w:div w:id="2032871918">
          <w:marLeft w:val="0"/>
          <w:marRight w:val="0"/>
          <w:marTop w:val="0"/>
          <w:marBottom w:val="0"/>
          <w:divBdr>
            <w:top w:val="none" w:sz="0" w:space="0" w:color="auto"/>
            <w:left w:val="none" w:sz="0" w:space="0" w:color="auto"/>
            <w:bottom w:val="none" w:sz="0" w:space="0" w:color="auto"/>
            <w:right w:val="none" w:sz="0" w:space="0" w:color="auto"/>
          </w:divBdr>
          <w:divsChild>
            <w:div w:id="2145390309">
              <w:marLeft w:val="0"/>
              <w:marRight w:val="0"/>
              <w:marTop w:val="0"/>
              <w:marBottom w:val="0"/>
              <w:divBdr>
                <w:top w:val="none" w:sz="0" w:space="0" w:color="auto"/>
                <w:left w:val="none" w:sz="0" w:space="0" w:color="auto"/>
                <w:bottom w:val="none" w:sz="0" w:space="0" w:color="auto"/>
                <w:right w:val="none" w:sz="0" w:space="0" w:color="auto"/>
              </w:divBdr>
              <w:divsChild>
                <w:div w:id="1928493688">
                  <w:marLeft w:val="0"/>
                  <w:marRight w:val="0"/>
                  <w:marTop w:val="0"/>
                  <w:marBottom w:val="0"/>
                  <w:divBdr>
                    <w:top w:val="none" w:sz="0" w:space="0" w:color="auto"/>
                    <w:left w:val="none" w:sz="0" w:space="0" w:color="auto"/>
                    <w:bottom w:val="none" w:sz="0" w:space="0" w:color="auto"/>
                    <w:right w:val="none" w:sz="0" w:space="0" w:color="auto"/>
                  </w:divBdr>
                  <w:divsChild>
                    <w:div w:id="1944650778">
                      <w:marLeft w:val="0"/>
                      <w:marRight w:val="0"/>
                      <w:marTop w:val="0"/>
                      <w:marBottom w:val="0"/>
                      <w:divBdr>
                        <w:top w:val="none" w:sz="0" w:space="0" w:color="auto"/>
                        <w:left w:val="none" w:sz="0" w:space="0" w:color="auto"/>
                        <w:bottom w:val="none" w:sz="0" w:space="0" w:color="auto"/>
                        <w:right w:val="none" w:sz="0" w:space="0" w:color="auto"/>
                      </w:divBdr>
                      <w:divsChild>
                        <w:div w:id="2099057905">
                          <w:marLeft w:val="0"/>
                          <w:marRight w:val="0"/>
                          <w:marTop w:val="0"/>
                          <w:marBottom w:val="0"/>
                          <w:divBdr>
                            <w:top w:val="none" w:sz="0" w:space="0" w:color="auto"/>
                            <w:left w:val="none" w:sz="0" w:space="0" w:color="auto"/>
                            <w:bottom w:val="none" w:sz="0" w:space="0" w:color="auto"/>
                            <w:right w:val="none" w:sz="0" w:space="0" w:color="auto"/>
                          </w:divBdr>
                          <w:divsChild>
                            <w:div w:id="380984957">
                              <w:marLeft w:val="0"/>
                              <w:marRight w:val="0"/>
                              <w:marTop w:val="0"/>
                              <w:marBottom w:val="0"/>
                              <w:divBdr>
                                <w:top w:val="none" w:sz="0" w:space="0" w:color="auto"/>
                                <w:left w:val="none" w:sz="0" w:space="0" w:color="auto"/>
                                <w:bottom w:val="none" w:sz="0" w:space="0" w:color="auto"/>
                                <w:right w:val="none" w:sz="0" w:space="0" w:color="auto"/>
                              </w:divBdr>
                              <w:divsChild>
                                <w:div w:id="29503225">
                                  <w:marLeft w:val="0"/>
                                  <w:marRight w:val="0"/>
                                  <w:marTop w:val="0"/>
                                  <w:marBottom w:val="0"/>
                                  <w:divBdr>
                                    <w:top w:val="none" w:sz="0" w:space="0" w:color="auto"/>
                                    <w:left w:val="none" w:sz="0" w:space="0" w:color="auto"/>
                                    <w:bottom w:val="none" w:sz="0" w:space="0" w:color="auto"/>
                                    <w:right w:val="none" w:sz="0" w:space="0" w:color="auto"/>
                                  </w:divBdr>
                                  <w:divsChild>
                                    <w:div w:id="706412687">
                                      <w:marLeft w:val="0"/>
                                      <w:marRight w:val="0"/>
                                      <w:marTop w:val="0"/>
                                      <w:marBottom w:val="0"/>
                                      <w:divBdr>
                                        <w:top w:val="none" w:sz="0" w:space="0" w:color="auto"/>
                                        <w:left w:val="none" w:sz="0" w:space="0" w:color="auto"/>
                                        <w:bottom w:val="none" w:sz="0" w:space="0" w:color="auto"/>
                                        <w:right w:val="none" w:sz="0" w:space="0" w:color="auto"/>
                                      </w:divBdr>
                                      <w:divsChild>
                                        <w:div w:id="2106724014">
                                          <w:marLeft w:val="0"/>
                                          <w:marRight w:val="0"/>
                                          <w:marTop w:val="0"/>
                                          <w:marBottom w:val="0"/>
                                          <w:divBdr>
                                            <w:top w:val="none" w:sz="0" w:space="0" w:color="auto"/>
                                            <w:left w:val="none" w:sz="0" w:space="0" w:color="auto"/>
                                            <w:bottom w:val="none" w:sz="0" w:space="0" w:color="auto"/>
                                            <w:right w:val="none" w:sz="0" w:space="0" w:color="auto"/>
                                          </w:divBdr>
                                          <w:divsChild>
                                            <w:div w:id="1009523457">
                                              <w:marLeft w:val="0"/>
                                              <w:marRight w:val="0"/>
                                              <w:marTop w:val="0"/>
                                              <w:marBottom w:val="0"/>
                                              <w:divBdr>
                                                <w:top w:val="none" w:sz="0" w:space="0" w:color="auto"/>
                                                <w:left w:val="none" w:sz="0" w:space="0" w:color="auto"/>
                                                <w:bottom w:val="none" w:sz="0" w:space="0" w:color="auto"/>
                                                <w:right w:val="none" w:sz="0" w:space="0" w:color="auto"/>
                                              </w:divBdr>
                                              <w:divsChild>
                                                <w:div w:id="1453283586">
                                                  <w:marLeft w:val="0"/>
                                                  <w:marRight w:val="0"/>
                                                  <w:marTop w:val="0"/>
                                                  <w:marBottom w:val="0"/>
                                                  <w:divBdr>
                                                    <w:top w:val="none" w:sz="0" w:space="0" w:color="auto"/>
                                                    <w:left w:val="none" w:sz="0" w:space="0" w:color="auto"/>
                                                    <w:bottom w:val="none" w:sz="0" w:space="0" w:color="auto"/>
                                                    <w:right w:val="none" w:sz="0" w:space="0" w:color="auto"/>
                                                  </w:divBdr>
                                                  <w:divsChild>
                                                    <w:div w:id="502669276">
                                                      <w:marLeft w:val="0"/>
                                                      <w:marRight w:val="0"/>
                                                      <w:marTop w:val="0"/>
                                                      <w:marBottom w:val="0"/>
                                                      <w:divBdr>
                                                        <w:top w:val="none" w:sz="0" w:space="0" w:color="auto"/>
                                                        <w:left w:val="none" w:sz="0" w:space="0" w:color="auto"/>
                                                        <w:bottom w:val="none" w:sz="0" w:space="0" w:color="auto"/>
                                                        <w:right w:val="none" w:sz="0" w:space="0" w:color="auto"/>
                                                      </w:divBdr>
                                                      <w:divsChild>
                                                        <w:div w:id="1312101331">
                                                          <w:marLeft w:val="0"/>
                                                          <w:marRight w:val="0"/>
                                                          <w:marTop w:val="0"/>
                                                          <w:marBottom w:val="0"/>
                                                          <w:divBdr>
                                                            <w:top w:val="none" w:sz="0" w:space="0" w:color="auto"/>
                                                            <w:left w:val="none" w:sz="0" w:space="0" w:color="auto"/>
                                                            <w:bottom w:val="none" w:sz="0" w:space="0" w:color="auto"/>
                                                            <w:right w:val="none" w:sz="0" w:space="0" w:color="auto"/>
                                                          </w:divBdr>
                                                          <w:divsChild>
                                                            <w:div w:id="2085060108">
                                                              <w:marLeft w:val="0"/>
                                                              <w:marRight w:val="0"/>
                                                              <w:marTop w:val="0"/>
                                                              <w:marBottom w:val="0"/>
                                                              <w:divBdr>
                                                                <w:top w:val="none" w:sz="0" w:space="0" w:color="auto"/>
                                                                <w:left w:val="none" w:sz="0" w:space="0" w:color="auto"/>
                                                                <w:bottom w:val="none" w:sz="0" w:space="0" w:color="auto"/>
                                                                <w:right w:val="none" w:sz="0" w:space="0" w:color="auto"/>
                                                              </w:divBdr>
                                                              <w:divsChild>
                                                                <w:div w:id="1468890921">
                                                                  <w:marLeft w:val="0"/>
                                                                  <w:marRight w:val="0"/>
                                                                  <w:marTop w:val="0"/>
                                                                  <w:marBottom w:val="0"/>
                                                                  <w:divBdr>
                                                                    <w:top w:val="none" w:sz="0" w:space="0" w:color="auto"/>
                                                                    <w:left w:val="none" w:sz="0" w:space="0" w:color="auto"/>
                                                                    <w:bottom w:val="none" w:sz="0" w:space="0" w:color="auto"/>
                                                                    <w:right w:val="none" w:sz="0" w:space="0" w:color="auto"/>
                                                                  </w:divBdr>
                                                                  <w:divsChild>
                                                                    <w:div w:id="1833135134">
                                                                      <w:marLeft w:val="0"/>
                                                                      <w:marRight w:val="0"/>
                                                                      <w:marTop w:val="0"/>
                                                                      <w:marBottom w:val="0"/>
                                                                      <w:divBdr>
                                                                        <w:top w:val="none" w:sz="0" w:space="0" w:color="auto"/>
                                                                        <w:left w:val="none" w:sz="0" w:space="0" w:color="auto"/>
                                                                        <w:bottom w:val="none" w:sz="0" w:space="0" w:color="auto"/>
                                                                        <w:right w:val="none" w:sz="0" w:space="0" w:color="auto"/>
                                                                      </w:divBdr>
                                                                      <w:divsChild>
                                                                        <w:div w:id="1210608957">
                                                                          <w:marLeft w:val="0"/>
                                                                          <w:marRight w:val="0"/>
                                                                          <w:marTop w:val="0"/>
                                                                          <w:marBottom w:val="0"/>
                                                                          <w:divBdr>
                                                                            <w:top w:val="none" w:sz="0" w:space="0" w:color="auto"/>
                                                                            <w:left w:val="none" w:sz="0" w:space="0" w:color="auto"/>
                                                                            <w:bottom w:val="none" w:sz="0" w:space="0" w:color="auto"/>
                                                                            <w:right w:val="none" w:sz="0" w:space="0" w:color="auto"/>
                                                                          </w:divBdr>
                                                                          <w:divsChild>
                                                                            <w:div w:id="1505172841">
                                                                              <w:marLeft w:val="0"/>
                                                                              <w:marRight w:val="0"/>
                                                                              <w:marTop w:val="0"/>
                                                                              <w:marBottom w:val="0"/>
                                                                              <w:divBdr>
                                                                                <w:top w:val="none" w:sz="0" w:space="0" w:color="auto"/>
                                                                                <w:left w:val="none" w:sz="0" w:space="0" w:color="auto"/>
                                                                                <w:bottom w:val="none" w:sz="0" w:space="0" w:color="auto"/>
                                                                                <w:right w:val="none" w:sz="0" w:space="0" w:color="auto"/>
                                                                              </w:divBdr>
                                                                              <w:divsChild>
                                                                                <w:div w:id="7454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0719455">
      <w:bodyDiv w:val="1"/>
      <w:marLeft w:val="0"/>
      <w:marRight w:val="0"/>
      <w:marTop w:val="0"/>
      <w:marBottom w:val="0"/>
      <w:divBdr>
        <w:top w:val="none" w:sz="0" w:space="0" w:color="auto"/>
        <w:left w:val="none" w:sz="0" w:space="0" w:color="auto"/>
        <w:bottom w:val="none" w:sz="0" w:space="0" w:color="auto"/>
        <w:right w:val="none" w:sz="0" w:space="0" w:color="auto"/>
      </w:divBdr>
      <w:divsChild>
        <w:div w:id="203447160">
          <w:marLeft w:val="0"/>
          <w:marRight w:val="0"/>
          <w:marTop w:val="0"/>
          <w:marBottom w:val="0"/>
          <w:divBdr>
            <w:top w:val="none" w:sz="0" w:space="0" w:color="auto"/>
            <w:left w:val="none" w:sz="0" w:space="0" w:color="auto"/>
            <w:bottom w:val="none" w:sz="0" w:space="0" w:color="auto"/>
            <w:right w:val="none" w:sz="0" w:space="0" w:color="auto"/>
          </w:divBdr>
        </w:div>
      </w:divsChild>
    </w:div>
    <w:div w:id="595676585">
      <w:bodyDiv w:val="1"/>
      <w:marLeft w:val="0"/>
      <w:marRight w:val="0"/>
      <w:marTop w:val="0"/>
      <w:marBottom w:val="0"/>
      <w:divBdr>
        <w:top w:val="none" w:sz="0" w:space="0" w:color="auto"/>
        <w:left w:val="none" w:sz="0" w:space="0" w:color="auto"/>
        <w:bottom w:val="none" w:sz="0" w:space="0" w:color="auto"/>
        <w:right w:val="none" w:sz="0" w:space="0" w:color="auto"/>
      </w:divBdr>
      <w:divsChild>
        <w:div w:id="183130142">
          <w:marLeft w:val="0"/>
          <w:marRight w:val="0"/>
          <w:marTop w:val="0"/>
          <w:marBottom w:val="0"/>
          <w:divBdr>
            <w:top w:val="none" w:sz="0" w:space="0" w:color="auto"/>
            <w:left w:val="none" w:sz="0" w:space="0" w:color="auto"/>
            <w:bottom w:val="none" w:sz="0" w:space="0" w:color="auto"/>
            <w:right w:val="none" w:sz="0" w:space="0" w:color="auto"/>
          </w:divBdr>
          <w:divsChild>
            <w:div w:id="2036148414">
              <w:marLeft w:val="0"/>
              <w:marRight w:val="0"/>
              <w:marTop w:val="0"/>
              <w:marBottom w:val="0"/>
              <w:divBdr>
                <w:top w:val="none" w:sz="0" w:space="0" w:color="auto"/>
                <w:left w:val="none" w:sz="0" w:space="0" w:color="auto"/>
                <w:bottom w:val="none" w:sz="0" w:space="0" w:color="auto"/>
                <w:right w:val="none" w:sz="0" w:space="0" w:color="auto"/>
              </w:divBdr>
              <w:divsChild>
                <w:div w:id="1525703213">
                  <w:marLeft w:val="0"/>
                  <w:marRight w:val="0"/>
                  <w:marTop w:val="0"/>
                  <w:marBottom w:val="0"/>
                  <w:divBdr>
                    <w:top w:val="none" w:sz="0" w:space="0" w:color="auto"/>
                    <w:left w:val="none" w:sz="0" w:space="0" w:color="auto"/>
                    <w:bottom w:val="none" w:sz="0" w:space="0" w:color="auto"/>
                    <w:right w:val="none" w:sz="0" w:space="0" w:color="auto"/>
                  </w:divBdr>
                  <w:divsChild>
                    <w:div w:id="774249173">
                      <w:marLeft w:val="0"/>
                      <w:marRight w:val="0"/>
                      <w:marTop w:val="0"/>
                      <w:marBottom w:val="0"/>
                      <w:divBdr>
                        <w:top w:val="none" w:sz="0" w:space="0" w:color="auto"/>
                        <w:left w:val="none" w:sz="0" w:space="0" w:color="auto"/>
                        <w:bottom w:val="none" w:sz="0" w:space="0" w:color="auto"/>
                        <w:right w:val="none" w:sz="0" w:space="0" w:color="auto"/>
                      </w:divBdr>
                      <w:divsChild>
                        <w:div w:id="547685591">
                          <w:marLeft w:val="0"/>
                          <w:marRight w:val="0"/>
                          <w:marTop w:val="0"/>
                          <w:marBottom w:val="0"/>
                          <w:divBdr>
                            <w:top w:val="none" w:sz="0" w:space="0" w:color="auto"/>
                            <w:left w:val="none" w:sz="0" w:space="0" w:color="auto"/>
                            <w:bottom w:val="none" w:sz="0" w:space="0" w:color="auto"/>
                            <w:right w:val="none" w:sz="0" w:space="0" w:color="auto"/>
                          </w:divBdr>
                          <w:divsChild>
                            <w:div w:id="498472435">
                              <w:marLeft w:val="0"/>
                              <w:marRight w:val="0"/>
                              <w:marTop w:val="0"/>
                              <w:marBottom w:val="0"/>
                              <w:divBdr>
                                <w:top w:val="none" w:sz="0" w:space="0" w:color="auto"/>
                                <w:left w:val="none" w:sz="0" w:space="0" w:color="auto"/>
                                <w:bottom w:val="none" w:sz="0" w:space="0" w:color="auto"/>
                                <w:right w:val="none" w:sz="0" w:space="0" w:color="auto"/>
                              </w:divBdr>
                              <w:divsChild>
                                <w:div w:id="534738186">
                                  <w:marLeft w:val="0"/>
                                  <w:marRight w:val="0"/>
                                  <w:marTop w:val="0"/>
                                  <w:marBottom w:val="0"/>
                                  <w:divBdr>
                                    <w:top w:val="none" w:sz="0" w:space="0" w:color="auto"/>
                                    <w:left w:val="none" w:sz="0" w:space="0" w:color="auto"/>
                                    <w:bottom w:val="none" w:sz="0" w:space="0" w:color="auto"/>
                                    <w:right w:val="none" w:sz="0" w:space="0" w:color="auto"/>
                                  </w:divBdr>
                                  <w:divsChild>
                                    <w:div w:id="1286891908">
                                      <w:marLeft w:val="0"/>
                                      <w:marRight w:val="0"/>
                                      <w:marTop w:val="0"/>
                                      <w:marBottom w:val="0"/>
                                      <w:divBdr>
                                        <w:top w:val="none" w:sz="0" w:space="0" w:color="auto"/>
                                        <w:left w:val="none" w:sz="0" w:space="0" w:color="auto"/>
                                        <w:bottom w:val="none" w:sz="0" w:space="0" w:color="auto"/>
                                        <w:right w:val="none" w:sz="0" w:space="0" w:color="auto"/>
                                      </w:divBdr>
                                      <w:divsChild>
                                        <w:div w:id="702826126">
                                          <w:marLeft w:val="0"/>
                                          <w:marRight w:val="0"/>
                                          <w:marTop w:val="0"/>
                                          <w:marBottom w:val="0"/>
                                          <w:divBdr>
                                            <w:top w:val="none" w:sz="0" w:space="0" w:color="auto"/>
                                            <w:left w:val="none" w:sz="0" w:space="0" w:color="auto"/>
                                            <w:bottom w:val="none" w:sz="0" w:space="0" w:color="auto"/>
                                            <w:right w:val="none" w:sz="0" w:space="0" w:color="auto"/>
                                          </w:divBdr>
                                          <w:divsChild>
                                            <w:div w:id="522788707">
                                              <w:marLeft w:val="0"/>
                                              <w:marRight w:val="0"/>
                                              <w:marTop w:val="0"/>
                                              <w:marBottom w:val="0"/>
                                              <w:divBdr>
                                                <w:top w:val="none" w:sz="0" w:space="0" w:color="auto"/>
                                                <w:left w:val="none" w:sz="0" w:space="0" w:color="auto"/>
                                                <w:bottom w:val="none" w:sz="0" w:space="0" w:color="auto"/>
                                                <w:right w:val="none" w:sz="0" w:space="0" w:color="auto"/>
                                              </w:divBdr>
                                              <w:divsChild>
                                                <w:div w:id="1599564324">
                                                  <w:marLeft w:val="0"/>
                                                  <w:marRight w:val="0"/>
                                                  <w:marTop w:val="0"/>
                                                  <w:marBottom w:val="0"/>
                                                  <w:divBdr>
                                                    <w:top w:val="none" w:sz="0" w:space="0" w:color="auto"/>
                                                    <w:left w:val="none" w:sz="0" w:space="0" w:color="auto"/>
                                                    <w:bottom w:val="none" w:sz="0" w:space="0" w:color="auto"/>
                                                    <w:right w:val="none" w:sz="0" w:space="0" w:color="auto"/>
                                                  </w:divBdr>
                                                  <w:divsChild>
                                                    <w:div w:id="290673639">
                                                      <w:marLeft w:val="0"/>
                                                      <w:marRight w:val="0"/>
                                                      <w:marTop w:val="0"/>
                                                      <w:marBottom w:val="0"/>
                                                      <w:divBdr>
                                                        <w:top w:val="none" w:sz="0" w:space="0" w:color="auto"/>
                                                        <w:left w:val="none" w:sz="0" w:space="0" w:color="auto"/>
                                                        <w:bottom w:val="none" w:sz="0" w:space="0" w:color="auto"/>
                                                        <w:right w:val="none" w:sz="0" w:space="0" w:color="auto"/>
                                                      </w:divBdr>
                                                      <w:divsChild>
                                                        <w:div w:id="146479715">
                                                          <w:marLeft w:val="0"/>
                                                          <w:marRight w:val="0"/>
                                                          <w:marTop w:val="0"/>
                                                          <w:marBottom w:val="0"/>
                                                          <w:divBdr>
                                                            <w:top w:val="none" w:sz="0" w:space="0" w:color="auto"/>
                                                            <w:left w:val="none" w:sz="0" w:space="0" w:color="auto"/>
                                                            <w:bottom w:val="none" w:sz="0" w:space="0" w:color="auto"/>
                                                            <w:right w:val="none" w:sz="0" w:space="0" w:color="auto"/>
                                                          </w:divBdr>
                                                        </w:div>
                                                        <w:div w:id="597755727">
                                                          <w:marLeft w:val="0"/>
                                                          <w:marRight w:val="0"/>
                                                          <w:marTop w:val="0"/>
                                                          <w:marBottom w:val="0"/>
                                                          <w:divBdr>
                                                            <w:top w:val="none" w:sz="0" w:space="0" w:color="auto"/>
                                                            <w:left w:val="none" w:sz="0" w:space="0" w:color="auto"/>
                                                            <w:bottom w:val="none" w:sz="0" w:space="0" w:color="auto"/>
                                                            <w:right w:val="none" w:sz="0" w:space="0" w:color="auto"/>
                                                          </w:divBdr>
                                                        </w:div>
                                                        <w:div w:id="647518466">
                                                          <w:marLeft w:val="0"/>
                                                          <w:marRight w:val="0"/>
                                                          <w:marTop w:val="0"/>
                                                          <w:marBottom w:val="0"/>
                                                          <w:divBdr>
                                                            <w:top w:val="none" w:sz="0" w:space="0" w:color="auto"/>
                                                            <w:left w:val="none" w:sz="0" w:space="0" w:color="auto"/>
                                                            <w:bottom w:val="none" w:sz="0" w:space="0" w:color="auto"/>
                                                            <w:right w:val="none" w:sz="0" w:space="0" w:color="auto"/>
                                                          </w:divBdr>
                                                        </w:div>
                                                        <w:div w:id="757406049">
                                                          <w:marLeft w:val="0"/>
                                                          <w:marRight w:val="0"/>
                                                          <w:marTop w:val="0"/>
                                                          <w:marBottom w:val="0"/>
                                                          <w:divBdr>
                                                            <w:top w:val="none" w:sz="0" w:space="0" w:color="auto"/>
                                                            <w:left w:val="none" w:sz="0" w:space="0" w:color="auto"/>
                                                            <w:bottom w:val="none" w:sz="0" w:space="0" w:color="auto"/>
                                                            <w:right w:val="none" w:sz="0" w:space="0" w:color="auto"/>
                                                          </w:divBdr>
                                                        </w:div>
                                                        <w:div w:id="902712181">
                                                          <w:marLeft w:val="0"/>
                                                          <w:marRight w:val="0"/>
                                                          <w:marTop w:val="0"/>
                                                          <w:marBottom w:val="0"/>
                                                          <w:divBdr>
                                                            <w:top w:val="none" w:sz="0" w:space="0" w:color="auto"/>
                                                            <w:left w:val="none" w:sz="0" w:space="0" w:color="auto"/>
                                                            <w:bottom w:val="none" w:sz="0" w:space="0" w:color="auto"/>
                                                            <w:right w:val="none" w:sz="0" w:space="0" w:color="auto"/>
                                                          </w:divBdr>
                                                        </w:div>
                                                        <w:div w:id="1037050098">
                                                          <w:marLeft w:val="0"/>
                                                          <w:marRight w:val="0"/>
                                                          <w:marTop w:val="0"/>
                                                          <w:marBottom w:val="0"/>
                                                          <w:divBdr>
                                                            <w:top w:val="none" w:sz="0" w:space="0" w:color="auto"/>
                                                            <w:left w:val="none" w:sz="0" w:space="0" w:color="auto"/>
                                                            <w:bottom w:val="none" w:sz="0" w:space="0" w:color="auto"/>
                                                            <w:right w:val="none" w:sz="0" w:space="0" w:color="auto"/>
                                                          </w:divBdr>
                                                        </w:div>
                                                        <w:div w:id="1518346023">
                                                          <w:marLeft w:val="0"/>
                                                          <w:marRight w:val="0"/>
                                                          <w:marTop w:val="0"/>
                                                          <w:marBottom w:val="0"/>
                                                          <w:divBdr>
                                                            <w:top w:val="none" w:sz="0" w:space="0" w:color="auto"/>
                                                            <w:left w:val="none" w:sz="0" w:space="0" w:color="auto"/>
                                                            <w:bottom w:val="none" w:sz="0" w:space="0" w:color="auto"/>
                                                            <w:right w:val="none" w:sz="0" w:space="0" w:color="auto"/>
                                                          </w:divBdr>
                                                        </w:div>
                                                        <w:div w:id="1559243866">
                                                          <w:marLeft w:val="0"/>
                                                          <w:marRight w:val="0"/>
                                                          <w:marTop w:val="0"/>
                                                          <w:marBottom w:val="0"/>
                                                          <w:divBdr>
                                                            <w:top w:val="none" w:sz="0" w:space="0" w:color="auto"/>
                                                            <w:left w:val="none" w:sz="0" w:space="0" w:color="auto"/>
                                                            <w:bottom w:val="none" w:sz="0" w:space="0" w:color="auto"/>
                                                            <w:right w:val="none" w:sz="0" w:space="0" w:color="auto"/>
                                                          </w:divBdr>
                                                        </w:div>
                                                        <w:div w:id="181779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56571937">
      <w:bodyDiv w:val="1"/>
      <w:marLeft w:val="0"/>
      <w:marRight w:val="0"/>
      <w:marTop w:val="0"/>
      <w:marBottom w:val="0"/>
      <w:divBdr>
        <w:top w:val="none" w:sz="0" w:space="0" w:color="auto"/>
        <w:left w:val="none" w:sz="0" w:space="0" w:color="auto"/>
        <w:bottom w:val="none" w:sz="0" w:space="0" w:color="auto"/>
        <w:right w:val="none" w:sz="0" w:space="0" w:color="auto"/>
      </w:divBdr>
    </w:div>
    <w:div w:id="666833262">
      <w:bodyDiv w:val="1"/>
      <w:marLeft w:val="0"/>
      <w:marRight w:val="0"/>
      <w:marTop w:val="0"/>
      <w:marBottom w:val="0"/>
      <w:divBdr>
        <w:top w:val="none" w:sz="0" w:space="0" w:color="auto"/>
        <w:left w:val="none" w:sz="0" w:space="0" w:color="auto"/>
        <w:bottom w:val="none" w:sz="0" w:space="0" w:color="auto"/>
        <w:right w:val="none" w:sz="0" w:space="0" w:color="auto"/>
      </w:divBdr>
    </w:div>
    <w:div w:id="684399588">
      <w:bodyDiv w:val="1"/>
      <w:marLeft w:val="0"/>
      <w:marRight w:val="0"/>
      <w:marTop w:val="0"/>
      <w:marBottom w:val="0"/>
      <w:divBdr>
        <w:top w:val="none" w:sz="0" w:space="0" w:color="auto"/>
        <w:left w:val="none" w:sz="0" w:space="0" w:color="auto"/>
        <w:bottom w:val="none" w:sz="0" w:space="0" w:color="auto"/>
        <w:right w:val="none" w:sz="0" w:space="0" w:color="auto"/>
      </w:divBdr>
      <w:divsChild>
        <w:div w:id="892423663">
          <w:marLeft w:val="0"/>
          <w:marRight w:val="0"/>
          <w:marTop w:val="0"/>
          <w:marBottom w:val="0"/>
          <w:divBdr>
            <w:top w:val="none" w:sz="0" w:space="0" w:color="auto"/>
            <w:left w:val="none" w:sz="0" w:space="0" w:color="auto"/>
            <w:bottom w:val="none" w:sz="0" w:space="0" w:color="auto"/>
            <w:right w:val="none" w:sz="0" w:space="0" w:color="auto"/>
          </w:divBdr>
          <w:divsChild>
            <w:div w:id="1392267685">
              <w:marLeft w:val="0"/>
              <w:marRight w:val="0"/>
              <w:marTop w:val="0"/>
              <w:marBottom w:val="0"/>
              <w:divBdr>
                <w:top w:val="none" w:sz="0" w:space="0" w:color="auto"/>
                <w:left w:val="none" w:sz="0" w:space="0" w:color="auto"/>
                <w:bottom w:val="none" w:sz="0" w:space="0" w:color="auto"/>
                <w:right w:val="none" w:sz="0" w:space="0" w:color="auto"/>
              </w:divBdr>
              <w:divsChild>
                <w:div w:id="280456148">
                  <w:marLeft w:val="0"/>
                  <w:marRight w:val="0"/>
                  <w:marTop w:val="0"/>
                  <w:marBottom w:val="0"/>
                  <w:divBdr>
                    <w:top w:val="none" w:sz="0" w:space="0" w:color="auto"/>
                    <w:left w:val="none" w:sz="0" w:space="0" w:color="auto"/>
                    <w:bottom w:val="none" w:sz="0" w:space="0" w:color="auto"/>
                    <w:right w:val="none" w:sz="0" w:space="0" w:color="auto"/>
                  </w:divBdr>
                  <w:divsChild>
                    <w:div w:id="556860303">
                      <w:marLeft w:val="0"/>
                      <w:marRight w:val="0"/>
                      <w:marTop w:val="0"/>
                      <w:marBottom w:val="240"/>
                      <w:divBdr>
                        <w:top w:val="none" w:sz="0" w:space="0" w:color="auto"/>
                        <w:left w:val="none" w:sz="0" w:space="0" w:color="auto"/>
                        <w:bottom w:val="none" w:sz="0" w:space="0" w:color="auto"/>
                        <w:right w:val="none" w:sz="0" w:space="0" w:color="auto"/>
                      </w:divBdr>
                    </w:div>
                    <w:div w:id="1060448336">
                      <w:marLeft w:val="0"/>
                      <w:marRight w:val="0"/>
                      <w:marTop w:val="0"/>
                      <w:marBottom w:val="0"/>
                      <w:divBdr>
                        <w:top w:val="none" w:sz="0" w:space="0" w:color="auto"/>
                        <w:left w:val="none" w:sz="0" w:space="0" w:color="auto"/>
                        <w:bottom w:val="none" w:sz="0" w:space="0" w:color="auto"/>
                        <w:right w:val="none" w:sz="0" w:space="0" w:color="auto"/>
                      </w:divBdr>
                    </w:div>
                    <w:div w:id="16889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815497">
      <w:bodyDiv w:val="1"/>
      <w:marLeft w:val="0"/>
      <w:marRight w:val="0"/>
      <w:marTop w:val="0"/>
      <w:marBottom w:val="0"/>
      <w:divBdr>
        <w:top w:val="none" w:sz="0" w:space="0" w:color="auto"/>
        <w:left w:val="none" w:sz="0" w:space="0" w:color="auto"/>
        <w:bottom w:val="none" w:sz="0" w:space="0" w:color="auto"/>
        <w:right w:val="none" w:sz="0" w:space="0" w:color="auto"/>
      </w:divBdr>
      <w:divsChild>
        <w:div w:id="631327980">
          <w:marLeft w:val="0"/>
          <w:marRight w:val="0"/>
          <w:marTop w:val="0"/>
          <w:marBottom w:val="0"/>
          <w:divBdr>
            <w:top w:val="none" w:sz="0" w:space="0" w:color="auto"/>
            <w:left w:val="none" w:sz="0" w:space="0" w:color="auto"/>
            <w:bottom w:val="none" w:sz="0" w:space="0" w:color="auto"/>
            <w:right w:val="none" w:sz="0" w:space="0" w:color="auto"/>
          </w:divBdr>
          <w:divsChild>
            <w:div w:id="118770500">
              <w:marLeft w:val="0"/>
              <w:marRight w:val="0"/>
              <w:marTop w:val="0"/>
              <w:marBottom w:val="0"/>
              <w:divBdr>
                <w:top w:val="none" w:sz="0" w:space="0" w:color="auto"/>
                <w:left w:val="none" w:sz="0" w:space="0" w:color="auto"/>
                <w:bottom w:val="none" w:sz="0" w:space="0" w:color="auto"/>
                <w:right w:val="none" w:sz="0" w:space="0" w:color="auto"/>
              </w:divBdr>
            </w:div>
            <w:div w:id="152986725">
              <w:marLeft w:val="0"/>
              <w:marRight w:val="0"/>
              <w:marTop w:val="0"/>
              <w:marBottom w:val="0"/>
              <w:divBdr>
                <w:top w:val="none" w:sz="0" w:space="0" w:color="auto"/>
                <w:left w:val="none" w:sz="0" w:space="0" w:color="auto"/>
                <w:bottom w:val="none" w:sz="0" w:space="0" w:color="auto"/>
                <w:right w:val="none" w:sz="0" w:space="0" w:color="auto"/>
              </w:divBdr>
            </w:div>
            <w:div w:id="283075751">
              <w:marLeft w:val="0"/>
              <w:marRight w:val="0"/>
              <w:marTop w:val="0"/>
              <w:marBottom w:val="0"/>
              <w:divBdr>
                <w:top w:val="none" w:sz="0" w:space="0" w:color="auto"/>
                <w:left w:val="none" w:sz="0" w:space="0" w:color="auto"/>
                <w:bottom w:val="none" w:sz="0" w:space="0" w:color="auto"/>
                <w:right w:val="none" w:sz="0" w:space="0" w:color="auto"/>
              </w:divBdr>
            </w:div>
            <w:div w:id="368383842">
              <w:marLeft w:val="0"/>
              <w:marRight w:val="0"/>
              <w:marTop w:val="0"/>
              <w:marBottom w:val="0"/>
              <w:divBdr>
                <w:top w:val="none" w:sz="0" w:space="0" w:color="auto"/>
                <w:left w:val="none" w:sz="0" w:space="0" w:color="auto"/>
                <w:bottom w:val="none" w:sz="0" w:space="0" w:color="auto"/>
                <w:right w:val="none" w:sz="0" w:space="0" w:color="auto"/>
              </w:divBdr>
            </w:div>
            <w:div w:id="441270752">
              <w:marLeft w:val="0"/>
              <w:marRight w:val="0"/>
              <w:marTop w:val="0"/>
              <w:marBottom w:val="0"/>
              <w:divBdr>
                <w:top w:val="none" w:sz="0" w:space="0" w:color="auto"/>
                <w:left w:val="none" w:sz="0" w:space="0" w:color="auto"/>
                <w:bottom w:val="none" w:sz="0" w:space="0" w:color="auto"/>
                <w:right w:val="none" w:sz="0" w:space="0" w:color="auto"/>
              </w:divBdr>
            </w:div>
            <w:div w:id="598298106">
              <w:marLeft w:val="0"/>
              <w:marRight w:val="0"/>
              <w:marTop w:val="0"/>
              <w:marBottom w:val="0"/>
              <w:divBdr>
                <w:top w:val="none" w:sz="0" w:space="0" w:color="auto"/>
                <w:left w:val="none" w:sz="0" w:space="0" w:color="auto"/>
                <w:bottom w:val="none" w:sz="0" w:space="0" w:color="auto"/>
                <w:right w:val="none" w:sz="0" w:space="0" w:color="auto"/>
              </w:divBdr>
            </w:div>
            <w:div w:id="621376037">
              <w:marLeft w:val="0"/>
              <w:marRight w:val="0"/>
              <w:marTop w:val="0"/>
              <w:marBottom w:val="0"/>
              <w:divBdr>
                <w:top w:val="none" w:sz="0" w:space="0" w:color="auto"/>
                <w:left w:val="none" w:sz="0" w:space="0" w:color="auto"/>
                <w:bottom w:val="none" w:sz="0" w:space="0" w:color="auto"/>
                <w:right w:val="none" w:sz="0" w:space="0" w:color="auto"/>
              </w:divBdr>
            </w:div>
            <w:div w:id="738403027">
              <w:marLeft w:val="0"/>
              <w:marRight w:val="0"/>
              <w:marTop w:val="0"/>
              <w:marBottom w:val="0"/>
              <w:divBdr>
                <w:top w:val="none" w:sz="0" w:space="0" w:color="auto"/>
                <w:left w:val="none" w:sz="0" w:space="0" w:color="auto"/>
                <w:bottom w:val="none" w:sz="0" w:space="0" w:color="auto"/>
                <w:right w:val="none" w:sz="0" w:space="0" w:color="auto"/>
              </w:divBdr>
            </w:div>
            <w:div w:id="1104617848">
              <w:marLeft w:val="0"/>
              <w:marRight w:val="0"/>
              <w:marTop w:val="0"/>
              <w:marBottom w:val="0"/>
              <w:divBdr>
                <w:top w:val="none" w:sz="0" w:space="0" w:color="auto"/>
                <w:left w:val="none" w:sz="0" w:space="0" w:color="auto"/>
                <w:bottom w:val="none" w:sz="0" w:space="0" w:color="auto"/>
                <w:right w:val="none" w:sz="0" w:space="0" w:color="auto"/>
              </w:divBdr>
            </w:div>
            <w:div w:id="1226573578">
              <w:marLeft w:val="0"/>
              <w:marRight w:val="0"/>
              <w:marTop w:val="0"/>
              <w:marBottom w:val="0"/>
              <w:divBdr>
                <w:top w:val="none" w:sz="0" w:space="0" w:color="auto"/>
                <w:left w:val="none" w:sz="0" w:space="0" w:color="auto"/>
                <w:bottom w:val="none" w:sz="0" w:space="0" w:color="auto"/>
                <w:right w:val="none" w:sz="0" w:space="0" w:color="auto"/>
              </w:divBdr>
            </w:div>
            <w:div w:id="1579898434">
              <w:marLeft w:val="0"/>
              <w:marRight w:val="0"/>
              <w:marTop w:val="0"/>
              <w:marBottom w:val="0"/>
              <w:divBdr>
                <w:top w:val="none" w:sz="0" w:space="0" w:color="auto"/>
                <w:left w:val="none" w:sz="0" w:space="0" w:color="auto"/>
                <w:bottom w:val="none" w:sz="0" w:space="0" w:color="auto"/>
                <w:right w:val="none" w:sz="0" w:space="0" w:color="auto"/>
              </w:divBdr>
            </w:div>
            <w:div w:id="20922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7312">
      <w:bodyDiv w:val="1"/>
      <w:marLeft w:val="0"/>
      <w:marRight w:val="0"/>
      <w:marTop w:val="0"/>
      <w:marBottom w:val="0"/>
      <w:divBdr>
        <w:top w:val="none" w:sz="0" w:space="0" w:color="auto"/>
        <w:left w:val="none" w:sz="0" w:space="0" w:color="auto"/>
        <w:bottom w:val="none" w:sz="0" w:space="0" w:color="auto"/>
        <w:right w:val="none" w:sz="0" w:space="0" w:color="auto"/>
      </w:divBdr>
      <w:divsChild>
        <w:div w:id="804737634">
          <w:marLeft w:val="0"/>
          <w:marRight w:val="0"/>
          <w:marTop w:val="0"/>
          <w:marBottom w:val="0"/>
          <w:divBdr>
            <w:top w:val="none" w:sz="0" w:space="0" w:color="auto"/>
            <w:left w:val="none" w:sz="0" w:space="0" w:color="auto"/>
            <w:bottom w:val="none" w:sz="0" w:space="0" w:color="auto"/>
            <w:right w:val="none" w:sz="0" w:space="0" w:color="auto"/>
          </w:divBdr>
          <w:divsChild>
            <w:div w:id="2055503565">
              <w:blockQuote w:val="1"/>
              <w:marLeft w:val="60"/>
              <w:marRight w:val="720"/>
              <w:marTop w:val="100"/>
              <w:marBottom w:val="100"/>
              <w:divBdr>
                <w:top w:val="none" w:sz="0" w:space="0" w:color="auto"/>
                <w:left w:val="single" w:sz="12" w:space="3" w:color="1010FF"/>
                <w:bottom w:val="none" w:sz="0" w:space="0" w:color="auto"/>
                <w:right w:val="none" w:sz="0" w:space="0" w:color="auto"/>
              </w:divBdr>
              <w:divsChild>
                <w:div w:id="70936273">
                  <w:marLeft w:val="0"/>
                  <w:marRight w:val="0"/>
                  <w:marTop w:val="0"/>
                  <w:marBottom w:val="0"/>
                  <w:divBdr>
                    <w:top w:val="none" w:sz="0" w:space="0" w:color="auto"/>
                    <w:left w:val="none" w:sz="0" w:space="0" w:color="auto"/>
                    <w:bottom w:val="none" w:sz="0" w:space="0" w:color="auto"/>
                    <w:right w:val="none" w:sz="0" w:space="0" w:color="auto"/>
                  </w:divBdr>
                  <w:divsChild>
                    <w:div w:id="313800097">
                      <w:marLeft w:val="0"/>
                      <w:marRight w:val="0"/>
                      <w:marTop w:val="0"/>
                      <w:marBottom w:val="0"/>
                      <w:divBdr>
                        <w:top w:val="none" w:sz="0" w:space="0" w:color="auto"/>
                        <w:left w:val="none" w:sz="0" w:space="0" w:color="auto"/>
                        <w:bottom w:val="none" w:sz="0" w:space="0" w:color="auto"/>
                        <w:right w:val="none" w:sz="0" w:space="0" w:color="auto"/>
                      </w:divBdr>
                      <w:divsChild>
                        <w:div w:id="1182931360">
                          <w:marLeft w:val="0"/>
                          <w:marRight w:val="0"/>
                          <w:marTop w:val="0"/>
                          <w:marBottom w:val="0"/>
                          <w:divBdr>
                            <w:top w:val="none" w:sz="0" w:space="0" w:color="auto"/>
                            <w:left w:val="none" w:sz="0" w:space="0" w:color="auto"/>
                            <w:bottom w:val="none" w:sz="0" w:space="0" w:color="auto"/>
                            <w:right w:val="none" w:sz="0" w:space="0" w:color="auto"/>
                          </w:divBdr>
                          <w:divsChild>
                            <w:div w:id="1787851119">
                              <w:marLeft w:val="0"/>
                              <w:marRight w:val="0"/>
                              <w:marTop w:val="0"/>
                              <w:marBottom w:val="0"/>
                              <w:divBdr>
                                <w:top w:val="none" w:sz="0" w:space="0" w:color="auto"/>
                                <w:left w:val="none" w:sz="0" w:space="0" w:color="auto"/>
                                <w:bottom w:val="none" w:sz="0" w:space="0" w:color="auto"/>
                                <w:right w:val="none" w:sz="0" w:space="0" w:color="auto"/>
                              </w:divBdr>
                              <w:divsChild>
                                <w:div w:id="359203226">
                                  <w:marLeft w:val="0"/>
                                  <w:marRight w:val="0"/>
                                  <w:marTop w:val="0"/>
                                  <w:marBottom w:val="0"/>
                                  <w:divBdr>
                                    <w:top w:val="none" w:sz="0" w:space="0" w:color="auto"/>
                                    <w:left w:val="none" w:sz="0" w:space="0" w:color="auto"/>
                                    <w:bottom w:val="none" w:sz="0" w:space="0" w:color="auto"/>
                                    <w:right w:val="none" w:sz="0" w:space="0" w:color="auto"/>
                                  </w:divBdr>
                                  <w:divsChild>
                                    <w:div w:id="774639110">
                                      <w:marLeft w:val="0"/>
                                      <w:marRight w:val="0"/>
                                      <w:marTop w:val="0"/>
                                      <w:marBottom w:val="0"/>
                                      <w:divBdr>
                                        <w:top w:val="none" w:sz="0" w:space="0" w:color="auto"/>
                                        <w:left w:val="none" w:sz="0" w:space="0" w:color="auto"/>
                                        <w:bottom w:val="none" w:sz="0" w:space="0" w:color="auto"/>
                                        <w:right w:val="none" w:sz="0" w:space="0" w:color="auto"/>
                                      </w:divBdr>
                                      <w:divsChild>
                                        <w:div w:id="131794258">
                                          <w:marLeft w:val="0"/>
                                          <w:marRight w:val="0"/>
                                          <w:marTop w:val="0"/>
                                          <w:marBottom w:val="0"/>
                                          <w:divBdr>
                                            <w:top w:val="none" w:sz="0" w:space="0" w:color="auto"/>
                                            <w:left w:val="none" w:sz="0" w:space="0" w:color="auto"/>
                                            <w:bottom w:val="none" w:sz="0" w:space="0" w:color="auto"/>
                                            <w:right w:val="none" w:sz="0" w:space="0" w:color="auto"/>
                                          </w:divBdr>
                                          <w:divsChild>
                                            <w:div w:id="1095398642">
                                              <w:marLeft w:val="0"/>
                                              <w:marRight w:val="0"/>
                                              <w:marTop w:val="0"/>
                                              <w:marBottom w:val="0"/>
                                              <w:divBdr>
                                                <w:top w:val="none" w:sz="0" w:space="0" w:color="auto"/>
                                                <w:left w:val="none" w:sz="0" w:space="0" w:color="auto"/>
                                                <w:bottom w:val="none" w:sz="0" w:space="0" w:color="auto"/>
                                                <w:right w:val="none" w:sz="0" w:space="0" w:color="auto"/>
                                              </w:divBdr>
                                              <w:divsChild>
                                                <w:div w:id="816996504">
                                                  <w:marLeft w:val="0"/>
                                                  <w:marRight w:val="0"/>
                                                  <w:marTop w:val="0"/>
                                                  <w:marBottom w:val="0"/>
                                                  <w:divBdr>
                                                    <w:top w:val="none" w:sz="0" w:space="0" w:color="auto"/>
                                                    <w:left w:val="none" w:sz="0" w:space="0" w:color="auto"/>
                                                    <w:bottom w:val="none" w:sz="0" w:space="0" w:color="auto"/>
                                                    <w:right w:val="none" w:sz="0" w:space="0" w:color="auto"/>
                                                  </w:divBdr>
                                                  <w:divsChild>
                                                    <w:div w:id="840504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3707236">
                                                          <w:marLeft w:val="0"/>
                                                          <w:marRight w:val="0"/>
                                                          <w:marTop w:val="0"/>
                                                          <w:marBottom w:val="0"/>
                                                          <w:divBdr>
                                                            <w:top w:val="none" w:sz="0" w:space="0" w:color="auto"/>
                                                            <w:left w:val="none" w:sz="0" w:space="0" w:color="auto"/>
                                                            <w:bottom w:val="none" w:sz="0" w:space="0" w:color="auto"/>
                                                            <w:right w:val="none" w:sz="0" w:space="0" w:color="auto"/>
                                                          </w:divBdr>
                                                          <w:divsChild>
                                                            <w:div w:id="1251547614">
                                                              <w:marLeft w:val="0"/>
                                                              <w:marRight w:val="0"/>
                                                              <w:marTop w:val="0"/>
                                                              <w:marBottom w:val="0"/>
                                                              <w:divBdr>
                                                                <w:top w:val="none" w:sz="0" w:space="0" w:color="auto"/>
                                                                <w:left w:val="none" w:sz="0" w:space="0" w:color="auto"/>
                                                                <w:bottom w:val="none" w:sz="0" w:space="0" w:color="auto"/>
                                                                <w:right w:val="none" w:sz="0" w:space="0" w:color="auto"/>
                                                              </w:divBdr>
                                                              <w:divsChild>
                                                                <w:div w:id="2032999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309018">
                                                                      <w:marLeft w:val="0"/>
                                                                      <w:marRight w:val="0"/>
                                                                      <w:marTop w:val="0"/>
                                                                      <w:marBottom w:val="0"/>
                                                                      <w:divBdr>
                                                                        <w:top w:val="none" w:sz="0" w:space="0" w:color="auto"/>
                                                                        <w:left w:val="none" w:sz="0" w:space="0" w:color="auto"/>
                                                                        <w:bottom w:val="none" w:sz="0" w:space="0" w:color="auto"/>
                                                                        <w:right w:val="none" w:sz="0" w:space="0" w:color="auto"/>
                                                                      </w:divBdr>
                                                                      <w:divsChild>
                                                                        <w:div w:id="466121609">
                                                                          <w:marLeft w:val="0"/>
                                                                          <w:marRight w:val="0"/>
                                                                          <w:marTop w:val="0"/>
                                                                          <w:marBottom w:val="0"/>
                                                                          <w:divBdr>
                                                                            <w:top w:val="none" w:sz="0" w:space="0" w:color="auto"/>
                                                                            <w:left w:val="none" w:sz="0" w:space="0" w:color="auto"/>
                                                                            <w:bottom w:val="none" w:sz="0" w:space="0" w:color="auto"/>
                                                                            <w:right w:val="none" w:sz="0" w:space="0" w:color="auto"/>
                                                                          </w:divBdr>
                                                                          <w:divsChild>
                                                                            <w:div w:id="926235366">
                                                                              <w:marLeft w:val="0"/>
                                                                              <w:marRight w:val="0"/>
                                                                              <w:marTop w:val="0"/>
                                                                              <w:marBottom w:val="0"/>
                                                                              <w:divBdr>
                                                                                <w:top w:val="none" w:sz="0" w:space="0" w:color="auto"/>
                                                                                <w:left w:val="none" w:sz="0" w:space="0" w:color="auto"/>
                                                                                <w:bottom w:val="none" w:sz="0" w:space="0" w:color="auto"/>
                                                                                <w:right w:val="none" w:sz="0" w:space="0" w:color="auto"/>
                                                                              </w:divBdr>
                                                                              <w:divsChild>
                                                                                <w:div w:id="28262576">
                                                                                  <w:marLeft w:val="0"/>
                                                                                  <w:marRight w:val="0"/>
                                                                                  <w:marTop w:val="0"/>
                                                                                  <w:marBottom w:val="0"/>
                                                                                  <w:divBdr>
                                                                                    <w:top w:val="none" w:sz="0" w:space="0" w:color="auto"/>
                                                                                    <w:left w:val="none" w:sz="0" w:space="0" w:color="auto"/>
                                                                                    <w:bottom w:val="none" w:sz="0" w:space="0" w:color="auto"/>
                                                                                    <w:right w:val="none" w:sz="0" w:space="0" w:color="auto"/>
                                                                                  </w:divBdr>
                                                                                  <w:divsChild>
                                                                                    <w:div w:id="308479083">
                                                                                      <w:marLeft w:val="0"/>
                                                                                      <w:marRight w:val="0"/>
                                                                                      <w:marTop w:val="0"/>
                                                                                      <w:marBottom w:val="0"/>
                                                                                      <w:divBdr>
                                                                                        <w:top w:val="none" w:sz="0" w:space="0" w:color="auto"/>
                                                                                        <w:left w:val="none" w:sz="0" w:space="0" w:color="auto"/>
                                                                                        <w:bottom w:val="none" w:sz="0" w:space="0" w:color="auto"/>
                                                                                        <w:right w:val="none" w:sz="0" w:space="0" w:color="auto"/>
                                                                                      </w:divBdr>
                                                                                      <w:divsChild>
                                                                                        <w:div w:id="725684943">
                                                                                          <w:marLeft w:val="0"/>
                                                                                          <w:marRight w:val="0"/>
                                                                                          <w:marTop w:val="0"/>
                                                                                          <w:marBottom w:val="0"/>
                                                                                          <w:divBdr>
                                                                                            <w:top w:val="none" w:sz="0" w:space="0" w:color="auto"/>
                                                                                            <w:left w:val="none" w:sz="0" w:space="0" w:color="auto"/>
                                                                                            <w:bottom w:val="none" w:sz="0" w:space="0" w:color="auto"/>
                                                                                            <w:right w:val="none" w:sz="0" w:space="0" w:color="auto"/>
                                                                                          </w:divBdr>
                                                                                          <w:divsChild>
                                                                                            <w:div w:id="1592398453">
                                                                                              <w:marLeft w:val="0"/>
                                                                                              <w:marRight w:val="0"/>
                                                                                              <w:marTop w:val="0"/>
                                                                                              <w:marBottom w:val="0"/>
                                                                                              <w:divBdr>
                                                                                                <w:top w:val="none" w:sz="0" w:space="0" w:color="auto"/>
                                                                                                <w:left w:val="none" w:sz="0" w:space="0" w:color="auto"/>
                                                                                                <w:bottom w:val="none" w:sz="0" w:space="0" w:color="auto"/>
                                                                                                <w:right w:val="none" w:sz="0" w:space="0" w:color="auto"/>
                                                                                              </w:divBdr>
                                                                                              <w:divsChild>
                                                                                                <w:div w:id="131557796">
                                                                                                  <w:marLeft w:val="0"/>
                                                                                                  <w:marRight w:val="0"/>
                                                                                                  <w:marTop w:val="0"/>
                                                                                                  <w:marBottom w:val="0"/>
                                                                                                  <w:divBdr>
                                                                                                    <w:top w:val="none" w:sz="0" w:space="0" w:color="auto"/>
                                                                                                    <w:left w:val="none" w:sz="0" w:space="0" w:color="auto"/>
                                                                                                    <w:bottom w:val="none" w:sz="0" w:space="0" w:color="auto"/>
                                                                                                    <w:right w:val="none" w:sz="0" w:space="0" w:color="auto"/>
                                                                                                  </w:divBdr>
                                                                                                  <w:divsChild>
                                                                                                    <w:div w:id="477763856">
                                                                                                      <w:marLeft w:val="0"/>
                                                                                                      <w:marRight w:val="0"/>
                                                                                                      <w:marTop w:val="0"/>
                                                                                                      <w:marBottom w:val="0"/>
                                                                                                      <w:divBdr>
                                                                                                        <w:top w:val="none" w:sz="0" w:space="0" w:color="auto"/>
                                                                                                        <w:left w:val="none" w:sz="0" w:space="0" w:color="auto"/>
                                                                                                        <w:bottom w:val="none" w:sz="0" w:space="0" w:color="auto"/>
                                                                                                        <w:right w:val="none" w:sz="0" w:space="0" w:color="auto"/>
                                                                                                      </w:divBdr>
                                                                                                      <w:divsChild>
                                                                                                        <w:div w:id="265962294">
                                                                                                          <w:marLeft w:val="0"/>
                                                                                                          <w:marRight w:val="0"/>
                                                                                                          <w:marTop w:val="0"/>
                                                                                                          <w:marBottom w:val="0"/>
                                                                                                          <w:divBdr>
                                                                                                            <w:top w:val="none" w:sz="0" w:space="0" w:color="auto"/>
                                                                                                            <w:left w:val="none" w:sz="0" w:space="0" w:color="auto"/>
                                                                                                            <w:bottom w:val="none" w:sz="0" w:space="0" w:color="auto"/>
                                                                                                            <w:right w:val="none" w:sz="0" w:space="0" w:color="auto"/>
                                                                                                          </w:divBdr>
                                                                                                          <w:divsChild>
                                                                                                            <w:div w:id="984427947">
                                                                                                              <w:marLeft w:val="0"/>
                                                                                                              <w:marRight w:val="0"/>
                                                                                                              <w:marTop w:val="0"/>
                                                                                                              <w:marBottom w:val="0"/>
                                                                                                              <w:divBdr>
                                                                                                                <w:top w:val="none" w:sz="0" w:space="0" w:color="auto"/>
                                                                                                                <w:left w:val="none" w:sz="0" w:space="0" w:color="auto"/>
                                                                                                                <w:bottom w:val="none" w:sz="0" w:space="0" w:color="auto"/>
                                                                                                                <w:right w:val="none" w:sz="0" w:space="0" w:color="auto"/>
                                                                                                              </w:divBdr>
                                                                                                              <w:divsChild>
                                                                                                                <w:div w:id="280691190">
                                                                                                                  <w:marLeft w:val="0"/>
                                                                                                                  <w:marRight w:val="0"/>
                                                                                                                  <w:marTop w:val="0"/>
                                                                                                                  <w:marBottom w:val="0"/>
                                                                                                                  <w:divBdr>
                                                                                                                    <w:top w:val="none" w:sz="0" w:space="0" w:color="auto"/>
                                                                                                                    <w:left w:val="none" w:sz="0" w:space="0" w:color="auto"/>
                                                                                                                    <w:bottom w:val="none" w:sz="0" w:space="0" w:color="auto"/>
                                                                                                                    <w:right w:val="none" w:sz="0" w:space="0" w:color="auto"/>
                                                                                                                  </w:divBdr>
                                                                                                                  <w:divsChild>
                                                                                                                    <w:div w:id="343820440">
                                                                                                                      <w:marLeft w:val="0"/>
                                                                                                                      <w:marRight w:val="0"/>
                                                                                                                      <w:marTop w:val="0"/>
                                                                                                                      <w:marBottom w:val="0"/>
                                                                                                                      <w:divBdr>
                                                                                                                        <w:top w:val="none" w:sz="0" w:space="0" w:color="auto"/>
                                                                                                                        <w:left w:val="none" w:sz="0" w:space="0" w:color="auto"/>
                                                                                                                        <w:bottom w:val="none" w:sz="0" w:space="0" w:color="auto"/>
                                                                                                                        <w:right w:val="none" w:sz="0" w:space="0" w:color="auto"/>
                                                                                                                      </w:divBdr>
                                                                                                                      <w:divsChild>
                                                                                                                        <w:div w:id="489366444">
                                                                                                                          <w:marLeft w:val="0"/>
                                                                                                                          <w:marRight w:val="0"/>
                                                                                                                          <w:marTop w:val="0"/>
                                                                                                                          <w:marBottom w:val="0"/>
                                                                                                                          <w:divBdr>
                                                                                                                            <w:top w:val="none" w:sz="0" w:space="0" w:color="auto"/>
                                                                                                                            <w:left w:val="none" w:sz="0" w:space="0" w:color="auto"/>
                                                                                                                            <w:bottom w:val="none" w:sz="0" w:space="0" w:color="auto"/>
                                                                                                                            <w:right w:val="none" w:sz="0" w:space="0" w:color="auto"/>
                                                                                                                          </w:divBdr>
                                                                                                                          <w:divsChild>
                                                                                                                            <w:div w:id="556403984">
                                                                                                                              <w:marLeft w:val="0"/>
                                                                                                                              <w:marRight w:val="0"/>
                                                                                                                              <w:marTop w:val="0"/>
                                                                                                                              <w:marBottom w:val="0"/>
                                                                                                                              <w:divBdr>
                                                                                                                                <w:top w:val="none" w:sz="0" w:space="0" w:color="auto"/>
                                                                                                                                <w:left w:val="none" w:sz="0" w:space="0" w:color="auto"/>
                                                                                                                                <w:bottom w:val="none" w:sz="0" w:space="0" w:color="auto"/>
                                                                                                                                <w:right w:val="none" w:sz="0" w:space="0" w:color="auto"/>
                                                                                                                              </w:divBdr>
                                                                                                                              <w:divsChild>
                                                                                                                                <w:div w:id="2044356846">
                                                                                                                                  <w:marLeft w:val="0"/>
                                                                                                                                  <w:marRight w:val="0"/>
                                                                                                                                  <w:marTop w:val="0"/>
                                                                                                                                  <w:marBottom w:val="0"/>
                                                                                                                                  <w:divBdr>
                                                                                                                                    <w:top w:val="none" w:sz="0" w:space="0" w:color="auto"/>
                                                                                                                                    <w:left w:val="none" w:sz="0" w:space="0" w:color="auto"/>
                                                                                                                                    <w:bottom w:val="none" w:sz="0" w:space="0" w:color="auto"/>
                                                                                                                                    <w:right w:val="none" w:sz="0" w:space="0" w:color="auto"/>
                                                                                                                                  </w:divBdr>
                                                                                                                                  <w:divsChild>
                                                                                                                                    <w:div w:id="2122340832">
                                                                                                                                      <w:marLeft w:val="0"/>
                                                                                                                                      <w:marRight w:val="0"/>
                                                                                                                                      <w:marTop w:val="0"/>
                                                                                                                                      <w:marBottom w:val="0"/>
                                                                                                                                      <w:divBdr>
                                                                                                                                        <w:top w:val="none" w:sz="0" w:space="0" w:color="auto"/>
                                                                                                                                        <w:left w:val="none" w:sz="0" w:space="0" w:color="auto"/>
                                                                                                                                        <w:bottom w:val="none" w:sz="0" w:space="0" w:color="auto"/>
                                                                                                                                        <w:right w:val="none" w:sz="0" w:space="0" w:color="auto"/>
                                                                                                                                      </w:divBdr>
                                                                                                                                      <w:divsChild>
                                                                                                                                        <w:div w:id="218370913">
                                                                                                                                          <w:marLeft w:val="0"/>
                                                                                                                                          <w:marRight w:val="0"/>
                                                                                                                                          <w:marTop w:val="0"/>
                                                                                                                                          <w:marBottom w:val="0"/>
                                                                                                                                          <w:divBdr>
                                                                                                                                            <w:top w:val="none" w:sz="0" w:space="0" w:color="auto"/>
                                                                                                                                            <w:left w:val="none" w:sz="0" w:space="0" w:color="auto"/>
                                                                                                                                            <w:bottom w:val="none" w:sz="0" w:space="0" w:color="auto"/>
                                                                                                                                            <w:right w:val="none" w:sz="0" w:space="0" w:color="auto"/>
                                                                                                                                          </w:divBdr>
                                                                                                                                          <w:divsChild>
                                                                                                                                            <w:div w:id="556743030">
                                                                                                                                              <w:marLeft w:val="0"/>
                                                                                                                                              <w:marRight w:val="0"/>
                                                                                                                                              <w:marTop w:val="0"/>
                                                                                                                                              <w:marBottom w:val="0"/>
                                                                                                                                              <w:divBdr>
                                                                                                                                                <w:top w:val="none" w:sz="0" w:space="0" w:color="auto"/>
                                                                                                                                                <w:left w:val="none" w:sz="0" w:space="0" w:color="auto"/>
                                                                                                                                                <w:bottom w:val="none" w:sz="0" w:space="0" w:color="auto"/>
                                                                                                                                                <w:right w:val="none" w:sz="0" w:space="0" w:color="auto"/>
                                                                                                                                              </w:divBdr>
                                                                                                                                              <w:divsChild>
                                                                                                                                                <w:div w:id="897593408">
                                                                                                                                                  <w:marLeft w:val="0"/>
                                                                                                                                                  <w:marRight w:val="0"/>
                                                                                                                                                  <w:marTop w:val="0"/>
                                                                                                                                                  <w:marBottom w:val="0"/>
                                                                                                                                                  <w:divBdr>
                                                                                                                                                    <w:top w:val="none" w:sz="0" w:space="0" w:color="auto"/>
                                                                                                                                                    <w:left w:val="none" w:sz="0" w:space="0" w:color="auto"/>
                                                                                                                                                    <w:bottom w:val="none" w:sz="0" w:space="0" w:color="auto"/>
                                                                                                                                                    <w:right w:val="none" w:sz="0" w:space="0" w:color="auto"/>
                                                                                                                                                  </w:divBdr>
                                                                                                                                                  <w:divsChild>
                                                                                                                                                    <w:div w:id="603225894">
                                                                                                                                                      <w:marLeft w:val="0"/>
                                                                                                                                                      <w:marRight w:val="0"/>
                                                                                                                                                      <w:marTop w:val="0"/>
                                                                                                                                                      <w:marBottom w:val="0"/>
                                                                                                                                                      <w:divBdr>
                                                                                                                                                        <w:top w:val="none" w:sz="0" w:space="0" w:color="auto"/>
                                                                                                                                                        <w:left w:val="none" w:sz="0" w:space="0" w:color="auto"/>
                                                                                                                                                        <w:bottom w:val="none" w:sz="0" w:space="0" w:color="auto"/>
                                                                                                                                                        <w:right w:val="none" w:sz="0" w:space="0" w:color="auto"/>
                                                                                                                                                      </w:divBdr>
                                                                                                                                                      <w:divsChild>
                                                                                                                                                        <w:div w:id="1481581928">
                                                                                                                                                          <w:marLeft w:val="0"/>
                                                                                                                                                          <w:marRight w:val="0"/>
                                                                                                                                                          <w:marTop w:val="0"/>
                                                                                                                                                          <w:marBottom w:val="0"/>
                                                                                                                                                          <w:divBdr>
                                                                                                                                                            <w:top w:val="none" w:sz="0" w:space="0" w:color="auto"/>
                                                                                                                                                            <w:left w:val="none" w:sz="0" w:space="0" w:color="auto"/>
                                                                                                                                                            <w:bottom w:val="none" w:sz="0" w:space="0" w:color="auto"/>
                                                                                                                                                            <w:right w:val="none" w:sz="0" w:space="0" w:color="auto"/>
                                                                                                                                                          </w:divBdr>
                                                                                                                                                        </w:div>
                                                                                                                                                      </w:divsChild>
                                                                                                                                                    </w:div>
                                                                                                                                                    <w:div w:id="991837590">
                                                                                                                                                      <w:marLeft w:val="0"/>
                                                                                                                                                      <w:marRight w:val="0"/>
                                                                                                                                                      <w:marTop w:val="0"/>
                                                                                                                                                      <w:marBottom w:val="0"/>
                                                                                                                                                      <w:divBdr>
                                                                                                                                                        <w:top w:val="none" w:sz="0" w:space="0" w:color="auto"/>
                                                                                                                                                        <w:left w:val="none" w:sz="0" w:space="0" w:color="auto"/>
                                                                                                                                                        <w:bottom w:val="none" w:sz="0" w:space="0" w:color="auto"/>
                                                                                                                                                        <w:right w:val="none" w:sz="0" w:space="0" w:color="auto"/>
                                                                                                                                                      </w:divBdr>
                                                                                                                                                      <w:divsChild>
                                                                                                                                                        <w:div w:id="287127604">
                                                                                                                                                          <w:marLeft w:val="0"/>
                                                                                                                                                          <w:marRight w:val="0"/>
                                                                                                                                                          <w:marTop w:val="0"/>
                                                                                                                                                          <w:marBottom w:val="0"/>
                                                                                                                                                          <w:divBdr>
                                                                                                                                                            <w:top w:val="none" w:sz="0" w:space="0" w:color="auto"/>
                                                                                                                                                            <w:left w:val="none" w:sz="0" w:space="0" w:color="auto"/>
                                                                                                                                                            <w:bottom w:val="none" w:sz="0" w:space="0" w:color="auto"/>
                                                                                                                                                            <w:right w:val="none" w:sz="0" w:space="0" w:color="auto"/>
                                                                                                                                                          </w:divBdr>
                                                                                                                                                        </w:div>
                                                                                                                                                      </w:divsChild>
                                                                                                                                                    </w:div>
                                                                                                                                                    <w:div w:id="1580753618">
                                                                                                                                                      <w:marLeft w:val="0"/>
                                                                                                                                                      <w:marRight w:val="0"/>
                                                                                                                                                      <w:marTop w:val="0"/>
                                                                                                                                                      <w:marBottom w:val="0"/>
                                                                                                                                                      <w:divBdr>
                                                                                                                                                        <w:top w:val="none" w:sz="0" w:space="0" w:color="auto"/>
                                                                                                                                                        <w:left w:val="none" w:sz="0" w:space="0" w:color="auto"/>
                                                                                                                                                        <w:bottom w:val="none" w:sz="0" w:space="0" w:color="auto"/>
                                                                                                                                                        <w:right w:val="none" w:sz="0" w:space="0" w:color="auto"/>
                                                                                                                                                      </w:divBdr>
                                                                                                                                                      <w:divsChild>
                                                                                                                                                        <w:div w:id="914239059">
                                                                                                                                                          <w:marLeft w:val="0"/>
                                                                                                                                                          <w:marRight w:val="0"/>
                                                                                                                                                          <w:marTop w:val="0"/>
                                                                                                                                                          <w:marBottom w:val="0"/>
                                                                                                                                                          <w:divBdr>
                                                                                                                                                            <w:top w:val="none" w:sz="0" w:space="0" w:color="auto"/>
                                                                                                                                                            <w:left w:val="none" w:sz="0" w:space="0" w:color="auto"/>
                                                                                                                                                            <w:bottom w:val="none" w:sz="0" w:space="0" w:color="auto"/>
                                                                                                                                                            <w:right w:val="none" w:sz="0" w:space="0" w:color="auto"/>
                                                                                                                                                          </w:divBdr>
                                                                                                                                                          <w:divsChild>
                                                                                                                                                            <w:div w:id="276301596">
                                                                                                                                                              <w:marLeft w:val="0"/>
                                                                                                                                                              <w:marRight w:val="0"/>
                                                                                                                                                              <w:marTop w:val="0"/>
                                                                                                                                                              <w:marBottom w:val="0"/>
                                                                                                                                                              <w:divBdr>
                                                                                                                                                                <w:top w:val="none" w:sz="0" w:space="0" w:color="auto"/>
                                                                                                                                                                <w:left w:val="none" w:sz="0" w:space="0" w:color="auto"/>
                                                                                                                                                                <w:bottom w:val="none" w:sz="0" w:space="0" w:color="auto"/>
                                                                                                                                                                <w:right w:val="none" w:sz="0" w:space="0" w:color="auto"/>
                                                                                                                                                              </w:divBdr>
                                                                                                                                                            </w:div>
                                                                                                                                                          </w:divsChild>
                                                                                                                                                        </w:div>
                                                                                                                                                        <w:div w:id="1064991732">
                                                                                                                                                          <w:marLeft w:val="0"/>
                                                                                                                                                          <w:marRight w:val="0"/>
                                                                                                                                                          <w:marTop w:val="0"/>
                                                                                                                                                          <w:marBottom w:val="0"/>
                                                                                                                                                          <w:divBdr>
                                                                                                                                                            <w:top w:val="none" w:sz="0" w:space="0" w:color="auto"/>
                                                                                                                                                            <w:left w:val="none" w:sz="0" w:space="0" w:color="auto"/>
                                                                                                                                                            <w:bottom w:val="none" w:sz="0" w:space="0" w:color="auto"/>
                                                                                                                                                            <w:right w:val="none" w:sz="0" w:space="0" w:color="auto"/>
                                                                                                                                                          </w:divBdr>
                                                                                                                                                        </w:div>
                                                                                                                                                        <w:div w:id="1484859511">
                                                                                                                                                          <w:marLeft w:val="0"/>
                                                                                                                                                          <w:marRight w:val="0"/>
                                                                                                                                                          <w:marTop w:val="0"/>
                                                                                                                                                          <w:marBottom w:val="0"/>
                                                                                                                                                          <w:divBdr>
                                                                                                                                                            <w:top w:val="none" w:sz="0" w:space="0" w:color="auto"/>
                                                                                                                                                            <w:left w:val="none" w:sz="0" w:space="0" w:color="auto"/>
                                                                                                                                                            <w:bottom w:val="none" w:sz="0" w:space="0" w:color="auto"/>
                                                                                                                                                            <w:right w:val="none" w:sz="0" w:space="0" w:color="auto"/>
                                                                                                                                                          </w:divBdr>
                                                                                                                                                          <w:divsChild>
                                                                                                                                                            <w:div w:id="1365206869">
                                                                                                                                                              <w:marLeft w:val="0"/>
                                                                                                                                                              <w:marRight w:val="0"/>
                                                                                                                                                              <w:marTop w:val="0"/>
                                                                                                                                                              <w:marBottom w:val="0"/>
                                                                                                                                                              <w:divBdr>
                                                                                                                                                                <w:top w:val="none" w:sz="0" w:space="0" w:color="auto"/>
                                                                                                                                                                <w:left w:val="none" w:sz="0" w:space="0" w:color="auto"/>
                                                                                                                                                                <w:bottom w:val="none" w:sz="0" w:space="0" w:color="auto"/>
                                                                                                                                                                <w:right w:val="none" w:sz="0" w:space="0" w:color="auto"/>
                                                                                                                                                              </w:divBdr>
                                                                                                                                                              <w:divsChild>
                                                                                                                                                                <w:div w:id="11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4493">
                                                                                                                                                          <w:marLeft w:val="0"/>
                                                                                                                                                          <w:marRight w:val="0"/>
                                                                                                                                                          <w:marTop w:val="0"/>
                                                                                                                                                          <w:marBottom w:val="0"/>
                                                                                                                                                          <w:divBdr>
                                                                                                                                                            <w:top w:val="none" w:sz="0" w:space="0" w:color="auto"/>
                                                                                                                                                            <w:left w:val="none" w:sz="0" w:space="0" w:color="auto"/>
                                                                                                                                                            <w:bottom w:val="none" w:sz="0" w:space="0" w:color="auto"/>
                                                                                                                                                            <w:right w:val="none" w:sz="0" w:space="0" w:color="auto"/>
                                                                                                                                                          </w:divBdr>
                                                                                                                                                          <w:divsChild>
                                                                                                                                                            <w:div w:id="548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50734">
                                                                                                                                                      <w:marLeft w:val="0"/>
                                                                                                                                                      <w:marRight w:val="0"/>
                                                                                                                                                      <w:marTop w:val="0"/>
                                                                                                                                                      <w:marBottom w:val="0"/>
                                                                                                                                                      <w:divBdr>
                                                                                                                                                        <w:top w:val="none" w:sz="0" w:space="0" w:color="auto"/>
                                                                                                                                                        <w:left w:val="none" w:sz="0" w:space="0" w:color="auto"/>
                                                                                                                                                        <w:bottom w:val="none" w:sz="0" w:space="0" w:color="auto"/>
                                                                                                                                                        <w:right w:val="none" w:sz="0" w:space="0" w:color="auto"/>
                                                                                                                                                      </w:divBdr>
                                                                                                                                                      <w:divsChild>
                                                                                                                                                        <w:div w:id="77728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5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0175907">
      <w:bodyDiv w:val="1"/>
      <w:marLeft w:val="0"/>
      <w:marRight w:val="0"/>
      <w:marTop w:val="0"/>
      <w:marBottom w:val="0"/>
      <w:divBdr>
        <w:top w:val="none" w:sz="0" w:space="0" w:color="auto"/>
        <w:left w:val="none" w:sz="0" w:space="0" w:color="auto"/>
        <w:bottom w:val="none" w:sz="0" w:space="0" w:color="auto"/>
        <w:right w:val="none" w:sz="0" w:space="0" w:color="auto"/>
      </w:divBdr>
      <w:divsChild>
        <w:div w:id="413359985">
          <w:marLeft w:val="0"/>
          <w:marRight w:val="0"/>
          <w:marTop w:val="0"/>
          <w:marBottom w:val="0"/>
          <w:divBdr>
            <w:top w:val="none" w:sz="0" w:space="0" w:color="auto"/>
            <w:left w:val="none" w:sz="0" w:space="0" w:color="auto"/>
            <w:bottom w:val="none" w:sz="0" w:space="0" w:color="auto"/>
            <w:right w:val="none" w:sz="0" w:space="0" w:color="auto"/>
          </w:divBdr>
        </w:div>
        <w:div w:id="454178582">
          <w:marLeft w:val="0"/>
          <w:marRight w:val="0"/>
          <w:marTop w:val="0"/>
          <w:marBottom w:val="0"/>
          <w:divBdr>
            <w:top w:val="none" w:sz="0" w:space="0" w:color="auto"/>
            <w:left w:val="none" w:sz="0" w:space="0" w:color="auto"/>
            <w:bottom w:val="none" w:sz="0" w:space="0" w:color="auto"/>
            <w:right w:val="none" w:sz="0" w:space="0" w:color="auto"/>
          </w:divBdr>
        </w:div>
        <w:div w:id="461971427">
          <w:marLeft w:val="0"/>
          <w:marRight w:val="0"/>
          <w:marTop w:val="0"/>
          <w:marBottom w:val="0"/>
          <w:divBdr>
            <w:top w:val="none" w:sz="0" w:space="0" w:color="auto"/>
            <w:left w:val="none" w:sz="0" w:space="0" w:color="auto"/>
            <w:bottom w:val="none" w:sz="0" w:space="0" w:color="auto"/>
            <w:right w:val="none" w:sz="0" w:space="0" w:color="auto"/>
          </w:divBdr>
        </w:div>
        <w:div w:id="626594762">
          <w:marLeft w:val="0"/>
          <w:marRight w:val="0"/>
          <w:marTop w:val="0"/>
          <w:marBottom w:val="0"/>
          <w:divBdr>
            <w:top w:val="none" w:sz="0" w:space="0" w:color="auto"/>
            <w:left w:val="none" w:sz="0" w:space="0" w:color="auto"/>
            <w:bottom w:val="none" w:sz="0" w:space="0" w:color="auto"/>
            <w:right w:val="none" w:sz="0" w:space="0" w:color="auto"/>
          </w:divBdr>
        </w:div>
        <w:div w:id="753166821">
          <w:marLeft w:val="0"/>
          <w:marRight w:val="0"/>
          <w:marTop w:val="0"/>
          <w:marBottom w:val="0"/>
          <w:divBdr>
            <w:top w:val="none" w:sz="0" w:space="0" w:color="auto"/>
            <w:left w:val="none" w:sz="0" w:space="0" w:color="auto"/>
            <w:bottom w:val="none" w:sz="0" w:space="0" w:color="auto"/>
            <w:right w:val="none" w:sz="0" w:space="0" w:color="auto"/>
          </w:divBdr>
        </w:div>
        <w:div w:id="1218860971">
          <w:marLeft w:val="0"/>
          <w:marRight w:val="0"/>
          <w:marTop w:val="0"/>
          <w:marBottom w:val="0"/>
          <w:divBdr>
            <w:top w:val="none" w:sz="0" w:space="0" w:color="auto"/>
            <w:left w:val="none" w:sz="0" w:space="0" w:color="auto"/>
            <w:bottom w:val="none" w:sz="0" w:space="0" w:color="auto"/>
            <w:right w:val="none" w:sz="0" w:space="0" w:color="auto"/>
          </w:divBdr>
        </w:div>
        <w:div w:id="1333606338">
          <w:marLeft w:val="0"/>
          <w:marRight w:val="0"/>
          <w:marTop w:val="0"/>
          <w:marBottom w:val="0"/>
          <w:divBdr>
            <w:top w:val="none" w:sz="0" w:space="0" w:color="auto"/>
            <w:left w:val="none" w:sz="0" w:space="0" w:color="auto"/>
            <w:bottom w:val="none" w:sz="0" w:space="0" w:color="auto"/>
            <w:right w:val="none" w:sz="0" w:space="0" w:color="auto"/>
          </w:divBdr>
        </w:div>
        <w:div w:id="1364869991">
          <w:marLeft w:val="0"/>
          <w:marRight w:val="0"/>
          <w:marTop w:val="0"/>
          <w:marBottom w:val="0"/>
          <w:divBdr>
            <w:top w:val="none" w:sz="0" w:space="0" w:color="auto"/>
            <w:left w:val="none" w:sz="0" w:space="0" w:color="auto"/>
            <w:bottom w:val="none" w:sz="0" w:space="0" w:color="auto"/>
            <w:right w:val="none" w:sz="0" w:space="0" w:color="auto"/>
          </w:divBdr>
        </w:div>
        <w:div w:id="1813134790">
          <w:marLeft w:val="0"/>
          <w:marRight w:val="0"/>
          <w:marTop w:val="0"/>
          <w:marBottom w:val="0"/>
          <w:divBdr>
            <w:top w:val="none" w:sz="0" w:space="0" w:color="auto"/>
            <w:left w:val="none" w:sz="0" w:space="0" w:color="auto"/>
            <w:bottom w:val="none" w:sz="0" w:space="0" w:color="auto"/>
            <w:right w:val="none" w:sz="0" w:space="0" w:color="auto"/>
          </w:divBdr>
        </w:div>
        <w:div w:id="1880236242">
          <w:marLeft w:val="0"/>
          <w:marRight w:val="0"/>
          <w:marTop w:val="0"/>
          <w:marBottom w:val="0"/>
          <w:divBdr>
            <w:top w:val="none" w:sz="0" w:space="0" w:color="auto"/>
            <w:left w:val="none" w:sz="0" w:space="0" w:color="auto"/>
            <w:bottom w:val="none" w:sz="0" w:space="0" w:color="auto"/>
            <w:right w:val="none" w:sz="0" w:space="0" w:color="auto"/>
          </w:divBdr>
        </w:div>
        <w:div w:id="2126463909">
          <w:marLeft w:val="0"/>
          <w:marRight w:val="0"/>
          <w:marTop w:val="0"/>
          <w:marBottom w:val="0"/>
          <w:divBdr>
            <w:top w:val="none" w:sz="0" w:space="0" w:color="auto"/>
            <w:left w:val="none" w:sz="0" w:space="0" w:color="auto"/>
            <w:bottom w:val="none" w:sz="0" w:space="0" w:color="auto"/>
            <w:right w:val="none" w:sz="0" w:space="0" w:color="auto"/>
          </w:divBdr>
        </w:div>
      </w:divsChild>
    </w:div>
    <w:div w:id="749305574">
      <w:bodyDiv w:val="1"/>
      <w:marLeft w:val="0"/>
      <w:marRight w:val="0"/>
      <w:marTop w:val="0"/>
      <w:marBottom w:val="0"/>
      <w:divBdr>
        <w:top w:val="none" w:sz="0" w:space="0" w:color="auto"/>
        <w:left w:val="none" w:sz="0" w:space="0" w:color="auto"/>
        <w:bottom w:val="none" w:sz="0" w:space="0" w:color="auto"/>
        <w:right w:val="none" w:sz="0" w:space="0" w:color="auto"/>
      </w:divBdr>
    </w:div>
    <w:div w:id="752168542">
      <w:bodyDiv w:val="1"/>
      <w:marLeft w:val="0"/>
      <w:marRight w:val="0"/>
      <w:marTop w:val="0"/>
      <w:marBottom w:val="0"/>
      <w:divBdr>
        <w:top w:val="none" w:sz="0" w:space="0" w:color="auto"/>
        <w:left w:val="none" w:sz="0" w:space="0" w:color="auto"/>
        <w:bottom w:val="none" w:sz="0" w:space="0" w:color="auto"/>
        <w:right w:val="none" w:sz="0" w:space="0" w:color="auto"/>
      </w:divBdr>
      <w:divsChild>
        <w:div w:id="192808691">
          <w:marLeft w:val="0"/>
          <w:marRight w:val="0"/>
          <w:marTop w:val="0"/>
          <w:marBottom w:val="0"/>
          <w:divBdr>
            <w:top w:val="none" w:sz="0" w:space="0" w:color="auto"/>
            <w:left w:val="none" w:sz="0" w:space="0" w:color="auto"/>
            <w:bottom w:val="none" w:sz="0" w:space="0" w:color="auto"/>
            <w:right w:val="none" w:sz="0" w:space="0" w:color="auto"/>
          </w:divBdr>
          <w:divsChild>
            <w:div w:id="1070276957">
              <w:marLeft w:val="0"/>
              <w:marRight w:val="0"/>
              <w:marTop w:val="0"/>
              <w:marBottom w:val="0"/>
              <w:divBdr>
                <w:top w:val="none" w:sz="0" w:space="0" w:color="auto"/>
                <w:left w:val="none" w:sz="0" w:space="0" w:color="auto"/>
                <w:bottom w:val="none" w:sz="0" w:space="0" w:color="auto"/>
                <w:right w:val="none" w:sz="0" w:space="0" w:color="auto"/>
              </w:divBdr>
              <w:divsChild>
                <w:div w:id="827211755">
                  <w:marLeft w:val="0"/>
                  <w:marRight w:val="0"/>
                  <w:marTop w:val="0"/>
                  <w:marBottom w:val="0"/>
                  <w:divBdr>
                    <w:top w:val="none" w:sz="0" w:space="0" w:color="auto"/>
                    <w:left w:val="none" w:sz="0" w:space="0" w:color="auto"/>
                    <w:bottom w:val="none" w:sz="0" w:space="0" w:color="auto"/>
                    <w:right w:val="none" w:sz="0" w:space="0" w:color="auto"/>
                  </w:divBdr>
                  <w:divsChild>
                    <w:div w:id="1758676328">
                      <w:marLeft w:val="0"/>
                      <w:marRight w:val="0"/>
                      <w:marTop w:val="0"/>
                      <w:marBottom w:val="0"/>
                      <w:divBdr>
                        <w:top w:val="none" w:sz="0" w:space="0" w:color="auto"/>
                        <w:left w:val="none" w:sz="0" w:space="0" w:color="auto"/>
                        <w:bottom w:val="none" w:sz="0" w:space="0" w:color="auto"/>
                        <w:right w:val="none" w:sz="0" w:space="0" w:color="auto"/>
                      </w:divBdr>
                      <w:divsChild>
                        <w:div w:id="709309189">
                          <w:marLeft w:val="0"/>
                          <w:marRight w:val="0"/>
                          <w:marTop w:val="0"/>
                          <w:marBottom w:val="0"/>
                          <w:divBdr>
                            <w:top w:val="none" w:sz="0" w:space="0" w:color="auto"/>
                            <w:left w:val="none" w:sz="0" w:space="0" w:color="auto"/>
                            <w:bottom w:val="none" w:sz="0" w:space="0" w:color="auto"/>
                            <w:right w:val="none" w:sz="0" w:space="0" w:color="auto"/>
                          </w:divBdr>
                          <w:divsChild>
                            <w:div w:id="127818522">
                              <w:marLeft w:val="0"/>
                              <w:marRight w:val="0"/>
                              <w:marTop w:val="0"/>
                              <w:marBottom w:val="0"/>
                              <w:divBdr>
                                <w:top w:val="none" w:sz="0" w:space="0" w:color="auto"/>
                                <w:left w:val="none" w:sz="0" w:space="0" w:color="auto"/>
                                <w:bottom w:val="none" w:sz="0" w:space="0" w:color="auto"/>
                                <w:right w:val="none" w:sz="0" w:space="0" w:color="auto"/>
                              </w:divBdr>
                              <w:divsChild>
                                <w:div w:id="1893273938">
                                  <w:marLeft w:val="0"/>
                                  <w:marRight w:val="0"/>
                                  <w:marTop w:val="0"/>
                                  <w:marBottom w:val="0"/>
                                  <w:divBdr>
                                    <w:top w:val="none" w:sz="0" w:space="0" w:color="auto"/>
                                    <w:left w:val="none" w:sz="0" w:space="0" w:color="auto"/>
                                    <w:bottom w:val="none" w:sz="0" w:space="0" w:color="auto"/>
                                    <w:right w:val="none" w:sz="0" w:space="0" w:color="auto"/>
                                  </w:divBdr>
                                  <w:divsChild>
                                    <w:div w:id="489175654">
                                      <w:marLeft w:val="0"/>
                                      <w:marRight w:val="0"/>
                                      <w:marTop w:val="0"/>
                                      <w:marBottom w:val="0"/>
                                      <w:divBdr>
                                        <w:top w:val="none" w:sz="0" w:space="0" w:color="auto"/>
                                        <w:left w:val="none" w:sz="0" w:space="0" w:color="auto"/>
                                        <w:bottom w:val="none" w:sz="0" w:space="0" w:color="auto"/>
                                        <w:right w:val="none" w:sz="0" w:space="0" w:color="auto"/>
                                      </w:divBdr>
                                      <w:divsChild>
                                        <w:div w:id="1037775266">
                                          <w:marLeft w:val="0"/>
                                          <w:marRight w:val="0"/>
                                          <w:marTop w:val="0"/>
                                          <w:marBottom w:val="0"/>
                                          <w:divBdr>
                                            <w:top w:val="none" w:sz="0" w:space="0" w:color="auto"/>
                                            <w:left w:val="none" w:sz="0" w:space="0" w:color="auto"/>
                                            <w:bottom w:val="none" w:sz="0" w:space="0" w:color="auto"/>
                                            <w:right w:val="none" w:sz="0" w:space="0" w:color="auto"/>
                                          </w:divBdr>
                                          <w:divsChild>
                                            <w:div w:id="2041348050">
                                              <w:marLeft w:val="0"/>
                                              <w:marRight w:val="0"/>
                                              <w:marTop w:val="0"/>
                                              <w:marBottom w:val="0"/>
                                              <w:divBdr>
                                                <w:top w:val="none" w:sz="0" w:space="0" w:color="auto"/>
                                                <w:left w:val="none" w:sz="0" w:space="0" w:color="auto"/>
                                                <w:bottom w:val="none" w:sz="0" w:space="0" w:color="auto"/>
                                                <w:right w:val="none" w:sz="0" w:space="0" w:color="auto"/>
                                              </w:divBdr>
                                              <w:divsChild>
                                                <w:div w:id="1490639014">
                                                  <w:marLeft w:val="0"/>
                                                  <w:marRight w:val="0"/>
                                                  <w:marTop w:val="0"/>
                                                  <w:marBottom w:val="0"/>
                                                  <w:divBdr>
                                                    <w:top w:val="none" w:sz="0" w:space="0" w:color="auto"/>
                                                    <w:left w:val="none" w:sz="0" w:space="0" w:color="auto"/>
                                                    <w:bottom w:val="none" w:sz="0" w:space="0" w:color="auto"/>
                                                    <w:right w:val="none" w:sz="0" w:space="0" w:color="auto"/>
                                                  </w:divBdr>
                                                  <w:divsChild>
                                                    <w:div w:id="1145703597">
                                                      <w:marLeft w:val="0"/>
                                                      <w:marRight w:val="0"/>
                                                      <w:marTop w:val="0"/>
                                                      <w:marBottom w:val="0"/>
                                                      <w:divBdr>
                                                        <w:top w:val="none" w:sz="0" w:space="0" w:color="auto"/>
                                                        <w:left w:val="none" w:sz="0" w:space="0" w:color="auto"/>
                                                        <w:bottom w:val="none" w:sz="0" w:space="0" w:color="auto"/>
                                                        <w:right w:val="none" w:sz="0" w:space="0" w:color="auto"/>
                                                      </w:divBdr>
                                                      <w:divsChild>
                                                        <w:div w:id="8578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3152175">
      <w:bodyDiv w:val="1"/>
      <w:marLeft w:val="0"/>
      <w:marRight w:val="0"/>
      <w:marTop w:val="0"/>
      <w:marBottom w:val="0"/>
      <w:divBdr>
        <w:top w:val="none" w:sz="0" w:space="0" w:color="auto"/>
        <w:left w:val="none" w:sz="0" w:space="0" w:color="auto"/>
        <w:bottom w:val="none" w:sz="0" w:space="0" w:color="auto"/>
        <w:right w:val="none" w:sz="0" w:space="0" w:color="auto"/>
      </w:divBdr>
    </w:div>
    <w:div w:id="885147127">
      <w:bodyDiv w:val="1"/>
      <w:marLeft w:val="0"/>
      <w:marRight w:val="0"/>
      <w:marTop w:val="0"/>
      <w:marBottom w:val="0"/>
      <w:divBdr>
        <w:top w:val="none" w:sz="0" w:space="0" w:color="auto"/>
        <w:left w:val="none" w:sz="0" w:space="0" w:color="auto"/>
        <w:bottom w:val="none" w:sz="0" w:space="0" w:color="auto"/>
        <w:right w:val="none" w:sz="0" w:space="0" w:color="auto"/>
      </w:divBdr>
      <w:divsChild>
        <w:div w:id="4216653">
          <w:marLeft w:val="0"/>
          <w:marRight w:val="0"/>
          <w:marTop w:val="0"/>
          <w:marBottom w:val="0"/>
          <w:divBdr>
            <w:top w:val="none" w:sz="0" w:space="0" w:color="auto"/>
            <w:left w:val="none" w:sz="0" w:space="0" w:color="auto"/>
            <w:bottom w:val="none" w:sz="0" w:space="0" w:color="auto"/>
            <w:right w:val="none" w:sz="0" w:space="0" w:color="auto"/>
          </w:divBdr>
          <w:divsChild>
            <w:div w:id="64181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50328">
      <w:bodyDiv w:val="1"/>
      <w:marLeft w:val="0"/>
      <w:marRight w:val="0"/>
      <w:marTop w:val="0"/>
      <w:marBottom w:val="0"/>
      <w:divBdr>
        <w:top w:val="none" w:sz="0" w:space="0" w:color="auto"/>
        <w:left w:val="none" w:sz="0" w:space="0" w:color="auto"/>
        <w:bottom w:val="none" w:sz="0" w:space="0" w:color="auto"/>
        <w:right w:val="none" w:sz="0" w:space="0" w:color="auto"/>
      </w:divBdr>
      <w:divsChild>
        <w:div w:id="1340698376">
          <w:marLeft w:val="0"/>
          <w:marRight w:val="0"/>
          <w:marTop w:val="0"/>
          <w:marBottom w:val="0"/>
          <w:divBdr>
            <w:top w:val="none" w:sz="0" w:space="0" w:color="auto"/>
            <w:left w:val="none" w:sz="0" w:space="0" w:color="auto"/>
            <w:bottom w:val="none" w:sz="0" w:space="0" w:color="auto"/>
            <w:right w:val="none" w:sz="0" w:space="0" w:color="auto"/>
          </w:divBdr>
        </w:div>
      </w:divsChild>
    </w:div>
    <w:div w:id="915162566">
      <w:bodyDiv w:val="1"/>
      <w:marLeft w:val="0"/>
      <w:marRight w:val="0"/>
      <w:marTop w:val="0"/>
      <w:marBottom w:val="0"/>
      <w:divBdr>
        <w:top w:val="none" w:sz="0" w:space="0" w:color="auto"/>
        <w:left w:val="none" w:sz="0" w:space="0" w:color="auto"/>
        <w:bottom w:val="none" w:sz="0" w:space="0" w:color="auto"/>
        <w:right w:val="none" w:sz="0" w:space="0" w:color="auto"/>
      </w:divBdr>
    </w:div>
    <w:div w:id="946621996">
      <w:bodyDiv w:val="1"/>
      <w:marLeft w:val="0"/>
      <w:marRight w:val="0"/>
      <w:marTop w:val="0"/>
      <w:marBottom w:val="0"/>
      <w:divBdr>
        <w:top w:val="none" w:sz="0" w:space="0" w:color="auto"/>
        <w:left w:val="none" w:sz="0" w:space="0" w:color="auto"/>
        <w:bottom w:val="none" w:sz="0" w:space="0" w:color="auto"/>
        <w:right w:val="none" w:sz="0" w:space="0" w:color="auto"/>
      </w:divBdr>
      <w:divsChild>
        <w:div w:id="1209564074">
          <w:marLeft w:val="0"/>
          <w:marRight w:val="0"/>
          <w:marTop w:val="0"/>
          <w:marBottom w:val="0"/>
          <w:divBdr>
            <w:top w:val="none" w:sz="0" w:space="0" w:color="auto"/>
            <w:left w:val="none" w:sz="0" w:space="0" w:color="auto"/>
            <w:bottom w:val="none" w:sz="0" w:space="0" w:color="auto"/>
            <w:right w:val="none" w:sz="0" w:space="0" w:color="auto"/>
          </w:divBdr>
        </w:div>
        <w:div w:id="1476097999">
          <w:marLeft w:val="0"/>
          <w:marRight w:val="0"/>
          <w:marTop w:val="0"/>
          <w:marBottom w:val="0"/>
          <w:divBdr>
            <w:top w:val="none" w:sz="0" w:space="0" w:color="auto"/>
            <w:left w:val="none" w:sz="0" w:space="0" w:color="auto"/>
            <w:bottom w:val="none" w:sz="0" w:space="0" w:color="auto"/>
            <w:right w:val="none" w:sz="0" w:space="0" w:color="auto"/>
          </w:divBdr>
        </w:div>
        <w:div w:id="1886796227">
          <w:marLeft w:val="0"/>
          <w:marRight w:val="0"/>
          <w:marTop w:val="0"/>
          <w:marBottom w:val="0"/>
          <w:divBdr>
            <w:top w:val="none" w:sz="0" w:space="0" w:color="auto"/>
            <w:left w:val="none" w:sz="0" w:space="0" w:color="auto"/>
            <w:bottom w:val="none" w:sz="0" w:space="0" w:color="auto"/>
            <w:right w:val="none" w:sz="0" w:space="0" w:color="auto"/>
          </w:divBdr>
        </w:div>
        <w:div w:id="1931574079">
          <w:marLeft w:val="0"/>
          <w:marRight w:val="0"/>
          <w:marTop w:val="0"/>
          <w:marBottom w:val="0"/>
          <w:divBdr>
            <w:top w:val="none" w:sz="0" w:space="0" w:color="auto"/>
            <w:left w:val="none" w:sz="0" w:space="0" w:color="auto"/>
            <w:bottom w:val="none" w:sz="0" w:space="0" w:color="auto"/>
            <w:right w:val="none" w:sz="0" w:space="0" w:color="auto"/>
          </w:divBdr>
        </w:div>
        <w:div w:id="1962152614">
          <w:marLeft w:val="0"/>
          <w:marRight w:val="0"/>
          <w:marTop w:val="0"/>
          <w:marBottom w:val="0"/>
          <w:divBdr>
            <w:top w:val="none" w:sz="0" w:space="0" w:color="auto"/>
            <w:left w:val="none" w:sz="0" w:space="0" w:color="auto"/>
            <w:bottom w:val="none" w:sz="0" w:space="0" w:color="auto"/>
            <w:right w:val="none" w:sz="0" w:space="0" w:color="auto"/>
          </w:divBdr>
        </w:div>
        <w:div w:id="2045983861">
          <w:marLeft w:val="0"/>
          <w:marRight w:val="0"/>
          <w:marTop w:val="0"/>
          <w:marBottom w:val="0"/>
          <w:divBdr>
            <w:top w:val="none" w:sz="0" w:space="0" w:color="auto"/>
            <w:left w:val="none" w:sz="0" w:space="0" w:color="auto"/>
            <w:bottom w:val="none" w:sz="0" w:space="0" w:color="auto"/>
            <w:right w:val="none" w:sz="0" w:space="0" w:color="auto"/>
          </w:divBdr>
        </w:div>
        <w:div w:id="2110927800">
          <w:marLeft w:val="0"/>
          <w:marRight w:val="0"/>
          <w:marTop w:val="0"/>
          <w:marBottom w:val="0"/>
          <w:divBdr>
            <w:top w:val="none" w:sz="0" w:space="0" w:color="auto"/>
            <w:left w:val="none" w:sz="0" w:space="0" w:color="auto"/>
            <w:bottom w:val="none" w:sz="0" w:space="0" w:color="auto"/>
            <w:right w:val="none" w:sz="0" w:space="0" w:color="auto"/>
          </w:divBdr>
        </w:div>
      </w:divsChild>
    </w:div>
    <w:div w:id="964625826">
      <w:bodyDiv w:val="1"/>
      <w:marLeft w:val="0"/>
      <w:marRight w:val="0"/>
      <w:marTop w:val="0"/>
      <w:marBottom w:val="0"/>
      <w:divBdr>
        <w:top w:val="none" w:sz="0" w:space="0" w:color="auto"/>
        <w:left w:val="none" w:sz="0" w:space="0" w:color="auto"/>
        <w:bottom w:val="none" w:sz="0" w:space="0" w:color="auto"/>
        <w:right w:val="none" w:sz="0" w:space="0" w:color="auto"/>
      </w:divBdr>
      <w:divsChild>
        <w:div w:id="1857882391">
          <w:marLeft w:val="0"/>
          <w:marRight w:val="0"/>
          <w:marTop w:val="0"/>
          <w:marBottom w:val="0"/>
          <w:divBdr>
            <w:top w:val="none" w:sz="0" w:space="0" w:color="auto"/>
            <w:left w:val="none" w:sz="0" w:space="0" w:color="auto"/>
            <w:bottom w:val="none" w:sz="0" w:space="0" w:color="auto"/>
            <w:right w:val="none" w:sz="0" w:space="0" w:color="auto"/>
          </w:divBdr>
          <w:divsChild>
            <w:div w:id="1615359010">
              <w:marLeft w:val="0"/>
              <w:marRight w:val="0"/>
              <w:marTop w:val="0"/>
              <w:marBottom w:val="0"/>
              <w:divBdr>
                <w:top w:val="none" w:sz="0" w:space="0" w:color="auto"/>
                <w:left w:val="none" w:sz="0" w:space="0" w:color="auto"/>
                <w:bottom w:val="none" w:sz="0" w:space="0" w:color="auto"/>
                <w:right w:val="none" w:sz="0" w:space="0" w:color="auto"/>
              </w:divBdr>
              <w:divsChild>
                <w:div w:id="64032331">
                  <w:marLeft w:val="0"/>
                  <w:marRight w:val="0"/>
                  <w:marTop w:val="0"/>
                  <w:marBottom w:val="0"/>
                  <w:divBdr>
                    <w:top w:val="none" w:sz="0" w:space="0" w:color="auto"/>
                    <w:left w:val="none" w:sz="0" w:space="0" w:color="auto"/>
                    <w:bottom w:val="none" w:sz="0" w:space="0" w:color="auto"/>
                    <w:right w:val="none" w:sz="0" w:space="0" w:color="auto"/>
                  </w:divBdr>
                  <w:divsChild>
                    <w:div w:id="443965367">
                      <w:marLeft w:val="0"/>
                      <w:marRight w:val="0"/>
                      <w:marTop w:val="0"/>
                      <w:marBottom w:val="0"/>
                      <w:divBdr>
                        <w:top w:val="none" w:sz="0" w:space="0" w:color="auto"/>
                        <w:left w:val="none" w:sz="0" w:space="0" w:color="auto"/>
                        <w:bottom w:val="none" w:sz="0" w:space="0" w:color="auto"/>
                        <w:right w:val="none" w:sz="0" w:space="0" w:color="auto"/>
                      </w:divBdr>
                      <w:divsChild>
                        <w:div w:id="178664913">
                          <w:marLeft w:val="0"/>
                          <w:marRight w:val="0"/>
                          <w:marTop w:val="0"/>
                          <w:marBottom w:val="0"/>
                          <w:divBdr>
                            <w:top w:val="none" w:sz="0" w:space="0" w:color="auto"/>
                            <w:left w:val="none" w:sz="0" w:space="0" w:color="auto"/>
                            <w:bottom w:val="none" w:sz="0" w:space="0" w:color="auto"/>
                            <w:right w:val="none" w:sz="0" w:space="0" w:color="auto"/>
                          </w:divBdr>
                          <w:divsChild>
                            <w:div w:id="164906746">
                              <w:marLeft w:val="0"/>
                              <w:marRight w:val="0"/>
                              <w:marTop w:val="0"/>
                              <w:marBottom w:val="0"/>
                              <w:divBdr>
                                <w:top w:val="none" w:sz="0" w:space="0" w:color="auto"/>
                                <w:left w:val="none" w:sz="0" w:space="0" w:color="auto"/>
                                <w:bottom w:val="none" w:sz="0" w:space="0" w:color="auto"/>
                                <w:right w:val="none" w:sz="0" w:space="0" w:color="auto"/>
                              </w:divBdr>
                              <w:divsChild>
                                <w:div w:id="262610052">
                                  <w:marLeft w:val="0"/>
                                  <w:marRight w:val="0"/>
                                  <w:marTop w:val="0"/>
                                  <w:marBottom w:val="0"/>
                                  <w:divBdr>
                                    <w:top w:val="none" w:sz="0" w:space="0" w:color="auto"/>
                                    <w:left w:val="none" w:sz="0" w:space="0" w:color="auto"/>
                                    <w:bottom w:val="none" w:sz="0" w:space="0" w:color="auto"/>
                                    <w:right w:val="none" w:sz="0" w:space="0" w:color="auto"/>
                                  </w:divBdr>
                                  <w:divsChild>
                                    <w:div w:id="1628318566">
                                      <w:marLeft w:val="0"/>
                                      <w:marRight w:val="0"/>
                                      <w:marTop w:val="0"/>
                                      <w:marBottom w:val="0"/>
                                      <w:divBdr>
                                        <w:top w:val="none" w:sz="0" w:space="0" w:color="auto"/>
                                        <w:left w:val="none" w:sz="0" w:space="0" w:color="auto"/>
                                        <w:bottom w:val="none" w:sz="0" w:space="0" w:color="auto"/>
                                        <w:right w:val="none" w:sz="0" w:space="0" w:color="auto"/>
                                      </w:divBdr>
                                      <w:divsChild>
                                        <w:div w:id="172495776">
                                          <w:marLeft w:val="0"/>
                                          <w:marRight w:val="0"/>
                                          <w:marTop w:val="0"/>
                                          <w:marBottom w:val="0"/>
                                          <w:divBdr>
                                            <w:top w:val="none" w:sz="0" w:space="0" w:color="auto"/>
                                            <w:left w:val="none" w:sz="0" w:space="0" w:color="auto"/>
                                            <w:bottom w:val="none" w:sz="0" w:space="0" w:color="auto"/>
                                            <w:right w:val="none" w:sz="0" w:space="0" w:color="auto"/>
                                          </w:divBdr>
                                          <w:divsChild>
                                            <w:div w:id="776556850">
                                              <w:marLeft w:val="0"/>
                                              <w:marRight w:val="0"/>
                                              <w:marTop w:val="0"/>
                                              <w:marBottom w:val="0"/>
                                              <w:divBdr>
                                                <w:top w:val="none" w:sz="0" w:space="0" w:color="auto"/>
                                                <w:left w:val="none" w:sz="0" w:space="0" w:color="auto"/>
                                                <w:bottom w:val="none" w:sz="0" w:space="0" w:color="auto"/>
                                                <w:right w:val="none" w:sz="0" w:space="0" w:color="auto"/>
                                              </w:divBdr>
                                              <w:divsChild>
                                                <w:div w:id="2140292946">
                                                  <w:marLeft w:val="0"/>
                                                  <w:marRight w:val="0"/>
                                                  <w:marTop w:val="0"/>
                                                  <w:marBottom w:val="0"/>
                                                  <w:divBdr>
                                                    <w:top w:val="none" w:sz="0" w:space="0" w:color="auto"/>
                                                    <w:left w:val="none" w:sz="0" w:space="0" w:color="auto"/>
                                                    <w:bottom w:val="none" w:sz="0" w:space="0" w:color="auto"/>
                                                    <w:right w:val="none" w:sz="0" w:space="0" w:color="auto"/>
                                                  </w:divBdr>
                                                  <w:divsChild>
                                                    <w:div w:id="2021620121">
                                                      <w:marLeft w:val="0"/>
                                                      <w:marRight w:val="0"/>
                                                      <w:marTop w:val="0"/>
                                                      <w:marBottom w:val="0"/>
                                                      <w:divBdr>
                                                        <w:top w:val="none" w:sz="0" w:space="0" w:color="auto"/>
                                                        <w:left w:val="none" w:sz="0" w:space="0" w:color="auto"/>
                                                        <w:bottom w:val="none" w:sz="0" w:space="0" w:color="auto"/>
                                                        <w:right w:val="none" w:sz="0" w:space="0" w:color="auto"/>
                                                      </w:divBdr>
                                                      <w:divsChild>
                                                        <w:div w:id="14967283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5156">
                                                              <w:marLeft w:val="0"/>
                                                              <w:marRight w:val="0"/>
                                                              <w:marTop w:val="0"/>
                                                              <w:marBottom w:val="0"/>
                                                              <w:divBdr>
                                                                <w:top w:val="none" w:sz="0" w:space="0" w:color="auto"/>
                                                                <w:left w:val="none" w:sz="0" w:space="0" w:color="auto"/>
                                                                <w:bottom w:val="none" w:sz="0" w:space="0" w:color="auto"/>
                                                                <w:right w:val="none" w:sz="0" w:space="0" w:color="auto"/>
                                                              </w:divBdr>
                                                              <w:divsChild>
                                                                <w:div w:id="895972835">
                                                                  <w:marLeft w:val="0"/>
                                                                  <w:marRight w:val="0"/>
                                                                  <w:marTop w:val="0"/>
                                                                  <w:marBottom w:val="0"/>
                                                                  <w:divBdr>
                                                                    <w:top w:val="none" w:sz="0" w:space="0" w:color="auto"/>
                                                                    <w:left w:val="none" w:sz="0" w:space="0" w:color="auto"/>
                                                                    <w:bottom w:val="none" w:sz="0" w:space="0" w:color="auto"/>
                                                                    <w:right w:val="none" w:sz="0" w:space="0" w:color="auto"/>
                                                                  </w:divBdr>
                                                                  <w:divsChild>
                                                                    <w:div w:id="95567017">
                                                                      <w:marLeft w:val="0"/>
                                                                      <w:marRight w:val="0"/>
                                                                      <w:marTop w:val="0"/>
                                                                      <w:marBottom w:val="0"/>
                                                                      <w:divBdr>
                                                                        <w:top w:val="none" w:sz="0" w:space="0" w:color="auto"/>
                                                                        <w:left w:val="none" w:sz="0" w:space="0" w:color="auto"/>
                                                                        <w:bottom w:val="none" w:sz="0" w:space="0" w:color="auto"/>
                                                                        <w:right w:val="none" w:sz="0" w:space="0" w:color="auto"/>
                                                                      </w:divBdr>
                                                                      <w:divsChild>
                                                                        <w:div w:id="2031879475">
                                                                          <w:marLeft w:val="0"/>
                                                                          <w:marRight w:val="0"/>
                                                                          <w:marTop w:val="0"/>
                                                                          <w:marBottom w:val="0"/>
                                                                          <w:divBdr>
                                                                            <w:top w:val="none" w:sz="0" w:space="0" w:color="auto"/>
                                                                            <w:left w:val="none" w:sz="0" w:space="0" w:color="auto"/>
                                                                            <w:bottom w:val="none" w:sz="0" w:space="0" w:color="auto"/>
                                                                            <w:right w:val="none" w:sz="0" w:space="0" w:color="auto"/>
                                                                          </w:divBdr>
                                                                          <w:divsChild>
                                                                            <w:div w:id="1032459172">
                                                                              <w:marLeft w:val="0"/>
                                                                              <w:marRight w:val="0"/>
                                                                              <w:marTop w:val="0"/>
                                                                              <w:marBottom w:val="0"/>
                                                                              <w:divBdr>
                                                                                <w:top w:val="none" w:sz="0" w:space="0" w:color="auto"/>
                                                                                <w:left w:val="none" w:sz="0" w:space="0" w:color="auto"/>
                                                                                <w:bottom w:val="none" w:sz="0" w:space="0" w:color="auto"/>
                                                                                <w:right w:val="none" w:sz="0" w:space="0" w:color="auto"/>
                                                                              </w:divBdr>
                                                                              <w:divsChild>
                                                                                <w:div w:id="62137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2469411">
      <w:bodyDiv w:val="1"/>
      <w:marLeft w:val="0"/>
      <w:marRight w:val="0"/>
      <w:marTop w:val="0"/>
      <w:marBottom w:val="0"/>
      <w:divBdr>
        <w:top w:val="none" w:sz="0" w:space="0" w:color="auto"/>
        <w:left w:val="none" w:sz="0" w:space="0" w:color="auto"/>
        <w:bottom w:val="none" w:sz="0" w:space="0" w:color="auto"/>
        <w:right w:val="none" w:sz="0" w:space="0" w:color="auto"/>
      </w:divBdr>
      <w:divsChild>
        <w:div w:id="681319427">
          <w:marLeft w:val="0"/>
          <w:marRight w:val="0"/>
          <w:marTop w:val="0"/>
          <w:marBottom w:val="0"/>
          <w:divBdr>
            <w:top w:val="none" w:sz="0" w:space="0" w:color="auto"/>
            <w:left w:val="none" w:sz="0" w:space="0" w:color="auto"/>
            <w:bottom w:val="none" w:sz="0" w:space="0" w:color="auto"/>
            <w:right w:val="none" w:sz="0" w:space="0" w:color="auto"/>
          </w:divBdr>
          <w:divsChild>
            <w:div w:id="1655180703">
              <w:marLeft w:val="0"/>
              <w:marRight w:val="0"/>
              <w:marTop w:val="0"/>
              <w:marBottom w:val="0"/>
              <w:divBdr>
                <w:top w:val="none" w:sz="0" w:space="0" w:color="auto"/>
                <w:left w:val="none" w:sz="0" w:space="0" w:color="auto"/>
                <w:bottom w:val="none" w:sz="0" w:space="0" w:color="auto"/>
                <w:right w:val="none" w:sz="0" w:space="0" w:color="auto"/>
              </w:divBdr>
              <w:divsChild>
                <w:div w:id="529149911">
                  <w:marLeft w:val="0"/>
                  <w:marRight w:val="0"/>
                  <w:marTop w:val="0"/>
                  <w:marBottom w:val="0"/>
                  <w:divBdr>
                    <w:top w:val="none" w:sz="0" w:space="0" w:color="auto"/>
                    <w:left w:val="none" w:sz="0" w:space="0" w:color="auto"/>
                    <w:bottom w:val="none" w:sz="0" w:space="0" w:color="auto"/>
                    <w:right w:val="none" w:sz="0" w:space="0" w:color="auto"/>
                  </w:divBdr>
                  <w:divsChild>
                    <w:div w:id="1368680676">
                      <w:marLeft w:val="0"/>
                      <w:marRight w:val="0"/>
                      <w:marTop w:val="0"/>
                      <w:marBottom w:val="0"/>
                      <w:divBdr>
                        <w:top w:val="none" w:sz="0" w:space="0" w:color="auto"/>
                        <w:left w:val="none" w:sz="0" w:space="0" w:color="auto"/>
                        <w:bottom w:val="none" w:sz="0" w:space="0" w:color="auto"/>
                        <w:right w:val="none" w:sz="0" w:space="0" w:color="auto"/>
                      </w:divBdr>
                      <w:divsChild>
                        <w:div w:id="619531401">
                          <w:marLeft w:val="0"/>
                          <w:marRight w:val="0"/>
                          <w:marTop w:val="0"/>
                          <w:marBottom w:val="0"/>
                          <w:divBdr>
                            <w:top w:val="none" w:sz="0" w:space="0" w:color="auto"/>
                            <w:left w:val="none" w:sz="0" w:space="0" w:color="auto"/>
                            <w:bottom w:val="none" w:sz="0" w:space="0" w:color="auto"/>
                            <w:right w:val="none" w:sz="0" w:space="0" w:color="auto"/>
                          </w:divBdr>
                          <w:divsChild>
                            <w:div w:id="1178271811">
                              <w:marLeft w:val="0"/>
                              <w:marRight w:val="0"/>
                              <w:marTop w:val="0"/>
                              <w:marBottom w:val="0"/>
                              <w:divBdr>
                                <w:top w:val="none" w:sz="0" w:space="0" w:color="auto"/>
                                <w:left w:val="none" w:sz="0" w:space="0" w:color="auto"/>
                                <w:bottom w:val="none" w:sz="0" w:space="0" w:color="auto"/>
                                <w:right w:val="none" w:sz="0" w:space="0" w:color="auto"/>
                              </w:divBdr>
                              <w:divsChild>
                                <w:div w:id="914167621">
                                  <w:marLeft w:val="0"/>
                                  <w:marRight w:val="0"/>
                                  <w:marTop w:val="0"/>
                                  <w:marBottom w:val="0"/>
                                  <w:divBdr>
                                    <w:top w:val="none" w:sz="0" w:space="0" w:color="auto"/>
                                    <w:left w:val="none" w:sz="0" w:space="0" w:color="auto"/>
                                    <w:bottom w:val="none" w:sz="0" w:space="0" w:color="auto"/>
                                    <w:right w:val="none" w:sz="0" w:space="0" w:color="auto"/>
                                  </w:divBdr>
                                  <w:divsChild>
                                    <w:div w:id="641040381">
                                      <w:marLeft w:val="0"/>
                                      <w:marRight w:val="0"/>
                                      <w:marTop w:val="0"/>
                                      <w:marBottom w:val="0"/>
                                      <w:divBdr>
                                        <w:top w:val="none" w:sz="0" w:space="0" w:color="auto"/>
                                        <w:left w:val="none" w:sz="0" w:space="0" w:color="auto"/>
                                        <w:bottom w:val="none" w:sz="0" w:space="0" w:color="auto"/>
                                        <w:right w:val="none" w:sz="0" w:space="0" w:color="auto"/>
                                      </w:divBdr>
                                    </w:div>
                                    <w:div w:id="772550539">
                                      <w:marLeft w:val="0"/>
                                      <w:marRight w:val="0"/>
                                      <w:marTop w:val="0"/>
                                      <w:marBottom w:val="0"/>
                                      <w:divBdr>
                                        <w:top w:val="none" w:sz="0" w:space="0" w:color="auto"/>
                                        <w:left w:val="none" w:sz="0" w:space="0" w:color="auto"/>
                                        <w:bottom w:val="none" w:sz="0" w:space="0" w:color="auto"/>
                                        <w:right w:val="none" w:sz="0" w:space="0" w:color="auto"/>
                                      </w:divBdr>
                                    </w:div>
                                    <w:div w:id="805661871">
                                      <w:marLeft w:val="0"/>
                                      <w:marRight w:val="0"/>
                                      <w:marTop w:val="0"/>
                                      <w:marBottom w:val="0"/>
                                      <w:divBdr>
                                        <w:top w:val="none" w:sz="0" w:space="0" w:color="auto"/>
                                        <w:left w:val="none" w:sz="0" w:space="0" w:color="auto"/>
                                        <w:bottom w:val="none" w:sz="0" w:space="0" w:color="auto"/>
                                        <w:right w:val="none" w:sz="0" w:space="0" w:color="auto"/>
                                      </w:divBdr>
                                    </w:div>
                                    <w:div w:id="1812289133">
                                      <w:marLeft w:val="0"/>
                                      <w:marRight w:val="0"/>
                                      <w:marTop w:val="0"/>
                                      <w:marBottom w:val="0"/>
                                      <w:divBdr>
                                        <w:top w:val="none" w:sz="0" w:space="0" w:color="auto"/>
                                        <w:left w:val="none" w:sz="0" w:space="0" w:color="auto"/>
                                        <w:bottom w:val="none" w:sz="0" w:space="0" w:color="auto"/>
                                        <w:right w:val="none" w:sz="0" w:space="0" w:color="auto"/>
                                      </w:divBdr>
                                    </w:div>
                                    <w:div w:id="209400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113317">
      <w:bodyDiv w:val="1"/>
      <w:marLeft w:val="0"/>
      <w:marRight w:val="0"/>
      <w:marTop w:val="0"/>
      <w:marBottom w:val="0"/>
      <w:divBdr>
        <w:top w:val="none" w:sz="0" w:space="0" w:color="auto"/>
        <w:left w:val="none" w:sz="0" w:space="0" w:color="auto"/>
        <w:bottom w:val="none" w:sz="0" w:space="0" w:color="auto"/>
        <w:right w:val="none" w:sz="0" w:space="0" w:color="auto"/>
      </w:divBdr>
      <w:divsChild>
        <w:div w:id="1303119500">
          <w:marLeft w:val="0"/>
          <w:marRight w:val="0"/>
          <w:marTop w:val="0"/>
          <w:marBottom w:val="0"/>
          <w:divBdr>
            <w:top w:val="none" w:sz="0" w:space="0" w:color="auto"/>
            <w:left w:val="none" w:sz="0" w:space="0" w:color="auto"/>
            <w:bottom w:val="none" w:sz="0" w:space="0" w:color="auto"/>
            <w:right w:val="none" w:sz="0" w:space="0" w:color="auto"/>
          </w:divBdr>
          <w:divsChild>
            <w:div w:id="1536576246">
              <w:marLeft w:val="0"/>
              <w:marRight w:val="0"/>
              <w:marTop w:val="0"/>
              <w:marBottom w:val="0"/>
              <w:divBdr>
                <w:top w:val="none" w:sz="0" w:space="0" w:color="auto"/>
                <w:left w:val="none" w:sz="0" w:space="0" w:color="auto"/>
                <w:bottom w:val="none" w:sz="0" w:space="0" w:color="auto"/>
                <w:right w:val="none" w:sz="0" w:space="0" w:color="auto"/>
              </w:divBdr>
              <w:divsChild>
                <w:div w:id="776675352">
                  <w:marLeft w:val="0"/>
                  <w:marRight w:val="0"/>
                  <w:marTop w:val="0"/>
                  <w:marBottom w:val="0"/>
                  <w:divBdr>
                    <w:top w:val="none" w:sz="0" w:space="0" w:color="auto"/>
                    <w:left w:val="none" w:sz="0" w:space="0" w:color="auto"/>
                    <w:bottom w:val="none" w:sz="0" w:space="0" w:color="auto"/>
                    <w:right w:val="none" w:sz="0" w:space="0" w:color="auto"/>
                  </w:divBdr>
                  <w:divsChild>
                    <w:div w:id="108253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272566">
      <w:bodyDiv w:val="1"/>
      <w:marLeft w:val="0"/>
      <w:marRight w:val="0"/>
      <w:marTop w:val="0"/>
      <w:marBottom w:val="0"/>
      <w:divBdr>
        <w:top w:val="none" w:sz="0" w:space="0" w:color="auto"/>
        <w:left w:val="none" w:sz="0" w:space="0" w:color="auto"/>
        <w:bottom w:val="none" w:sz="0" w:space="0" w:color="auto"/>
        <w:right w:val="none" w:sz="0" w:space="0" w:color="auto"/>
      </w:divBdr>
      <w:divsChild>
        <w:div w:id="2035501590">
          <w:marLeft w:val="0"/>
          <w:marRight w:val="0"/>
          <w:marTop w:val="0"/>
          <w:marBottom w:val="0"/>
          <w:divBdr>
            <w:top w:val="none" w:sz="0" w:space="0" w:color="auto"/>
            <w:left w:val="none" w:sz="0" w:space="0" w:color="auto"/>
            <w:bottom w:val="none" w:sz="0" w:space="0" w:color="auto"/>
            <w:right w:val="none" w:sz="0" w:space="0" w:color="auto"/>
          </w:divBdr>
          <w:divsChild>
            <w:div w:id="474569367">
              <w:marLeft w:val="0"/>
              <w:marRight w:val="0"/>
              <w:marTop w:val="0"/>
              <w:marBottom w:val="0"/>
              <w:divBdr>
                <w:top w:val="none" w:sz="0" w:space="0" w:color="auto"/>
                <w:left w:val="none" w:sz="0" w:space="0" w:color="auto"/>
                <w:bottom w:val="none" w:sz="0" w:space="0" w:color="auto"/>
                <w:right w:val="none" w:sz="0" w:space="0" w:color="auto"/>
              </w:divBdr>
              <w:divsChild>
                <w:div w:id="1835685391">
                  <w:marLeft w:val="0"/>
                  <w:marRight w:val="0"/>
                  <w:marTop w:val="0"/>
                  <w:marBottom w:val="0"/>
                  <w:divBdr>
                    <w:top w:val="none" w:sz="0" w:space="0" w:color="auto"/>
                    <w:left w:val="none" w:sz="0" w:space="0" w:color="auto"/>
                    <w:bottom w:val="none" w:sz="0" w:space="0" w:color="auto"/>
                    <w:right w:val="none" w:sz="0" w:space="0" w:color="auto"/>
                  </w:divBdr>
                  <w:divsChild>
                    <w:div w:id="1649821780">
                      <w:marLeft w:val="0"/>
                      <w:marRight w:val="0"/>
                      <w:marTop w:val="0"/>
                      <w:marBottom w:val="0"/>
                      <w:divBdr>
                        <w:top w:val="none" w:sz="0" w:space="0" w:color="auto"/>
                        <w:left w:val="none" w:sz="0" w:space="0" w:color="auto"/>
                        <w:bottom w:val="none" w:sz="0" w:space="0" w:color="auto"/>
                        <w:right w:val="none" w:sz="0" w:space="0" w:color="auto"/>
                      </w:divBdr>
                      <w:divsChild>
                        <w:div w:id="1130123839">
                          <w:marLeft w:val="0"/>
                          <w:marRight w:val="0"/>
                          <w:marTop w:val="0"/>
                          <w:marBottom w:val="0"/>
                          <w:divBdr>
                            <w:top w:val="none" w:sz="0" w:space="0" w:color="auto"/>
                            <w:left w:val="none" w:sz="0" w:space="0" w:color="auto"/>
                            <w:bottom w:val="none" w:sz="0" w:space="0" w:color="auto"/>
                            <w:right w:val="none" w:sz="0" w:space="0" w:color="auto"/>
                          </w:divBdr>
                          <w:divsChild>
                            <w:div w:id="91360665">
                              <w:marLeft w:val="0"/>
                              <w:marRight w:val="0"/>
                              <w:marTop w:val="0"/>
                              <w:marBottom w:val="0"/>
                              <w:divBdr>
                                <w:top w:val="none" w:sz="0" w:space="0" w:color="auto"/>
                                <w:left w:val="none" w:sz="0" w:space="0" w:color="auto"/>
                                <w:bottom w:val="none" w:sz="0" w:space="0" w:color="auto"/>
                                <w:right w:val="none" w:sz="0" w:space="0" w:color="auto"/>
                              </w:divBdr>
                              <w:divsChild>
                                <w:div w:id="49495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674930">
      <w:bodyDiv w:val="1"/>
      <w:marLeft w:val="0"/>
      <w:marRight w:val="0"/>
      <w:marTop w:val="0"/>
      <w:marBottom w:val="0"/>
      <w:divBdr>
        <w:top w:val="none" w:sz="0" w:space="0" w:color="auto"/>
        <w:left w:val="none" w:sz="0" w:space="0" w:color="auto"/>
        <w:bottom w:val="none" w:sz="0" w:space="0" w:color="auto"/>
        <w:right w:val="none" w:sz="0" w:space="0" w:color="auto"/>
      </w:divBdr>
    </w:div>
    <w:div w:id="1048531173">
      <w:bodyDiv w:val="1"/>
      <w:marLeft w:val="0"/>
      <w:marRight w:val="0"/>
      <w:marTop w:val="0"/>
      <w:marBottom w:val="0"/>
      <w:divBdr>
        <w:top w:val="none" w:sz="0" w:space="0" w:color="auto"/>
        <w:left w:val="none" w:sz="0" w:space="0" w:color="auto"/>
        <w:bottom w:val="none" w:sz="0" w:space="0" w:color="auto"/>
        <w:right w:val="none" w:sz="0" w:space="0" w:color="auto"/>
      </w:divBdr>
      <w:divsChild>
        <w:div w:id="1365015689">
          <w:marLeft w:val="0"/>
          <w:marRight w:val="0"/>
          <w:marTop w:val="0"/>
          <w:marBottom w:val="0"/>
          <w:divBdr>
            <w:top w:val="none" w:sz="0" w:space="0" w:color="auto"/>
            <w:left w:val="none" w:sz="0" w:space="0" w:color="auto"/>
            <w:bottom w:val="none" w:sz="0" w:space="0" w:color="auto"/>
            <w:right w:val="none" w:sz="0" w:space="0" w:color="auto"/>
          </w:divBdr>
          <w:divsChild>
            <w:div w:id="404453800">
              <w:marLeft w:val="0"/>
              <w:marRight w:val="0"/>
              <w:marTop w:val="0"/>
              <w:marBottom w:val="0"/>
              <w:divBdr>
                <w:top w:val="none" w:sz="0" w:space="0" w:color="auto"/>
                <w:left w:val="none" w:sz="0" w:space="0" w:color="auto"/>
                <w:bottom w:val="none" w:sz="0" w:space="0" w:color="auto"/>
                <w:right w:val="none" w:sz="0" w:space="0" w:color="auto"/>
              </w:divBdr>
              <w:divsChild>
                <w:div w:id="66614091">
                  <w:marLeft w:val="0"/>
                  <w:marRight w:val="0"/>
                  <w:marTop w:val="0"/>
                  <w:marBottom w:val="0"/>
                  <w:divBdr>
                    <w:top w:val="none" w:sz="0" w:space="0" w:color="auto"/>
                    <w:left w:val="none" w:sz="0" w:space="0" w:color="auto"/>
                    <w:bottom w:val="none" w:sz="0" w:space="0" w:color="auto"/>
                    <w:right w:val="none" w:sz="0" w:space="0" w:color="auto"/>
                  </w:divBdr>
                </w:div>
                <w:div w:id="150563454">
                  <w:marLeft w:val="0"/>
                  <w:marRight w:val="0"/>
                  <w:marTop w:val="0"/>
                  <w:marBottom w:val="0"/>
                  <w:divBdr>
                    <w:top w:val="none" w:sz="0" w:space="0" w:color="auto"/>
                    <w:left w:val="none" w:sz="0" w:space="0" w:color="auto"/>
                    <w:bottom w:val="none" w:sz="0" w:space="0" w:color="auto"/>
                    <w:right w:val="none" w:sz="0" w:space="0" w:color="auto"/>
                  </w:divBdr>
                </w:div>
                <w:div w:id="293340187">
                  <w:marLeft w:val="0"/>
                  <w:marRight w:val="0"/>
                  <w:marTop w:val="0"/>
                  <w:marBottom w:val="0"/>
                  <w:divBdr>
                    <w:top w:val="none" w:sz="0" w:space="0" w:color="auto"/>
                    <w:left w:val="none" w:sz="0" w:space="0" w:color="auto"/>
                    <w:bottom w:val="none" w:sz="0" w:space="0" w:color="auto"/>
                    <w:right w:val="none" w:sz="0" w:space="0" w:color="auto"/>
                  </w:divBdr>
                </w:div>
                <w:div w:id="334724538">
                  <w:marLeft w:val="0"/>
                  <w:marRight w:val="0"/>
                  <w:marTop w:val="0"/>
                  <w:marBottom w:val="0"/>
                  <w:divBdr>
                    <w:top w:val="none" w:sz="0" w:space="0" w:color="auto"/>
                    <w:left w:val="none" w:sz="0" w:space="0" w:color="auto"/>
                    <w:bottom w:val="none" w:sz="0" w:space="0" w:color="auto"/>
                    <w:right w:val="none" w:sz="0" w:space="0" w:color="auto"/>
                  </w:divBdr>
                </w:div>
                <w:div w:id="581642350">
                  <w:marLeft w:val="0"/>
                  <w:marRight w:val="0"/>
                  <w:marTop w:val="0"/>
                  <w:marBottom w:val="0"/>
                  <w:divBdr>
                    <w:top w:val="none" w:sz="0" w:space="0" w:color="auto"/>
                    <w:left w:val="none" w:sz="0" w:space="0" w:color="auto"/>
                    <w:bottom w:val="none" w:sz="0" w:space="0" w:color="auto"/>
                    <w:right w:val="none" w:sz="0" w:space="0" w:color="auto"/>
                  </w:divBdr>
                </w:div>
                <w:div w:id="70459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583775">
      <w:bodyDiv w:val="1"/>
      <w:marLeft w:val="0"/>
      <w:marRight w:val="0"/>
      <w:marTop w:val="0"/>
      <w:marBottom w:val="0"/>
      <w:divBdr>
        <w:top w:val="none" w:sz="0" w:space="0" w:color="auto"/>
        <w:left w:val="none" w:sz="0" w:space="0" w:color="auto"/>
        <w:bottom w:val="none" w:sz="0" w:space="0" w:color="auto"/>
        <w:right w:val="none" w:sz="0" w:space="0" w:color="auto"/>
      </w:divBdr>
      <w:divsChild>
        <w:div w:id="1123115143">
          <w:marLeft w:val="0"/>
          <w:marRight w:val="0"/>
          <w:marTop w:val="0"/>
          <w:marBottom w:val="0"/>
          <w:divBdr>
            <w:top w:val="none" w:sz="0" w:space="0" w:color="auto"/>
            <w:left w:val="none" w:sz="0" w:space="0" w:color="auto"/>
            <w:bottom w:val="none" w:sz="0" w:space="0" w:color="auto"/>
            <w:right w:val="none" w:sz="0" w:space="0" w:color="auto"/>
          </w:divBdr>
          <w:divsChild>
            <w:div w:id="1562716722">
              <w:marLeft w:val="0"/>
              <w:marRight w:val="0"/>
              <w:marTop w:val="0"/>
              <w:marBottom w:val="0"/>
              <w:divBdr>
                <w:top w:val="none" w:sz="0" w:space="0" w:color="auto"/>
                <w:left w:val="none" w:sz="0" w:space="0" w:color="auto"/>
                <w:bottom w:val="none" w:sz="0" w:space="0" w:color="auto"/>
                <w:right w:val="none" w:sz="0" w:space="0" w:color="auto"/>
              </w:divBdr>
              <w:divsChild>
                <w:div w:id="439759427">
                  <w:marLeft w:val="0"/>
                  <w:marRight w:val="0"/>
                  <w:marTop w:val="0"/>
                  <w:marBottom w:val="0"/>
                  <w:divBdr>
                    <w:top w:val="none" w:sz="0" w:space="0" w:color="auto"/>
                    <w:left w:val="none" w:sz="0" w:space="0" w:color="auto"/>
                    <w:bottom w:val="none" w:sz="0" w:space="0" w:color="auto"/>
                    <w:right w:val="none" w:sz="0" w:space="0" w:color="auto"/>
                  </w:divBdr>
                  <w:divsChild>
                    <w:div w:id="1300647495">
                      <w:marLeft w:val="0"/>
                      <w:marRight w:val="0"/>
                      <w:marTop w:val="0"/>
                      <w:marBottom w:val="0"/>
                      <w:divBdr>
                        <w:top w:val="none" w:sz="0" w:space="0" w:color="auto"/>
                        <w:left w:val="none" w:sz="0" w:space="0" w:color="auto"/>
                        <w:bottom w:val="none" w:sz="0" w:space="0" w:color="auto"/>
                        <w:right w:val="none" w:sz="0" w:space="0" w:color="auto"/>
                      </w:divBdr>
                      <w:divsChild>
                        <w:div w:id="1167787944">
                          <w:marLeft w:val="0"/>
                          <w:marRight w:val="0"/>
                          <w:marTop w:val="0"/>
                          <w:marBottom w:val="0"/>
                          <w:divBdr>
                            <w:top w:val="none" w:sz="0" w:space="0" w:color="auto"/>
                            <w:left w:val="none" w:sz="0" w:space="0" w:color="auto"/>
                            <w:bottom w:val="none" w:sz="0" w:space="0" w:color="auto"/>
                            <w:right w:val="none" w:sz="0" w:space="0" w:color="auto"/>
                          </w:divBdr>
                          <w:divsChild>
                            <w:div w:id="1120417484">
                              <w:marLeft w:val="0"/>
                              <w:marRight w:val="0"/>
                              <w:marTop w:val="0"/>
                              <w:marBottom w:val="0"/>
                              <w:divBdr>
                                <w:top w:val="none" w:sz="0" w:space="0" w:color="auto"/>
                                <w:left w:val="none" w:sz="0" w:space="0" w:color="auto"/>
                                <w:bottom w:val="none" w:sz="0" w:space="0" w:color="auto"/>
                                <w:right w:val="none" w:sz="0" w:space="0" w:color="auto"/>
                              </w:divBdr>
                              <w:divsChild>
                                <w:div w:id="1780644110">
                                  <w:marLeft w:val="0"/>
                                  <w:marRight w:val="0"/>
                                  <w:marTop w:val="0"/>
                                  <w:marBottom w:val="0"/>
                                  <w:divBdr>
                                    <w:top w:val="none" w:sz="0" w:space="0" w:color="auto"/>
                                    <w:left w:val="none" w:sz="0" w:space="0" w:color="auto"/>
                                    <w:bottom w:val="none" w:sz="0" w:space="0" w:color="auto"/>
                                    <w:right w:val="none" w:sz="0" w:space="0" w:color="auto"/>
                                  </w:divBdr>
                                  <w:divsChild>
                                    <w:div w:id="202782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0785185">
      <w:bodyDiv w:val="1"/>
      <w:marLeft w:val="0"/>
      <w:marRight w:val="0"/>
      <w:marTop w:val="0"/>
      <w:marBottom w:val="0"/>
      <w:divBdr>
        <w:top w:val="none" w:sz="0" w:space="0" w:color="auto"/>
        <w:left w:val="none" w:sz="0" w:space="0" w:color="auto"/>
        <w:bottom w:val="none" w:sz="0" w:space="0" w:color="auto"/>
        <w:right w:val="none" w:sz="0" w:space="0" w:color="auto"/>
      </w:divBdr>
      <w:divsChild>
        <w:div w:id="361445388">
          <w:marLeft w:val="0"/>
          <w:marRight w:val="0"/>
          <w:marTop w:val="0"/>
          <w:marBottom w:val="0"/>
          <w:divBdr>
            <w:top w:val="none" w:sz="0" w:space="0" w:color="auto"/>
            <w:left w:val="none" w:sz="0" w:space="0" w:color="auto"/>
            <w:bottom w:val="none" w:sz="0" w:space="0" w:color="auto"/>
            <w:right w:val="none" w:sz="0" w:space="0" w:color="auto"/>
          </w:divBdr>
          <w:divsChild>
            <w:div w:id="11033867">
              <w:marLeft w:val="0"/>
              <w:marRight w:val="0"/>
              <w:marTop w:val="0"/>
              <w:marBottom w:val="0"/>
              <w:divBdr>
                <w:top w:val="none" w:sz="0" w:space="0" w:color="auto"/>
                <w:left w:val="none" w:sz="0" w:space="0" w:color="auto"/>
                <w:bottom w:val="none" w:sz="0" w:space="0" w:color="auto"/>
                <w:right w:val="none" w:sz="0" w:space="0" w:color="auto"/>
              </w:divBdr>
              <w:divsChild>
                <w:div w:id="518857961">
                  <w:marLeft w:val="0"/>
                  <w:marRight w:val="0"/>
                  <w:marTop w:val="0"/>
                  <w:marBottom w:val="0"/>
                  <w:divBdr>
                    <w:top w:val="none" w:sz="0" w:space="0" w:color="auto"/>
                    <w:left w:val="none" w:sz="0" w:space="0" w:color="auto"/>
                    <w:bottom w:val="none" w:sz="0" w:space="0" w:color="auto"/>
                    <w:right w:val="none" w:sz="0" w:space="0" w:color="auto"/>
                  </w:divBdr>
                  <w:divsChild>
                    <w:div w:id="1022972174">
                      <w:marLeft w:val="0"/>
                      <w:marRight w:val="0"/>
                      <w:marTop w:val="0"/>
                      <w:marBottom w:val="0"/>
                      <w:divBdr>
                        <w:top w:val="none" w:sz="0" w:space="0" w:color="auto"/>
                        <w:left w:val="none" w:sz="0" w:space="0" w:color="auto"/>
                        <w:bottom w:val="none" w:sz="0" w:space="0" w:color="auto"/>
                        <w:right w:val="none" w:sz="0" w:space="0" w:color="auto"/>
                      </w:divBdr>
                      <w:divsChild>
                        <w:div w:id="2091000459">
                          <w:marLeft w:val="0"/>
                          <w:marRight w:val="0"/>
                          <w:marTop w:val="0"/>
                          <w:marBottom w:val="0"/>
                          <w:divBdr>
                            <w:top w:val="none" w:sz="0" w:space="0" w:color="auto"/>
                            <w:left w:val="none" w:sz="0" w:space="0" w:color="auto"/>
                            <w:bottom w:val="none" w:sz="0" w:space="0" w:color="auto"/>
                            <w:right w:val="none" w:sz="0" w:space="0" w:color="auto"/>
                          </w:divBdr>
                          <w:divsChild>
                            <w:div w:id="985429437">
                              <w:marLeft w:val="0"/>
                              <w:marRight w:val="0"/>
                              <w:marTop w:val="0"/>
                              <w:marBottom w:val="0"/>
                              <w:divBdr>
                                <w:top w:val="none" w:sz="0" w:space="0" w:color="auto"/>
                                <w:left w:val="none" w:sz="0" w:space="0" w:color="auto"/>
                                <w:bottom w:val="none" w:sz="0" w:space="0" w:color="auto"/>
                                <w:right w:val="none" w:sz="0" w:space="0" w:color="auto"/>
                              </w:divBdr>
                              <w:divsChild>
                                <w:div w:id="74252536">
                                  <w:marLeft w:val="0"/>
                                  <w:marRight w:val="0"/>
                                  <w:marTop w:val="0"/>
                                  <w:marBottom w:val="0"/>
                                  <w:divBdr>
                                    <w:top w:val="none" w:sz="0" w:space="0" w:color="auto"/>
                                    <w:left w:val="none" w:sz="0" w:space="0" w:color="auto"/>
                                    <w:bottom w:val="none" w:sz="0" w:space="0" w:color="auto"/>
                                    <w:right w:val="none" w:sz="0" w:space="0" w:color="auto"/>
                                  </w:divBdr>
                                  <w:divsChild>
                                    <w:div w:id="2074623948">
                                      <w:marLeft w:val="0"/>
                                      <w:marRight w:val="0"/>
                                      <w:marTop w:val="0"/>
                                      <w:marBottom w:val="0"/>
                                      <w:divBdr>
                                        <w:top w:val="none" w:sz="0" w:space="0" w:color="auto"/>
                                        <w:left w:val="none" w:sz="0" w:space="0" w:color="auto"/>
                                        <w:bottom w:val="none" w:sz="0" w:space="0" w:color="auto"/>
                                        <w:right w:val="none" w:sz="0" w:space="0" w:color="auto"/>
                                      </w:divBdr>
                                      <w:divsChild>
                                        <w:div w:id="13055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1832454">
      <w:bodyDiv w:val="1"/>
      <w:marLeft w:val="0"/>
      <w:marRight w:val="0"/>
      <w:marTop w:val="0"/>
      <w:marBottom w:val="0"/>
      <w:divBdr>
        <w:top w:val="none" w:sz="0" w:space="0" w:color="auto"/>
        <w:left w:val="none" w:sz="0" w:space="0" w:color="auto"/>
        <w:bottom w:val="none" w:sz="0" w:space="0" w:color="auto"/>
        <w:right w:val="none" w:sz="0" w:space="0" w:color="auto"/>
      </w:divBdr>
    </w:div>
    <w:div w:id="1092820160">
      <w:bodyDiv w:val="1"/>
      <w:marLeft w:val="0"/>
      <w:marRight w:val="0"/>
      <w:marTop w:val="0"/>
      <w:marBottom w:val="0"/>
      <w:divBdr>
        <w:top w:val="none" w:sz="0" w:space="0" w:color="auto"/>
        <w:left w:val="none" w:sz="0" w:space="0" w:color="auto"/>
        <w:bottom w:val="none" w:sz="0" w:space="0" w:color="auto"/>
        <w:right w:val="none" w:sz="0" w:space="0" w:color="auto"/>
      </w:divBdr>
    </w:div>
    <w:div w:id="1113406813">
      <w:bodyDiv w:val="1"/>
      <w:marLeft w:val="0"/>
      <w:marRight w:val="0"/>
      <w:marTop w:val="0"/>
      <w:marBottom w:val="0"/>
      <w:divBdr>
        <w:top w:val="none" w:sz="0" w:space="0" w:color="auto"/>
        <w:left w:val="none" w:sz="0" w:space="0" w:color="auto"/>
        <w:bottom w:val="none" w:sz="0" w:space="0" w:color="auto"/>
        <w:right w:val="none" w:sz="0" w:space="0" w:color="auto"/>
      </w:divBdr>
      <w:divsChild>
        <w:div w:id="2107457315">
          <w:marLeft w:val="0"/>
          <w:marRight w:val="0"/>
          <w:marTop w:val="0"/>
          <w:marBottom w:val="0"/>
          <w:divBdr>
            <w:top w:val="none" w:sz="0" w:space="0" w:color="auto"/>
            <w:left w:val="none" w:sz="0" w:space="0" w:color="auto"/>
            <w:bottom w:val="none" w:sz="0" w:space="0" w:color="auto"/>
            <w:right w:val="none" w:sz="0" w:space="0" w:color="auto"/>
          </w:divBdr>
          <w:divsChild>
            <w:div w:id="1585652688">
              <w:marLeft w:val="0"/>
              <w:marRight w:val="0"/>
              <w:marTop w:val="0"/>
              <w:marBottom w:val="0"/>
              <w:divBdr>
                <w:top w:val="none" w:sz="0" w:space="0" w:color="auto"/>
                <w:left w:val="none" w:sz="0" w:space="0" w:color="auto"/>
                <w:bottom w:val="none" w:sz="0" w:space="0" w:color="auto"/>
                <w:right w:val="none" w:sz="0" w:space="0" w:color="auto"/>
              </w:divBdr>
              <w:divsChild>
                <w:div w:id="365327333">
                  <w:marLeft w:val="0"/>
                  <w:marRight w:val="0"/>
                  <w:marTop w:val="0"/>
                  <w:marBottom w:val="0"/>
                  <w:divBdr>
                    <w:top w:val="none" w:sz="0" w:space="0" w:color="auto"/>
                    <w:left w:val="none" w:sz="0" w:space="0" w:color="auto"/>
                    <w:bottom w:val="none" w:sz="0" w:space="0" w:color="auto"/>
                    <w:right w:val="none" w:sz="0" w:space="0" w:color="auto"/>
                  </w:divBdr>
                </w:div>
                <w:div w:id="82720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15088">
      <w:bodyDiv w:val="1"/>
      <w:marLeft w:val="0"/>
      <w:marRight w:val="0"/>
      <w:marTop w:val="0"/>
      <w:marBottom w:val="0"/>
      <w:divBdr>
        <w:top w:val="none" w:sz="0" w:space="0" w:color="auto"/>
        <w:left w:val="none" w:sz="0" w:space="0" w:color="auto"/>
        <w:bottom w:val="none" w:sz="0" w:space="0" w:color="auto"/>
        <w:right w:val="none" w:sz="0" w:space="0" w:color="auto"/>
      </w:divBdr>
      <w:divsChild>
        <w:div w:id="144471320">
          <w:marLeft w:val="0"/>
          <w:marRight w:val="0"/>
          <w:marTop w:val="0"/>
          <w:marBottom w:val="0"/>
          <w:divBdr>
            <w:top w:val="none" w:sz="0" w:space="0" w:color="auto"/>
            <w:left w:val="none" w:sz="0" w:space="0" w:color="auto"/>
            <w:bottom w:val="none" w:sz="0" w:space="0" w:color="auto"/>
            <w:right w:val="none" w:sz="0" w:space="0" w:color="auto"/>
          </w:divBdr>
          <w:divsChild>
            <w:div w:id="908922224">
              <w:marLeft w:val="0"/>
              <w:marRight w:val="0"/>
              <w:marTop w:val="0"/>
              <w:marBottom w:val="0"/>
              <w:divBdr>
                <w:top w:val="none" w:sz="0" w:space="0" w:color="auto"/>
                <w:left w:val="none" w:sz="0" w:space="0" w:color="auto"/>
                <w:bottom w:val="none" w:sz="0" w:space="0" w:color="auto"/>
                <w:right w:val="none" w:sz="0" w:space="0" w:color="auto"/>
              </w:divBdr>
              <w:divsChild>
                <w:div w:id="664406752">
                  <w:marLeft w:val="0"/>
                  <w:marRight w:val="0"/>
                  <w:marTop w:val="0"/>
                  <w:marBottom w:val="0"/>
                  <w:divBdr>
                    <w:top w:val="none" w:sz="0" w:space="0" w:color="auto"/>
                    <w:left w:val="none" w:sz="0" w:space="0" w:color="auto"/>
                    <w:bottom w:val="none" w:sz="0" w:space="0" w:color="auto"/>
                    <w:right w:val="none" w:sz="0" w:space="0" w:color="auto"/>
                  </w:divBdr>
                  <w:divsChild>
                    <w:div w:id="446198219">
                      <w:marLeft w:val="0"/>
                      <w:marRight w:val="0"/>
                      <w:marTop w:val="0"/>
                      <w:marBottom w:val="0"/>
                      <w:divBdr>
                        <w:top w:val="none" w:sz="0" w:space="0" w:color="auto"/>
                        <w:left w:val="none" w:sz="0" w:space="0" w:color="auto"/>
                        <w:bottom w:val="none" w:sz="0" w:space="0" w:color="auto"/>
                        <w:right w:val="none" w:sz="0" w:space="0" w:color="auto"/>
                      </w:divBdr>
                      <w:divsChild>
                        <w:div w:id="2017269248">
                          <w:marLeft w:val="0"/>
                          <w:marRight w:val="0"/>
                          <w:marTop w:val="0"/>
                          <w:marBottom w:val="0"/>
                          <w:divBdr>
                            <w:top w:val="none" w:sz="0" w:space="0" w:color="auto"/>
                            <w:left w:val="none" w:sz="0" w:space="0" w:color="auto"/>
                            <w:bottom w:val="none" w:sz="0" w:space="0" w:color="auto"/>
                            <w:right w:val="none" w:sz="0" w:space="0" w:color="auto"/>
                          </w:divBdr>
                          <w:divsChild>
                            <w:div w:id="708528370">
                              <w:marLeft w:val="0"/>
                              <w:marRight w:val="0"/>
                              <w:marTop w:val="0"/>
                              <w:marBottom w:val="0"/>
                              <w:divBdr>
                                <w:top w:val="none" w:sz="0" w:space="0" w:color="auto"/>
                                <w:left w:val="none" w:sz="0" w:space="0" w:color="auto"/>
                                <w:bottom w:val="none" w:sz="0" w:space="0" w:color="auto"/>
                                <w:right w:val="none" w:sz="0" w:space="0" w:color="auto"/>
                              </w:divBdr>
                              <w:divsChild>
                                <w:div w:id="1268658931">
                                  <w:marLeft w:val="0"/>
                                  <w:marRight w:val="0"/>
                                  <w:marTop w:val="0"/>
                                  <w:marBottom w:val="0"/>
                                  <w:divBdr>
                                    <w:top w:val="none" w:sz="0" w:space="0" w:color="auto"/>
                                    <w:left w:val="none" w:sz="0" w:space="0" w:color="auto"/>
                                    <w:bottom w:val="none" w:sz="0" w:space="0" w:color="auto"/>
                                    <w:right w:val="none" w:sz="0" w:space="0" w:color="auto"/>
                                  </w:divBdr>
                                  <w:divsChild>
                                    <w:div w:id="76829970">
                                      <w:marLeft w:val="0"/>
                                      <w:marRight w:val="0"/>
                                      <w:marTop w:val="0"/>
                                      <w:marBottom w:val="0"/>
                                      <w:divBdr>
                                        <w:top w:val="none" w:sz="0" w:space="0" w:color="auto"/>
                                        <w:left w:val="none" w:sz="0" w:space="0" w:color="auto"/>
                                        <w:bottom w:val="none" w:sz="0" w:space="0" w:color="auto"/>
                                        <w:right w:val="none" w:sz="0" w:space="0" w:color="auto"/>
                                      </w:divBdr>
                                    </w:div>
                                    <w:div w:id="155608256">
                                      <w:marLeft w:val="0"/>
                                      <w:marRight w:val="0"/>
                                      <w:marTop w:val="0"/>
                                      <w:marBottom w:val="0"/>
                                      <w:divBdr>
                                        <w:top w:val="none" w:sz="0" w:space="0" w:color="auto"/>
                                        <w:left w:val="none" w:sz="0" w:space="0" w:color="auto"/>
                                        <w:bottom w:val="none" w:sz="0" w:space="0" w:color="auto"/>
                                        <w:right w:val="none" w:sz="0" w:space="0" w:color="auto"/>
                                      </w:divBdr>
                                    </w:div>
                                    <w:div w:id="309944966">
                                      <w:marLeft w:val="0"/>
                                      <w:marRight w:val="0"/>
                                      <w:marTop w:val="0"/>
                                      <w:marBottom w:val="0"/>
                                      <w:divBdr>
                                        <w:top w:val="none" w:sz="0" w:space="0" w:color="auto"/>
                                        <w:left w:val="none" w:sz="0" w:space="0" w:color="auto"/>
                                        <w:bottom w:val="none" w:sz="0" w:space="0" w:color="auto"/>
                                        <w:right w:val="none" w:sz="0" w:space="0" w:color="auto"/>
                                      </w:divBdr>
                                    </w:div>
                                    <w:div w:id="390036301">
                                      <w:marLeft w:val="0"/>
                                      <w:marRight w:val="0"/>
                                      <w:marTop w:val="0"/>
                                      <w:marBottom w:val="0"/>
                                      <w:divBdr>
                                        <w:top w:val="none" w:sz="0" w:space="0" w:color="auto"/>
                                        <w:left w:val="none" w:sz="0" w:space="0" w:color="auto"/>
                                        <w:bottom w:val="none" w:sz="0" w:space="0" w:color="auto"/>
                                        <w:right w:val="none" w:sz="0" w:space="0" w:color="auto"/>
                                      </w:divBdr>
                                    </w:div>
                                    <w:div w:id="670718806">
                                      <w:marLeft w:val="0"/>
                                      <w:marRight w:val="0"/>
                                      <w:marTop w:val="0"/>
                                      <w:marBottom w:val="0"/>
                                      <w:divBdr>
                                        <w:top w:val="none" w:sz="0" w:space="0" w:color="auto"/>
                                        <w:left w:val="none" w:sz="0" w:space="0" w:color="auto"/>
                                        <w:bottom w:val="none" w:sz="0" w:space="0" w:color="auto"/>
                                        <w:right w:val="none" w:sz="0" w:space="0" w:color="auto"/>
                                      </w:divBdr>
                                    </w:div>
                                    <w:div w:id="917057324">
                                      <w:marLeft w:val="0"/>
                                      <w:marRight w:val="0"/>
                                      <w:marTop w:val="0"/>
                                      <w:marBottom w:val="0"/>
                                      <w:divBdr>
                                        <w:top w:val="none" w:sz="0" w:space="0" w:color="auto"/>
                                        <w:left w:val="none" w:sz="0" w:space="0" w:color="auto"/>
                                        <w:bottom w:val="none" w:sz="0" w:space="0" w:color="auto"/>
                                        <w:right w:val="none" w:sz="0" w:space="0" w:color="auto"/>
                                      </w:divBdr>
                                    </w:div>
                                    <w:div w:id="1133448656">
                                      <w:marLeft w:val="0"/>
                                      <w:marRight w:val="0"/>
                                      <w:marTop w:val="0"/>
                                      <w:marBottom w:val="0"/>
                                      <w:divBdr>
                                        <w:top w:val="none" w:sz="0" w:space="0" w:color="auto"/>
                                        <w:left w:val="none" w:sz="0" w:space="0" w:color="auto"/>
                                        <w:bottom w:val="none" w:sz="0" w:space="0" w:color="auto"/>
                                        <w:right w:val="none" w:sz="0" w:space="0" w:color="auto"/>
                                      </w:divBdr>
                                    </w:div>
                                    <w:div w:id="1193035130">
                                      <w:marLeft w:val="0"/>
                                      <w:marRight w:val="0"/>
                                      <w:marTop w:val="0"/>
                                      <w:marBottom w:val="0"/>
                                      <w:divBdr>
                                        <w:top w:val="none" w:sz="0" w:space="0" w:color="auto"/>
                                        <w:left w:val="none" w:sz="0" w:space="0" w:color="auto"/>
                                        <w:bottom w:val="none" w:sz="0" w:space="0" w:color="auto"/>
                                        <w:right w:val="none" w:sz="0" w:space="0" w:color="auto"/>
                                      </w:divBdr>
                                    </w:div>
                                    <w:div w:id="1253397409">
                                      <w:marLeft w:val="0"/>
                                      <w:marRight w:val="0"/>
                                      <w:marTop w:val="0"/>
                                      <w:marBottom w:val="0"/>
                                      <w:divBdr>
                                        <w:top w:val="none" w:sz="0" w:space="0" w:color="auto"/>
                                        <w:left w:val="none" w:sz="0" w:space="0" w:color="auto"/>
                                        <w:bottom w:val="none" w:sz="0" w:space="0" w:color="auto"/>
                                        <w:right w:val="none" w:sz="0" w:space="0" w:color="auto"/>
                                      </w:divBdr>
                                    </w:div>
                                    <w:div w:id="1305966679">
                                      <w:marLeft w:val="0"/>
                                      <w:marRight w:val="0"/>
                                      <w:marTop w:val="0"/>
                                      <w:marBottom w:val="0"/>
                                      <w:divBdr>
                                        <w:top w:val="none" w:sz="0" w:space="0" w:color="auto"/>
                                        <w:left w:val="none" w:sz="0" w:space="0" w:color="auto"/>
                                        <w:bottom w:val="none" w:sz="0" w:space="0" w:color="auto"/>
                                        <w:right w:val="none" w:sz="0" w:space="0" w:color="auto"/>
                                      </w:divBdr>
                                    </w:div>
                                    <w:div w:id="1368917958">
                                      <w:marLeft w:val="0"/>
                                      <w:marRight w:val="0"/>
                                      <w:marTop w:val="0"/>
                                      <w:marBottom w:val="0"/>
                                      <w:divBdr>
                                        <w:top w:val="none" w:sz="0" w:space="0" w:color="auto"/>
                                        <w:left w:val="none" w:sz="0" w:space="0" w:color="auto"/>
                                        <w:bottom w:val="none" w:sz="0" w:space="0" w:color="auto"/>
                                        <w:right w:val="none" w:sz="0" w:space="0" w:color="auto"/>
                                      </w:divBdr>
                                    </w:div>
                                    <w:div w:id="1501895879">
                                      <w:marLeft w:val="0"/>
                                      <w:marRight w:val="0"/>
                                      <w:marTop w:val="0"/>
                                      <w:marBottom w:val="0"/>
                                      <w:divBdr>
                                        <w:top w:val="none" w:sz="0" w:space="0" w:color="auto"/>
                                        <w:left w:val="none" w:sz="0" w:space="0" w:color="auto"/>
                                        <w:bottom w:val="none" w:sz="0" w:space="0" w:color="auto"/>
                                        <w:right w:val="none" w:sz="0" w:space="0" w:color="auto"/>
                                      </w:divBdr>
                                    </w:div>
                                    <w:div w:id="1721318271">
                                      <w:marLeft w:val="0"/>
                                      <w:marRight w:val="0"/>
                                      <w:marTop w:val="0"/>
                                      <w:marBottom w:val="0"/>
                                      <w:divBdr>
                                        <w:top w:val="none" w:sz="0" w:space="0" w:color="auto"/>
                                        <w:left w:val="none" w:sz="0" w:space="0" w:color="auto"/>
                                        <w:bottom w:val="none" w:sz="0" w:space="0" w:color="auto"/>
                                        <w:right w:val="none" w:sz="0" w:space="0" w:color="auto"/>
                                      </w:divBdr>
                                    </w:div>
                                    <w:div w:id="1798793775">
                                      <w:marLeft w:val="0"/>
                                      <w:marRight w:val="0"/>
                                      <w:marTop w:val="0"/>
                                      <w:marBottom w:val="0"/>
                                      <w:divBdr>
                                        <w:top w:val="none" w:sz="0" w:space="0" w:color="auto"/>
                                        <w:left w:val="none" w:sz="0" w:space="0" w:color="auto"/>
                                        <w:bottom w:val="none" w:sz="0" w:space="0" w:color="auto"/>
                                        <w:right w:val="none" w:sz="0" w:space="0" w:color="auto"/>
                                      </w:divBdr>
                                    </w:div>
                                    <w:div w:id="1955088816">
                                      <w:marLeft w:val="0"/>
                                      <w:marRight w:val="0"/>
                                      <w:marTop w:val="0"/>
                                      <w:marBottom w:val="0"/>
                                      <w:divBdr>
                                        <w:top w:val="none" w:sz="0" w:space="0" w:color="auto"/>
                                        <w:left w:val="none" w:sz="0" w:space="0" w:color="auto"/>
                                        <w:bottom w:val="none" w:sz="0" w:space="0" w:color="auto"/>
                                        <w:right w:val="none" w:sz="0" w:space="0" w:color="auto"/>
                                      </w:divBdr>
                                    </w:div>
                                    <w:div w:id="214141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762015">
      <w:bodyDiv w:val="1"/>
      <w:marLeft w:val="0"/>
      <w:marRight w:val="0"/>
      <w:marTop w:val="0"/>
      <w:marBottom w:val="0"/>
      <w:divBdr>
        <w:top w:val="none" w:sz="0" w:space="0" w:color="auto"/>
        <w:left w:val="none" w:sz="0" w:space="0" w:color="auto"/>
        <w:bottom w:val="none" w:sz="0" w:space="0" w:color="auto"/>
        <w:right w:val="none" w:sz="0" w:space="0" w:color="auto"/>
      </w:divBdr>
      <w:divsChild>
        <w:div w:id="92022562">
          <w:marLeft w:val="0"/>
          <w:marRight w:val="0"/>
          <w:marTop w:val="0"/>
          <w:marBottom w:val="0"/>
          <w:divBdr>
            <w:top w:val="none" w:sz="0" w:space="0" w:color="auto"/>
            <w:left w:val="none" w:sz="0" w:space="0" w:color="auto"/>
            <w:bottom w:val="none" w:sz="0" w:space="0" w:color="auto"/>
            <w:right w:val="none" w:sz="0" w:space="0" w:color="auto"/>
          </w:divBdr>
        </w:div>
        <w:div w:id="478693414">
          <w:marLeft w:val="0"/>
          <w:marRight w:val="0"/>
          <w:marTop w:val="0"/>
          <w:marBottom w:val="0"/>
          <w:divBdr>
            <w:top w:val="none" w:sz="0" w:space="0" w:color="auto"/>
            <w:left w:val="none" w:sz="0" w:space="0" w:color="auto"/>
            <w:bottom w:val="none" w:sz="0" w:space="0" w:color="auto"/>
            <w:right w:val="none" w:sz="0" w:space="0" w:color="auto"/>
          </w:divBdr>
        </w:div>
        <w:div w:id="1091857660">
          <w:marLeft w:val="0"/>
          <w:marRight w:val="0"/>
          <w:marTop w:val="0"/>
          <w:marBottom w:val="0"/>
          <w:divBdr>
            <w:top w:val="none" w:sz="0" w:space="0" w:color="auto"/>
            <w:left w:val="none" w:sz="0" w:space="0" w:color="auto"/>
            <w:bottom w:val="none" w:sz="0" w:space="0" w:color="auto"/>
            <w:right w:val="none" w:sz="0" w:space="0" w:color="auto"/>
          </w:divBdr>
        </w:div>
        <w:div w:id="1188710838">
          <w:marLeft w:val="0"/>
          <w:marRight w:val="0"/>
          <w:marTop w:val="0"/>
          <w:marBottom w:val="0"/>
          <w:divBdr>
            <w:top w:val="none" w:sz="0" w:space="0" w:color="auto"/>
            <w:left w:val="none" w:sz="0" w:space="0" w:color="auto"/>
            <w:bottom w:val="none" w:sz="0" w:space="0" w:color="auto"/>
            <w:right w:val="none" w:sz="0" w:space="0" w:color="auto"/>
          </w:divBdr>
        </w:div>
        <w:div w:id="1325742316">
          <w:marLeft w:val="0"/>
          <w:marRight w:val="0"/>
          <w:marTop w:val="0"/>
          <w:marBottom w:val="0"/>
          <w:divBdr>
            <w:top w:val="none" w:sz="0" w:space="0" w:color="auto"/>
            <w:left w:val="none" w:sz="0" w:space="0" w:color="auto"/>
            <w:bottom w:val="none" w:sz="0" w:space="0" w:color="auto"/>
            <w:right w:val="none" w:sz="0" w:space="0" w:color="auto"/>
          </w:divBdr>
        </w:div>
        <w:div w:id="1807427340">
          <w:marLeft w:val="0"/>
          <w:marRight w:val="0"/>
          <w:marTop w:val="0"/>
          <w:marBottom w:val="0"/>
          <w:divBdr>
            <w:top w:val="none" w:sz="0" w:space="0" w:color="auto"/>
            <w:left w:val="none" w:sz="0" w:space="0" w:color="auto"/>
            <w:bottom w:val="none" w:sz="0" w:space="0" w:color="auto"/>
            <w:right w:val="none" w:sz="0" w:space="0" w:color="auto"/>
          </w:divBdr>
        </w:div>
        <w:div w:id="2030137814">
          <w:marLeft w:val="0"/>
          <w:marRight w:val="0"/>
          <w:marTop w:val="0"/>
          <w:marBottom w:val="0"/>
          <w:divBdr>
            <w:top w:val="none" w:sz="0" w:space="0" w:color="auto"/>
            <w:left w:val="none" w:sz="0" w:space="0" w:color="auto"/>
            <w:bottom w:val="none" w:sz="0" w:space="0" w:color="auto"/>
            <w:right w:val="none" w:sz="0" w:space="0" w:color="auto"/>
          </w:divBdr>
        </w:div>
        <w:div w:id="2085493651">
          <w:marLeft w:val="0"/>
          <w:marRight w:val="0"/>
          <w:marTop w:val="0"/>
          <w:marBottom w:val="0"/>
          <w:divBdr>
            <w:top w:val="none" w:sz="0" w:space="0" w:color="auto"/>
            <w:left w:val="none" w:sz="0" w:space="0" w:color="auto"/>
            <w:bottom w:val="none" w:sz="0" w:space="0" w:color="auto"/>
            <w:right w:val="none" w:sz="0" w:space="0" w:color="auto"/>
          </w:divBdr>
        </w:div>
      </w:divsChild>
    </w:div>
    <w:div w:id="1288586911">
      <w:bodyDiv w:val="1"/>
      <w:marLeft w:val="0"/>
      <w:marRight w:val="0"/>
      <w:marTop w:val="0"/>
      <w:marBottom w:val="0"/>
      <w:divBdr>
        <w:top w:val="none" w:sz="0" w:space="0" w:color="auto"/>
        <w:left w:val="none" w:sz="0" w:space="0" w:color="auto"/>
        <w:bottom w:val="none" w:sz="0" w:space="0" w:color="auto"/>
        <w:right w:val="none" w:sz="0" w:space="0" w:color="auto"/>
      </w:divBdr>
    </w:div>
    <w:div w:id="1303802991">
      <w:bodyDiv w:val="1"/>
      <w:marLeft w:val="0"/>
      <w:marRight w:val="0"/>
      <w:marTop w:val="0"/>
      <w:marBottom w:val="0"/>
      <w:divBdr>
        <w:top w:val="none" w:sz="0" w:space="0" w:color="auto"/>
        <w:left w:val="none" w:sz="0" w:space="0" w:color="auto"/>
        <w:bottom w:val="none" w:sz="0" w:space="0" w:color="auto"/>
        <w:right w:val="none" w:sz="0" w:space="0" w:color="auto"/>
      </w:divBdr>
    </w:div>
    <w:div w:id="1316376319">
      <w:bodyDiv w:val="1"/>
      <w:marLeft w:val="0"/>
      <w:marRight w:val="0"/>
      <w:marTop w:val="0"/>
      <w:marBottom w:val="0"/>
      <w:divBdr>
        <w:top w:val="none" w:sz="0" w:space="0" w:color="auto"/>
        <w:left w:val="none" w:sz="0" w:space="0" w:color="auto"/>
        <w:bottom w:val="none" w:sz="0" w:space="0" w:color="auto"/>
        <w:right w:val="none" w:sz="0" w:space="0" w:color="auto"/>
      </w:divBdr>
      <w:divsChild>
        <w:div w:id="1695377230">
          <w:marLeft w:val="0"/>
          <w:marRight w:val="0"/>
          <w:marTop w:val="0"/>
          <w:marBottom w:val="0"/>
          <w:divBdr>
            <w:top w:val="none" w:sz="0" w:space="0" w:color="auto"/>
            <w:left w:val="none" w:sz="0" w:space="0" w:color="auto"/>
            <w:bottom w:val="none" w:sz="0" w:space="0" w:color="auto"/>
            <w:right w:val="none" w:sz="0" w:space="0" w:color="auto"/>
          </w:divBdr>
        </w:div>
      </w:divsChild>
    </w:div>
    <w:div w:id="1358847444">
      <w:bodyDiv w:val="1"/>
      <w:marLeft w:val="0"/>
      <w:marRight w:val="0"/>
      <w:marTop w:val="0"/>
      <w:marBottom w:val="0"/>
      <w:divBdr>
        <w:top w:val="none" w:sz="0" w:space="0" w:color="auto"/>
        <w:left w:val="none" w:sz="0" w:space="0" w:color="auto"/>
        <w:bottom w:val="none" w:sz="0" w:space="0" w:color="auto"/>
        <w:right w:val="none" w:sz="0" w:space="0" w:color="auto"/>
      </w:divBdr>
      <w:divsChild>
        <w:div w:id="1560243893">
          <w:marLeft w:val="0"/>
          <w:marRight w:val="0"/>
          <w:marTop w:val="0"/>
          <w:marBottom w:val="0"/>
          <w:divBdr>
            <w:top w:val="none" w:sz="0" w:space="0" w:color="auto"/>
            <w:left w:val="none" w:sz="0" w:space="0" w:color="auto"/>
            <w:bottom w:val="none" w:sz="0" w:space="0" w:color="auto"/>
            <w:right w:val="none" w:sz="0" w:space="0" w:color="auto"/>
          </w:divBdr>
        </w:div>
      </w:divsChild>
    </w:div>
    <w:div w:id="1364669788">
      <w:bodyDiv w:val="1"/>
      <w:marLeft w:val="0"/>
      <w:marRight w:val="0"/>
      <w:marTop w:val="0"/>
      <w:marBottom w:val="0"/>
      <w:divBdr>
        <w:top w:val="none" w:sz="0" w:space="0" w:color="auto"/>
        <w:left w:val="none" w:sz="0" w:space="0" w:color="auto"/>
        <w:bottom w:val="none" w:sz="0" w:space="0" w:color="auto"/>
        <w:right w:val="none" w:sz="0" w:space="0" w:color="auto"/>
      </w:divBdr>
      <w:divsChild>
        <w:div w:id="1077631231">
          <w:marLeft w:val="0"/>
          <w:marRight w:val="0"/>
          <w:marTop w:val="0"/>
          <w:marBottom w:val="0"/>
          <w:divBdr>
            <w:top w:val="none" w:sz="0" w:space="0" w:color="auto"/>
            <w:left w:val="none" w:sz="0" w:space="0" w:color="auto"/>
            <w:bottom w:val="none" w:sz="0" w:space="0" w:color="auto"/>
            <w:right w:val="none" w:sz="0" w:space="0" w:color="auto"/>
          </w:divBdr>
          <w:divsChild>
            <w:div w:id="1034188920">
              <w:marLeft w:val="0"/>
              <w:marRight w:val="0"/>
              <w:marTop w:val="0"/>
              <w:marBottom w:val="0"/>
              <w:divBdr>
                <w:top w:val="none" w:sz="0" w:space="0" w:color="auto"/>
                <w:left w:val="none" w:sz="0" w:space="0" w:color="auto"/>
                <w:bottom w:val="none" w:sz="0" w:space="0" w:color="auto"/>
                <w:right w:val="none" w:sz="0" w:space="0" w:color="auto"/>
              </w:divBdr>
              <w:divsChild>
                <w:div w:id="1992517707">
                  <w:marLeft w:val="0"/>
                  <w:marRight w:val="0"/>
                  <w:marTop w:val="0"/>
                  <w:marBottom w:val="0"/>
                  <w:divBdr>
                    <w:top w:val="none" w:sz="0" w:space="0" w:color="auto"/>
                    <w:left w:val="none" w:sz="0" w:space="0" w:color="auto"/>
                    <w:bottom w:val="none" w:sz="0" w:space="0" w:color="auto"/>
                    <w:right w:val="none" w:sz="0" w:space="0" w:color="auto"/>
                  </w:divBdr>
                  <w:divsChild>
                    <w:div w:id="1611160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896943">
                          <w:marLeft w:val="0"/>
                          <w:marRight w:val="0"/>
                          <w:marTop w:val="0"/>
                          <w:marBottom w:val="0"/>
                          <w:divBdr>
                            <w:top w:val="none" w:sz="0" w:space="0" w:color="auto"/>
                            <w:left w:val="none" w:sz="0" w:space="0" w:color="auto"/>
                            <w:bottom w:val="none" w:sz="0" w:space="0" w:color="auto"/>
                            <w:right w:val="none" w:sz="0" w:space="0" w:color="auto"/>
                          </w:divBdr>
                          <w:divsChild>
                            <w:div w:id="1300261537">
                              <w:marLeft w:val="0"/>
                              <w:marRight w:val="0"/>
                              <w:marTop w:val="0"/>
                              <w:marBottom w:val="0"/>
                              <w:divBdr>
                                <w:top w:val="none" w:sz="0" w:space="0" w:color="auto"/>
                                <w:left w:val="none" w:sz="0" w:space="0" w:color="auto"/>
                                <w:bottom w:val="none" w:sz="0" w:space="0" w:color="auto"/>
                                <w:right w:val="none" w:sz="0" w:space="0" w:color="auto"/>
                              </w:divBdr>
                              <w:divsChild>
                                <w:div w:id="1785925278">
                                  <w:marLeft w:val="0"/>
                                  <w:marRight w:val="0"/>
                                  <w:marTop w:val="0"/>
                                  <w:marBottom w:val="0"/>
                                  <w:divBdr>
                                    <w:top w:val="none" w:sz="0" w:space="0" w:color="auto"/>
                                    <w:left w:val="none" w:sz="0" w:space="0" w:color="auto"/>
                                    <w:bottom w:val="none" w:sz="0" w:space="0" w:color="auto"/>
                                    <w:right w:val="none" w:sz="0" w:space="0" w:color="auto"/>
                                  </w:divBdr>
                                  <w:divsChild>
                                    <w:div w:id="516236186">
                                      <w:marLeft w:val="0"/>
                                      <w:marRight w:val="0"/>
                                      <w:marTop w:val="0"/>
                                      <w:marBottom w:val="0"/>
                                      <w:divBdr>
                                        <w:top w:val="none" w:sz="0" w:space="0" w:color="auto"/>
                                        <w:left w:val="none" w:sz="0" w:space="0" w:color="auto"/>
                                        <w:bottom w:val="none" w:sz="0" w:space="0" w:color="auto"/>
                                        <w:right w:val="none" w:sz="0" w:space="0" w:color="auto"/>
                                      </w:divBdr>
                                      <w:divsChild>
                                        <w:div w:id="835076738">
                                          <w:marLeft w:val="0"/>
                                          <w:marRight w:val="0"/>
                                          <w:marTop w:val="0"/>
                                          <w:marBottom w:val="0"/>
                                          <w:divBdr>
                                            <w:top w:val="none" w:sz="0" w:space="0" w:color="auto"/>
                                            <w:left w:val="none" w:sz="0" w:space="0" w:color="auto"/>
                                            <w:bottom w:val="none" w:sz="0" w:space="0" w:color="auto"/>
                                            <w:right w:val="none" w:sz="0" w:space="0" w:color="auto"/>
                                          </w:divBdr>
                                          <w:divsChild>
                                            <w:div w:id="122895242">
                                              <w:marLeft w:val="0"/>
                                              <w:marRight w:val="0"/>
                                              <w:marTop w:val="0"/>
                                              <w:marBottom w:val="0"/>
                                              <w:divBdr>
                                                <w:top w:val="none" w:sz="0" w:space="0" w:color="auto"/>
                                                <w:left w:val="none" w:sz="0" w:space="0" w:color="auto"/>
                                                <w:bottom w:val="none" w:sz="0" w:space="0" w:color="auto"/>
                                                <w:right w:val="none" w:sz="0" w:space="0" w:color="auto"/>
                                              </w:divBdr>
                                              <w:divsChild>
                                                <w:div w:id="1631787143">
                                                  <w:marLeft w:val="0"/>
                                                  <w:marRight w:val="0"/>
                                                  <w:marTop w:val="0"/>
                                                  <w:marBottom w:val="0"/>
                                                  <w:divBdr>
                                                    <w:top w:val="none" w:sz="0" w:space="0" w:color="auto"/>
                                                    <w:left w:val="none" w:sz="0" w:space="0" w:color="auto"/>
                                                    <w:bottom w:val="none" w:sz="0" w:space="0" w:color="auto"/>
                                                    <w:right w:val="none" w:sz="0" w:space="0" w:color="auto"/>
                                                  </w:divBdr>
                                                  <w:divsChild>
                                                    <w:div w:id="275717885">
                                                      <w:marLeft w:val="0"/>
                                                      <w:marRight w:val="0"/>
                                                      <w:marTop w:val="0"/>
                                                      <w:marBottom w:val="0"/>
                                                      <w:divBdr>
                                                        <w:top w:val="none" w:sz="0" w:space="0" w:color="auto"/>
                                                        <w:left w:val="none" w:sz="0" w:space="0" w:color="auto"/>
                                                        <w:bottom w:val="none" w:sz="0" w:space="0" w:color="auto"/>
                                                        <w:right w:val="none" w:sz="0" w:space="0" w:color="auto"/>
                                                      </w:divBdr>
                                                      <w:divsChild>
                                                        <w:div w:id="1727679467">
                                                          <w:marLeft w:val="0"/>
                                                          <w:marRight w:val="0"/>
                                                          <w:marTop w:val="0"/>
                                                          <w:marBottom w:val="0"/>
                                                          <w:divBdr>
                                                            <w:top w:val="none" w:sz="0" w:space="0" w:color="auto"/>
                                                            <w:left w:val="none" w:sz="0" w:space="0" w:color="auto"/>
                                                            <w:bottom w:val="none" w:sz="0" w:space="0" w:color="auto"/>
                                                            <w:right w:val="none" w:sz="0" w:space="0" w:color="auto"/>
                                                          </w:divBdr>
                                                          <w:divsChild>
                                                            <w:div w:id="2084716244">
                                                              <w:marLeft w:val="0"/>
                                                              <w:marRight w:val="0"/>
                                                              <w:marTop w:val="0"/>
                                                              <w:marBottom w:val="0"/>
                                                              <w:divBdr>
                                                                <w:top w:val="none" w:sz="0" w:space="0" w:color="auto"/>
                                                                <w:left w:val="none" w:sz="0" w:space="0" w:color="auto"/>
                                                                <w:bottom w:val="none" w:sz="0" w:space="0" w:color="auto"/>
                                                                <w:right w:val="none" w:sz="0" w:space="0" w:color="auto"/>
                                                              </w:divBdr>
                                                              <w:divsChild>
                                                                <w:div w:id="444429810">
                                                                  <w:marLeft w:val="0"/>
                                                                  <w:marRight w:val="0"/>
                                                                  <w:marTop w:val="0"/>
                                                                  <w:marBottom w:val="0"/>
                                                                  <w:divBdr>
                                                                    <w:top w:val="none" w:sz="0" w:space="0" w:color="auto"/>
                                                                    <w:left w:val="none" w:sz="0" w:space="0" w:color="auto"/>
                                                                    <w:bottom w:val="none" w:sz="0" w:space="0" w:color="auto"/>
                                                                    <w:right w:val="none" w:sz="0" w:space="0" w:color="auto"/>
                                                                  </w:divBdr>
                                                                  <w:divsChild>
                                                                    <w:div w:id="1433548975">
                                                                      <w:marLeft w:val="0"/>
                                                                      <w:marRight w:val="0"/>
                                                                      <w:marTop w:val="0"/>
                                                                      <w:marBottom w:val="0"/>
                                                                      <w:divBdr>
                                                                        <w:top w:val="none" w:sz="0" w:space="0" w:color="auto"/>
                                                                        <w:left w:val="none" w:sz="0" w:space="0" w:color="auto"/>
                                                                        <w:bottom w:val="none" w:sz="0" w:space="0" w:color="auto"/>
                                                                        <w:right w:val="none" w:sz="0" w:space="0" w:color="auto"/>
                                                                      </w:divBdr>
                                                                      <w:divsChild>
                                                                        <w:div w:id="393163481">
                                                                          <w:marLeft w:val="0"/>
                                                                          <w:marRight w:val="0"/>
                                                                          <w:marTop w:val="0"/>
                                                                          <w:marBottom w:val="0"/>
                                                                          <w:divBdr>
                                                                            <w:top w:val="none" w:sz="0" w:space="0" w:color="auto"/>
                                                                            <w:left w:val="none" w:sz="0" w:space="0" w:color="auto"/>
                                                                            <w:bottom w:val="none" w:sz="0" w:space="0" w:color="auto"/>
                                                                            <w:right w:val="none" w:sz="0" w:space="0" w:color="auto"/>
                                                                          </w:divBdr>
                                                                          <w:divsChild>
                                                                            <w:div w:id="635642963">
                                                                              <w:marLeft w:val="0"/>
                                                                              <w:marRight w:val="0"/>
                                                                              <w:marTop w:val="0"/>
                                                                              <w:marBottom w:val="0"/>
                                                                              <w:divBdr>
                                                                                <w:top w:val="none" w:sz="0" w:space="0" w:color="auto"/>
                                                                                <w:left w:val="none" w:sz="0" w:space="0" w:color="auto"/>
                                                                                <w:bottom w:val="none" w:sz="0" w:space="0" w:color="auto"/>
                                                                                <w:right w:val="none" w:sz="0" w:space="0" w:color="auto"/>
                                                                              </w:divBdr>
                                                                              <w:divsChild>
                                                                                <w:div w:id="1010765529">
                                                                                  <w:marLeft w:val="0"/>
                                                                                  <w:marRight w:val="0"/>
                                                                                  <w:marTop w:val="0"/>
                                                                                  <w:marBottom w:val="0"/>
                                                                                  <w:divBdr>
                                                                                    <w:top w:val="none" w:sz="0" w:space="0" w:color="auto"/>
                                                                                    <w:left w:val="none" w:sz="0" w:space="0" w:color="auto"/>
                                                                                    <w:bottom w:val="none" w:sz="0" w:space="0" w:color="auto"/>
                                                                                    <w:right w:val="none" w:sz="0" w:space="0" w:color="auto"/>
                                                                                  </w:divBdr>
                                                                                  <w:divsChild>
                                                                                    <w:div w:id="663319241">
                                                                                      <w:marLeft w:val="0"/>
                                                                                      <w:marRight w:val="0"/>
                                                                                      <w:marTop w:val="0"/>
                                                                                      <w:marBottom w:val="0"/>
                                                                                      <w:divBdr>
                                                                                        <w:top w:val="none" w:sz="0" w:space="0" w:color="auto"/>
                                                                                        <w:left w:val="none" w:sz="0" w:space="0" w:color="auto"/>
                                                                                        <w:bottom w:val="none" w:sz="0" w:space="0" w:color="auto"/>
                                                                                        <w:right w:val="none" w:sz="0" w:space="0" w:color="auto"/>
                                                                                      </w:divBdr>
                                                                                      <w:divsChild>
                                                                                        <w:div w:id="279999197">
                                                                                          <w:marLeft w:val="0"/>
                                                                                          <w:marRight w:val="0"/>
                                                                                          <w:marTop w:val="0"/>
                                                                                          <w:marBottom w:val="0"/>
                                                                                          <w:divBdr>
                                                                                            <w:top w:val="none" w:sz="0" w:space="0" w:color="auto"/>
                                                                                            <w:left w:val="none" w:sz="0" w:space="0" w:color="auto"/>
                                                                                            <w:bottom w:val="none" w:sz="0" w:space="0" w:color="auto"/>
                                                                                            <w:right w:val="none" w:sz="0" w:space="0" w:color="auto"/>
                                                                                          </w:divBdr>
                                                                                          <w:divsChild>
                                                                                            <w:div w:id="545260841">
                                                                                              <w:marLeft w:val="0"/>
                                                                                              <w:marRight w:val="0"/>
                                                                                              <w:marTop w:val="0"/>
                                                                                              <w:marBottom w:val="0"/>
                                                                                              <w:divBdr>
                                                                                                <w:top w:val="none" w:sz="0" w:space="0" w:color="auto"/>
                                                                                                <w:left w:val="none" w:sz="0" w:space="0" w:color="auto"/>
                                                                                                <w:bottom w:val="none" w:sz="0" w:space="0" w:color="auto"/>
                                                                                                <w:right w:val="none" w:sz="0" w:space="0" w:color="auto"/>
                                                                                              </w:divBdr>
                                                                                              <w:divsChild>
                                                                                                <w:div w:id="1540630408">
                                                                                                  <w:marLeft w:val="0"/>
                                                                                                  <w:marRight w:val="0"/>
                                                                                                  <w:marTop w:val="0"/>
                                                                                                  <w:marBottom w:val="0"/>
                                                                                                  <w:divBdr>
                                                                                                    <w:top w:val="none" w:sz="0" w:space="0" w:color="auto"/>
                                                                                                    <w:left w:val="none" w:sz="0" w:space="0" w:color="auto"/>
                                                                                                    <w:bottom w:val="none" w:sz="0" w:space="0" w:color="auto"/>
                                                                                                    <w:right w:val="none" w:sz="0" w:space="0" w:color="auto"/>
                                                                                                  </w:divBdr>
                                                                                                  <w:divsChild>
                                                                                                    <w:div w:id="764149842">
                                                                                                      <w:marLeft w:val="0"/>
                                                                                                      <w:marRight w:val="0"/>
                                                                                                      <w:marTop w:val="0"/>
                                                                                                      <w:marBottom w:val="0"/>
                                                                                                      <w:divBdr>
                                                                                                        <w:top w:val="none" w:sz="0" w:space="0" w:color="auto"/>
                                                                                                        <w:left w:val="none" w:sz="0" w:space="0" w:color="auto"/>
                                                                                                        <w:bottom w:val="none" w:sz="0" w:space="0" w:color="auto"/>
                                                                                                        <w:right w:val="none" w:sz="0" w:space="0" w:color="auto"/>
                                                                                                      </w:divBdr>
                                                                                                      <w:divsChild>
                                                                                                        <w:div w:id="1816986285">
                                                                                                          <w:marLeft w:val="0"/>
                                                                                                          <w:marRight w:val="0"/>
                                                                                                          <w:marTop w:val="0"/>
                                                                                                          <w:marBottom w:val="0"/>
                                                                                                          <w:divBdr>
                                                                                                            <w:top w:val="none" w:sz="0" w:space="0" w:color="auto"/>
                                                                                                            <w:left w:val="none" w:sz="0" w:space="0" w:color="auto"/>
                                                                                                            <w:bottom w:val="none" w:sz="0" w:space="0" w:color="auto"/>
                                                                                                            <w:right w:val="none" w:sz="0" w:space="0" w:color="auto"/>
                                                                                                          </w:divBdr>
                                                                                                          <w:divsChild>
                                                                                                            <w:div w:id="1184511379">
                                                                                                              <w:marLeft w:val="0"/>
                                                                                                              <w:marRight w:val="0"/>
                                                                                                              <w:marTop w:val="0"/>
                                                                                                              <w:marBottom w:val="0"/>
                                                                                                              <w:divBdr>
                                                                                                                <w:top w:val="none" w:sz="0" w:space="0" w:color="auto"/>
                                                                                                                <w:left w:val="none" w:sz="0" w:space="0" w:color="auto"/>
                                                                                                                <w:bottom w:val="none" w:sz="0" w:space="0" w:color="auto"/>
                                                                                                                <w:right w:val="none" w:sz="0" w:space="0" w:color="auto"/>
                                                                                                              </w:divBdr>
                                                                                                              <w:divsChild>
                                                                                                                <w:div w:id="1503281625">
                                                                                                                  <w:marLeft w:val="0"/>
                                                                                                                  <w:marRight w:val="0"/>
                                                                                                                  <w:marTop w:val="0"/>
                                                                                                                  <w:marBottom w:val="0"/>
                                                                                                                  <w:divBdr>
                                                                                                                    <w:top w:val="none" w:sz="0" w:space="0" w:color="auto"/>
                                                                                                                    <w:left w:val="none" w:sz="0" w:space="0" w:color="auto"/>
                                                                                                                    <w:bottom w:val="none" w:sz="0" w:space="0" w:color="auto"/>
                                                                                                                    <w:right w:val="none" w:sz="0" w:space="0" w:color="auto"/>
                                                                                                                  </w:divBdr>
                                                                                                                  <w:divsChild>
                                                                                                                    <w:div w:id="757287707">
                                                                                                                      <w:marLeft w:val="0"/>
                                                                                                                      <w:marRight w:val="0"/>
                                                                                                                      <w:marTop w:val="0"/>
                                                                                                                      <w:marBottom w:val="0"/>
                                                                                                                      <w:divBdr>
                                                                                                                        <w:top w:val="none" w:sz="0" w:space="0" w:color="auto"/>
                                                                                                                        <w:left w:val="none" w:sz="0" w:space="0" w:color="auto"/>
                                                                                                                        <w:bottom w:val="none" w:sz="0" w:space="0" w:color="auto"/>
                                                                                                                        <w:right w:val="none" w:sz="0" w:space="0" w:color="auto"/>
                                                                                                                      </w:divBdr>
                                                                                                                      <w:divsChild>
                                                                                                                        <w:div w:id="1251161927">
                                                                                                                          <w:marLeft w:val="0"/>
                                                                                                                          <w:marRight w:val="0"/>
                                                                                                                          <w:marTop w:val="0"/>
                                                                                                                          <w:marBottom w:val="0"/>
                                                                                                                          <w:divBdr>
                                                                                                                            <w:top w:val="none" w:sz="0" w:space="0" w:color="auto"/>
                                                                                                                            <w:left w:val="none" w:sz="0" w:space="0" w:color="auto"/>
                                                                                                                            <w:bottom w:val="none" w:sz="0" w:space="0" w:color="auto"/>
                                                                                                                            <w:right w:val="none" w:sz="0" w:space="0" w:color="auto"/>
                                                                                                                          </w:divBdr>
                                                                                                                          <w:divsChild>
                                                                                                                            <w:div w:id="1548684147">
                                                                                                                              <w:marLeft w:val="0"/>
                                                                                                                              <w:marRight w:val="0"/>
                                                                                                                              <w:marTop w:val="0"/>
                                                                                                                              <w:marBottom w:val="0"/>
                                                                                                                              <w:divBdr>
                                                                                                                                <w:top w:val="none" w:sz="0" w:space="0" w:color="auto"/>
                                                                                                                                <w:left w:val="none" w:sz="0" w:space="0" w:color="auto"/>
                                                                                                                                <w:bottom w:val="none" w:sz="0" w:space="0" w:color="auto"/>
                                                                                                                                <w:right w:val="none" w:sz="0" w:space="0" w:color="auto"/>
                                                                                                                              </w:divBdr>
                                                                                                                              <w:divsChild>
                                                                                                                                <w:div w:id="2092316395">
                                                                                                                                  <w:marLeft w:val="0"/>
                                                                                                                                  <w:marRight w:val="0"/>
                                                                                                                                  <w:marTop w:val="0"/>
                                                                                                                                  <w:marBottom w:val="0"/>
                                                                                                                                  <w:divBdr>
                                                                                                                                    <w:top w:val="none" w:sz="0" w:space="0" w:color="auto"/>
                                                                                                                                    <w:left w:val="none" w:sz="0" w:space="0" w:color="auto"/>
                                                                                                                                    <w:bottom w:val="none" w:sz="0" w:space="0" w:color="auto"/>
                                                                                                                                    <w:right w:val="none" w:sz="0" w:space="0" w:color="auto"/>
                                                                                                                                  </w:divBdr>
                                                                                                                                  <w:divsChild>
                                                                                                                                    <w:div w:id="611254725">
                                                                                                                                      <w:marLeft w:val="0"/>
                                                                                                                                      <w:marRight w:val="0"/>
                                                                                                                                      <w:marTop w:val="0"/>
                                                                                                                                      <w:marBottom w:val="0"/>
                                                                                                                                      <w:divBdr>
                                                                                                                                        <w:top w:val="none" w:sz="0" w:space="0" w:color="auto"/>
                                                                                                                                        <w:left w:val="none" w:sz="0" w:space="0" w:color="auto"/>
                                                                                                                                        <w:bottom w:val="none" w:sz="0" w:space="0" w:color="auto"/>
                                                                                                                                        <w:right w:val="none" w:sz="0" w:space="0" w:color="auto"/>
                                                                                                                                      </w:divBdr>
                                                                                                                                      <w:divsChild>
                                                                                                                                        <w:div w:id="2113822828">
                                                                                                                                          <w:marLeft w:val="0"/>
                                                                                                                                          <w:marRight w:val="0"/>
                                                                                                                                          <w:marTop w:val="0"/>
                                                                                                                                          <w:marBottom w:val="0"/>
                                                                                                                                          <w:divBdr>
                                                                                                                                            <w:top w:val="none" w:sz="0" w:space="0" w:color="auto"/>
                                                                                                                                            <w:left w:val="none" w:sz="0" w:space="0" w:color="auto"/>
                                                                                                                                            <w:bottom w:val="none" w:sz="0" w:space="0" w:color="auto"/>
                                                                                                                                            <w:right w:val="none" w:sz="0" w:space="0" w:color="auto"/>
                                                                                                                                          </w:divBdr>
                                                                                                                                          <w:divsChild>
                                                                                                                                            <w:div w:id="1285648302">
                                                                                                                                              <w:marLeft w:val="0"/>
                                                                                                                                              <w:marRight w:val="0"/>
                                                                                                                                              <w:marTop w:val="0"/>
                                                                                                                                              <w:marBottom w:val="0"/>
                                                                                                                                              <w:divBdr>
                                                                                                                                                <w:top w:val="none" w:sz="0" w:space="0" w:color="auto"/>
                                                                                                                                                <w:left w:val="none" w:sz="0" w:space="0" w:color="auto"/>
                                                                                                                                                <w:bottom w:val="none" w:sz="0" w:space="0" w:color="auto"/>
                                                                                                                                                <w:right w:val="none" w:sz="0" w:space="0" w:color="auto"/>
                                                                                                                                              </w:divBdr>
                                                                                                                                              <w:divsChild>
                                                                                                                                                <w:div w:id="1273777856">
                                                                                                                                                  <w:marLeft w:val="0"/>
                                                                                                                                                  <w:marRight w:val="0"/>
                                                                                                                                                  <w:marTop w:val="0"/>
                                                                                                                                                  <w:marBottom w:val="0"/>
                                                                                                                                                  <w:divBdr>
                                                                                                                                                    <w:top w:val="none" w:sz="0" w:space="0" w:color="auto"/>
                                                                                                                                                    <w:left w:val="none" w:sz="0" w:space="0" w:color="auto"/>
                                                                                                                                                    <w:bottom w:val="none" w:sz="0" w:space="0" w:color="auto"/>
                                                                                                                                                    <w:right w:val="none" w:sz="0" w:space="0" w:color="auto"/>
                                                                                                                                                  </w:divBdr>
                                                                                                                                                  <w:divsChild>
                                                                                                                                                    <w:div w:id="2082214845">
                                                                                                                                                      <w:marLeft w:val="0"/>
                                                                                                                                                      <w:marRight w:val="0"/>
                                                                                                                                                      <w:marTop w:val="0"/>
                                                                                                                                                      <w:marBottom w:val="0"/>
                                                                                                                                                      <w:divBdr>
                                                                                                                                                        <w:top w:val="none" w:sz="0" w:space="0" w:color="auto"/>
                                                                                                                                                        <w:left w:val="none" w:sz="0" w:space="0" w:color="auto"/>
                                                                                                                                                        <w:bottom w:val="none" w:sz="0" w:space="0" w:color="auto"/>
                                                                                                                                                        <w:right w:val="none" w:sz="0" w:space="0" w:color="auto"/>
                                                                                                                                                      </w:divBdr>
                                                                                                                                                      <w:divsChild>
                                                                                                                                                        <w:div w:id="16461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870621">
      <w:bodyDiv w:val="1"/>
      <w:marLeft w:val="0"/>
      <w:marRight w:val="0"/>
      <w:marTop w:val="0"/>
      <w:marBottom w:val="0"/>
      <w:divBdr>
        <w:top w:val="none" w:sz="0" w:space="0" w:color="auto"/>
        <w:left w:val="none" w:sz="0" w:space="0" w:color="auto"/>
        <w:bottom w:val="none" w:sz="0" w:space="0" w:color="auto"/>
        <w:right w:val="none" w:sz="0" w:space="0" w:color="auto"/>
      </w:divBdr>
    </w:div>
    <w:div w:id="1448502409">
      <w:bodyDiv w:val="1"/>
      <w:marLeft w:val="0"/>
      <w:marRight w:val="0"/>
      <w:marTop w:val="0"/>
      <w:marBottom w:val="0"/>
      <w:divBdr>
        <w:top w:val="none" w:sz="0" w:space="0" w:color="auto"/>
        <w:left w:val="none" w:sz="0" w:space="0" w:color="auto"/>
        <w:bottom w:val="none" w:sz="0" w:space="0" w:color="auto"/>
        <w:right w:val="none" w:sz="0" w:space="0" w:color="auto"/>
      </w:divBdr>
      <w:divsChild>
        <w:div w:id="263733645">
          <w:marLeft w:val="0"/>
          <w:marRight w:val="0"/>
          <w:marTop w:val="0"/>
          <w:marBottom w:val="0"/>
          <w:divBdr>
            <w:top w:val="none" w:sz="0" w:space="0" w:color="auto"/>
            <w:left w:val="none" w:sz="0" w:space="0" w:color="auto"/>
            <w:bottom w:val="none" w:sz="0" w:space="0" w:color="auto"/>
            <w:right w:val="none" w:sz="0" w:space="0" w:color="auto"/>
          </w:divBdr>
        </w:div>
        <w:div w:id="664482185">
          <w:marLeft w:val="0"/>
          <w:marRight w:val="0"/>
          <w:marTop w:val="0"/>
          <w:marBottom w:val="0"/>
          <w:divBdr>
            <w:top w:val="none" w:sz="0" w:space="0" w:color="auto"/>
            <w:left w:val="none" w:sz="0" w:space="0" w:color="auto"/>
            <w:bottom w:val="none" w:sz="0" w:space="0" w:color="auto"/>
            <w:right w:val="none" w:sz="0" w:space="0" w:color="auto"/>
          </w:divBdr>
          <w:divsChild>
            <w:div w:id="2006278689">
              <w:marLeft w:val="0"/>
              <w:marRight w:val="0"/>
              <w:marTop w:val="0"/>
              <w:marBottom w:val="0"/>
              <w:divBdr>
                <w:top w:val="none" w:sz="0" w:space="0" w:color="auto"/>
                <w:left w:val="none" w:sz="0" w:space="0" w:color="auto"/>
                <w:bottom w:val="none" w:sz="0" w:space="0" w:color="auto"/>
                <w:right w:val="none" w:sz="0" w:space="0" w:color="auto"/>
              </w:divBdr>
            </w:div>
          </w:divsChild>
        </w:div>
        <w:div w:id="904605816">
          <w:marLeft w:val="0"/>
          <w:marRight w:val="0"/>
          <w:marTop w:val="0"/>
          <w:marBottom w:val="0"/>
          <w:divBdr>
            <w:top w:val="none" w:sz="0" w:space="0" w:color="auto"/>
            <w:left w:val="none" w:sz="0" w:space="0" w:color="auto"/>
            <w:bottom w:val="none" w:sz="0" w:space="0" w:color="auto"/>
            <w:right w:val="none" w:sz="0" w:space="0" w:color="auto"/>
          </w:divBdr>
        </w:div>
        <w:div w:id="997533892">
          <w:marLeft w:val="0"/>
          <w:marRight w:val="0"/>
          <w:marTop w:val="0"/>
          <w:marBottom w:val="0"/>
          <w:divBdr>
            <w:top w:val="none" w:sz="0" w:space="0" w:color="auto"/>
            <w:left w:val="none" w:sz="0" w:space="0" w:color="auto"/>
            <w:bottom w:val="none" w:sz="0" w:space="0" w:color="auto"/>
            <w:right w:val="none" w:sz="0" w:space="0" w:color="auto"/>
          </w:divBdr>
        </w:div>
        <w:div w:id="1620644278">
          <w:marLeft w:val="0"/>
          <w:marRight w:val="0"/>
          <w:marTop w:val="0"/>
          <w:marBottom w:val="0"/>
          <w:divBdr>
            <w:top w:val="none" w:sz="0" w:space="0" w:color="auto"/>
            <w:left w:val="none" w:sz="0" w:space="0" w:color="auto"/>
            <w:bottom w:val="none" w:sz="0" w:space="0" w:color="auto"/>
            <w:right w:val="none" w:sz="0" w:space="0" w:color="auto"/>
          </w:divBdr>
        </w:div>
        <w:div w:id="1867519914">
          <w:marLeft w:val="0"/>
          <w:marRight w:val="0"/>
          <w:marTop w:val="0"/>
          <w:marBottom w:val="0"/>
          <w:divBdr>
            <w:top w:val="none" w:sz="0" w:space="0" w:color="auto"/>
            <w:left w:val="none" w:sz="0" w:space="0" w:color="auto"/>
            <w:bottom w:val="none" w:sz="0" w:space="0" w:color="auto"/>
            <w:right w:val="none" w:sz="0" w:space="0" w:color="auto"/>
          </w:divBdr>
        </w:div>
        <w:div w:id="2078898252">
          <w:marLeft w:val="0"/>
          <w:marRight w:val="0"/>
          <w:marTop w:val="0"/>
          <w:marBottom w:val="0"/>
          <w:divBdr>
            <w:top w:val="none" w:sz="0" w:space="0" w:color="auto"/>
            <w:left w:val="none" w:sz="0" w:space="0" w:color="auto"/>
            <w:bottom w:val="none" w:sz="0" w:space="0" w:color="auto"/>
            <w:right w:val="none" w:sz="0" w:space="0" w:color="auto"/>
          </w:divBdr>
        </w:div>
        <w:div w:id="2113746117">
          <w:marLeft w:val="0"/>
          <w:marRight w:val="0"/>
          <w:marTop w:val="0"/>
          <w:marBottom w:val="0"/>
          <w:divBdr>
            <w:top w:val="none" w:sz="0" w:space="0" w:color="auto"/>
            <w:left w:val="none" w:sz="0" w:space="0" w:color="auto"/>
            <w:bottom w:val="none" w:sz="0" w:space="0" w:color="auto"/>
            <w:right w:val="none" w:sz="0" w:space="0" w:color="auto"/>
          </w:divBdr>
        </w:div>
        <w:div w:id="2134322904">
          <w:marLeft w:val="0"/>
          <w:marRight w:val="0"/>
          <w:marTop w:val="0"/>
          <w:marBottom w:val="0"/>
          <w:divBdr>
            <w:top w:val="none" w:sz="0" w:space="0" w:color="auto"/>
            <w:left w:val="none" w:sz="0" w:space="0" w:color="auto"/>
            <w:bottom w:val="none" w:sz="0" w:space="0" w:color="auto"/>
            <w:right w:val="none" w:sz="0" w:space="0" w:color="auto"/>
          </w:divBdr>
        </w:div>
      </w:divsChild>
    </w:div>
    <w:div w:id="1476870170">
      <w:bodyDiv w:val="1"/>
      <w:marLeft w:val="0"/>
      <w:marRight w:val="0"/>
      <w:marTop w:val="0"/>
      <w:marBottom w:val="0"/>
      <w:divBdr>
        <w:top w:val="none" w:sz="0" w:space="0" w:color="auto"/>
        <w:left w:val="none" w:sz="0" w:space="0" w:color="auto"/>
        <w:bottom w:val="none" w:sz="0" w:space="0" w:color="auto"/>
        <w:right w:val="none" w:sz="0" w:space="0" w:color="auto"/>
      </w:divBdr>
    </w:div>
    <w:div w:id="1516459871">
      <w:bodyDiv w:val="1"/>
      <w:marLeft w:val="0"/>
      <w:marRight w:val="0"/>
      <w:marTop w:val="0"/>
      <w:marBottom w:val="0"/>
      <w:divBdr>
        <w:top w:val="none" w:sz="0" w:space="0" w:color="auto"/>
        <w:left w:val="none" w:sz="0" w:space="0" w:color="auto"/>
        <w:bottom w:val="none" w:sz="0" w:space="0" w:color="auto"/>
        <w:right w:val="none" w:sz="0" w:space="0" w:color="auto"/>
      </w:divBdr>
      <w:divsChild>
        <w:div w:id="1904220724">
          <w:marLeft w:val="0"/>
          <w:marRight w:val="0"/>
          <w:marTop w:val="0"/>
          <w:marBottom w:val="0"/>
          <w:divBdr>
            <w:top w:val="none" w:sz="0" w:space="0" w:color="auto"/>
            <w:left w:val="none" w:sz="0" w:space="0" w:color="auto"/>
            <w:bottom w:val="none" w:sz="0" w:space="0" w:color="auto"/>
            <w:right w:val="none" w:sz="0" w:space="0" w:color="auto"/>
          </w:divBdr>
          <w:divsChild>
            <w:div w:id="1222643629">
              <w:marLeft w:val="0"/>
              <w:marRight w:val="0"/>
              <w:marTop w:val="0"/>
              <w:marBottom w:val="0"/>
              <w:divBdr>
                <w:top w:val="none" w:sz="0" w:space="0" w:color="auto"/>
                <w:left w:val="none" w:sz="0" w:space="0" w:color="auto"/>
                <w:bottom w:val="none" w:sz="0" w:space="0" w:color="auto"/>
                <w:right w:val="none" w:sz="0" w:space="0" w:color="auto"/>
              </w:divBdr>
              <w:divsChild>
                <w:div w:id="506672223">
                  <w:marLeft w:val="0"/>
                  <w:marRight w:val="0"/>
                  <w:marTop w:val="0"/>
                  <w:marBottom w:val="0"/>
                  <w:divBdr>
                    <w:top w:val="none" w:sz="0" w:space="0" w:color="auto"/>
                    <w:left w:val="none" w:sz="0" w:space="0" w:color="auto"/>
                    <w:bottom w:val="none" w:sz="0" w:space="0" w:color="auto"/>
                    <w:right w:val="none" w:sz="0" w:space="0" w:color="auto"/>
                  </w:divBdr>
                  <w:divsChild>
                    <w:div w:id="14714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525172">
      <w:bodyDiv w:val="1"/>
      <w:marLeft w:val="0"/>
      <w:marRight w:val="0"/>
      <w:marTop w:val="0"/>
      <w:marBottom w:val="0"/>
      <w:divBdr>
        <w:top w:val="none" w:sz="0" w:space="0" w:color="auto"/>
        <w:left w:val="none" w:sz="0" w:space="0" w:color="auto"/>
        <w:bottom w:val="none" w:sz="0" w:space="0" w:color="auto"/>
        <w:right w:val="none" w:sz="0" w:space="0" w:color="auto"/>
      </w:divBdr>
      <w:divsChild>
        <w:div w:id="2058357159">
          <w:marLeft w:val="0"/>
          <w:marRight w:val="0"/>
          <w:marTop w:val="0"/>
          <w:marBottom w:val="0"/>
          <w:divBdr>
            <w:top w:val="none" w:sz="0" w:space="0" w:color="auto"/>
            <w:left w:val="none" w:sz="0" w:space="0" w:color="auto"/>
            <w:bottom w:val="none" w:sz="0" w:space="0" w:color="auto"/>
            <w:right w:val="none" w:sz="0" w:space="0" w:color="auto"/>
          </w:divBdr>
          <w:divsChild>
            <w:div w:id="113799214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646465834">
                  <w:marLeft w:val="0"/>
                  <w:marRight w:val="0"/>
                  <w:marTop w:val="0"/>
                  <w:marBottom w:val="0"/>
                  <w:divBdr>
                    <w:top w:val="none" w:sz="0" w:space="0" w:color="auto"/>
                    <w:left w:val="none" w:sz="0" w:space="0" w:color="auto"/>
                    <w:bottom w:val="none" w:sz="0" w:space="0" w:color="auto"/>
                    <w:right w:val="none" w:sz="0" w:space="0" w:color="auto"/>
                  </w:divBdr>
                  <w:divsChild>
                    <w:div w:id="688798203">
                      <w:marLeft w:val="0"/>
                      <w:marRight w:val="0"/>
                      <w:marTop w:val="0"/>
                      <w:marBottom w:val="0"/>
                      <w:divBdr>
                        <w:top w:val="none" w:sz="0" w:space="0" w:color="auto"/>
                        <w:left w:val="none" w:sz="0" w:space="0" w:color="auto"/>
                        <w:bottom w:val="none" w:sz="0" w:space="0" w:color="auto"/>
                        <w:right w:val="none" w:sz="0" w:space="0" w:color="auto"/>
                      </w:divBdr>
                      <w:divsChild>
                        <w:div w:id="910040567">
                          <w:marLeft w:val="0"/>
                          <w:marRight w:val="0"/>
                          <w:marTop w:val="0"/>
                          <w:marBottom w:val="0"/>
                          <w:divBdr>
                            <w:top w:val="none" w:sz="0" w:space="0" w:color="auto"/>
                            <w:left w:val="none" w:sz="0" w:space="0" w:color="auto"/>
                            <w:bottom w:val="none" w:sz="0" w:space="0" w:color="auto"/>
                            <w:right w:val="none" w:sz="0" w:space="0" w:color="auto"/>
                          </w:divBdr>
                          <w:divsChild>
                            <w:div w:id="1341466505">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9703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3880643">
      <w:bodyDiv w:val="1"/>
      <w:marLeft w:val="0"/>
      <w:marRight w:val="0"/>
      <w:marTop w:val="0"/>
      <w:marBottom w:val="0"/>
      <w:divBdr>
        <w:top w:val="none" w:sz="0" w:space="0" w:color="auto"/>
        <w:left w:val="none" w:sz="0" w:space="0" w:color="auto"/>
        <w:bottom w:val="none" w:sz="0" w:space="0" w:color="auto"/>
        <w:right w:val="none" w:sz="0" w:space="0" w:color="auto"/>
      </w:divBdr>
      <w:divsChild>
        <w:div w:id="487404773">
          <w:marLeft w:val="0"/>
          <w:marRight w:val="0"/>
          <w:marTop w:val="0"/>
          <w:marBottom w:val="180"/>
          <w:divBdr>
            <w:top w:val="none" w:sz="0" w:space="0" w:color="auto"/>
            <w:left w:val="none" w:sz="0" w:space="0" w:color="auto"/>
            <w:bottom w:val="none" w:sz="0" w:space="0" w:color="auto"/>
            <w:right w:val="none" w:sz="0" w:space="0" w:color="auto"/>
          </w:divBdr>
          <w:divsChild>
            <w:div w:id="2068407453">
              <w:marLeft w:val="0"/>
              <w:marRight w:val="0"/>
              <w:marTop w:val="0"/>
              <w:marBottom w:val="0"/>
              <w:divBdr>
                <w:top w:val="none" w:sz="0" w:space="0" w:color="auto"/>
                <w:left w:val="none" w:sz="0" w:space="0" w:color="auto"/>
                <w:bottom w:val="none" w:sz="0" w:space="0" w:color="auto"/>
                <w:right w:val="none" w:sz="0" w:space="0" w:color="auto"/>
              </w:divBdr>
            </w:div>
            <w:div w:id="211840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72095">
      <w:bodyDiv w:val="1"/>
      <w:marLeft w:val="0"/>
      <w:marRight w:val="0"/>
      <w:marTop w:val="0"/>
      <w:marBottom w:val="0"/>
      <w:divBdr>
        <w:top w:val="none" w:sz="0" w:space="0" w:color="auto"/>
        <w:left w:val="none" w:sz="0" w:space="0" w:color="auto"/>
        <w:bottom w:val="none" w:sz="0" w:space="0" w:color="auto"/>
        <w:right w:val="none" w:sz="0" w:space="0" w:color="auto"/>
      </w:divBdr>
      <w:divsChild>
        <w:div w:id="203913373">
          <w:marLeft w:val="0"/>
          <w:marRight w:val="0"/>
          <w:marTop w:val="0"/>
          <w:marBottom w:val="0"/>
          <w:divBdr>
            <w:top w:val="none" w:sz="0" w:space="0" w:color="auto"/>
            <w:left w:val="none" w:sz="0" w:space="0" w:color="auto"/>
            <w:bottom w:val="none" w:sz="0" w:space="0" w:color="auto"/>
            <w:right w:val="none" w:sz="0" w:space="0" w:color="auto"/>
          </w:divBdr>
          <w:divsChild>
            <w:div w:id="1978104224">
              <w:marLeft w:val="0"/>
              <w:marRight w:val="0"/>
              <w:marTop w:val="0"/>
              <w:marBottom w:val="0"/>
              <w:divBdr>
                <w:top w:val="none" w:sz="0" w:space="0" w:color="auto"/>
                <w:left w:val="none" w:sz="0" w:space="0" w:color="auto"/>
                <w:bottom w:val="none" w:sz="0" w:space="0" w:color="auto"/>
                <w:right w:val="none" w:sz="0" w:space="0" w:color="auto"/>
              </w:divBdr>
              <w:divsChild>
                <w:div w:id="609628570">
                  <w:marLeft w:val="0"/>
                  <w:marRight w:val="0"/>
                  <w:marTop w:val="0"/>
                  <w:marBottom w:val="0"/>
                  <w:divBdr>
                    <w:top w:val="none" w:sz="0" w:space="0" w:color="auto"/>
                    <w:left w:val="none" w:sz="0" w:space="0" w:color="auto"/>
                    <w:bottom w:val="none" w:sz="0" w:space="0" w:color="auto"/>
                    <w:right w:val="none" w:sz="0" w:space="0" w:color="auto"/>
                  </w:divBdr>
                  <w:divsChild>
                    <w:div w:id="1306012409">
                      <w:marLeft w:val="0"/>
                      <w:marRight w:val="0"/>
                      <w:marTop w:val="0"/>
                      <w:marBottom w:val="0"/>
                      <w:divBdr>
                        <w:top w:val="none" w:sz="0" w:space="0" w:color="auto"/>
                        <w:left w:val="none" w:sz="0" w:space="0" w:color="auto"/>
                        <w:bottom w:val="none" w:sz="0" w:space="0" w:color="auto"/>
                        <w:right w:val="none" w:sz="0" w:space="0" w:color="auto"/>
                      </w:divBdr>
                      <w:divsChild>
                        <w:div w:id="639767959">
                          <w:marLeft w:val="0"/>
                          <w:marRight w:val="0"/>
                          <w:marTop w:val="0"/>
                          <w:marBottom w:val="0"/>
                          <w:divBdr>
                            <w:top w:val="none" w:sz="0" w:space="0" w:color="auto"/>
                            <w:left w:val="none" w:sz="0" w:space="0" w:color="auto"/>
                            <w:bottom w:val="none" w:sz="0" w:space="0" w:color="auto"/>
                            <w:right w:val="none" w:sz="0" w:space="0" w:color="auto"/>
                          </w:divBdr>
                          <w:divsChild>
                            <w:div w:id="1898124947">
                              <w:marLeft w:val="0"/>
                              <w:marRight w:val="0"/>
                              <w:marTop w:val="0"/>
                              <w:marBottom w:val="0"/>
                              <w:divBdr>
                                <w:top w:val="none" w:sz="0" w:space="0" w:color="auto"/>
                                <w:left w:val="none" w:sz="0" w:space="0" w:color="auto"/>
                                <w:bottom w:val="none" w:sz="0" w:space="0" w:color="auto"/>
                                <w:right w:val="none" w:sz="0" w:space="0" w:color="auto"/>
                              </w:divBdr>
                              <w:divsChild>
                                <w:div w:id="912667167">
                                  <w:marLeft w:val="0"/>
                                  <w:marRight w:val="0"/>
                                  <w:marTop w:val="0"/>
                                  <w:marBottom w:val="0"/>
                                  <w:divBdr>
                                    <w:top w:val="none" w:sz="0" w:space="0" w:color="auto"/>
                                    <w:left w:val="none" w:sz="0" w:space="0" w:color="auto"/>
                                    <w:bottom w:val="none" w:sz="0" w:space="0" w:color="auto"/>
                                    <w:right w:val="none" w:sz="0" w:space="0" w:color="auto"/>
                                  </w:divBdr>
                                  <w:divsChild>
                                    <w:div w:id="1084374979">
                                      <w:marLeft w:val="0"/>
                                      <w:marRight w:val="0"/>
                                      <w:marTop w:val="0"/>
                                      <w:marBottom w:val="0"/>
                                      <w:divBdr>
                                        <w:top w:val="none" w:sz="0" w:space="0" w:color="auto"/>
                                        <w:left w:val="none" w:sz="0" w:space="0" w:color="auto"/>
                                        <w:bottom w:val="none" w:sz="0" w:space="0" w:color="auto"/>
                                        <w:right w:val="none" w:sz="0" w:space="0" w:color="auto"/>
                                      </w:divBdr>
                                      <w:divsChild>
                                        <w:div w:id="2143231480">
                                          <w:marLeft w:val="0"/>
                                          <w:marRight w:val="0"/>
                                          <w:marTop w:val="0"/>
                                          <w:marBottom w:val="0"/>
                                          <w:divBdr>
                                            <w:top w:val="none" w:sz="0" w:space="0" w:color="auto"/>
                                            <w:left w:val="none" w:sz="0" w:space="0" w:color="auto"/>
                                            <w:bottom w:val="none" w:sz="0" w:space="0" w:color="auto"/>
                                            <w:right w:val="none" w:sz="0" w:space="0" w:color="auto"/>
                                          </w:divBdr>
                                          <w:divsChild>
                                            <w:div w:id="703939695">
                                              <w:marLeft w:val="0"/>
                                              <w:marRight w:val="0"/>
                                              <w:marTop w:val="0"/>
                                              <w:marBottom w:val="0"/>
                                              <w:divBdr>
                                                <w:top w:val="none" w:sz="0" w:space="0" w:color="auto"/>
                                                <w:left w:val="none" w:sz="0" w:space="0" w:color="auto"/>
                                                <w:bottom w:val="none" w:sz="0" w:space="0" w:color="auto"/>
                                                <w:right w:val="none" w:sz="0" w:space="0" w:color="auto"/>
                                              </w:divBdr>
                                              <w:divsChild>
                                                <w:div w:id="1159156686">
                                                  <w:marLeft w:val="0"/>
                                                  <w:marRight w:val="0"/>
                                                  <w:marTop w:val="0"/>
                                                  <w:marBottom w:val="0"/>
                                                  <w:divBdr>
                                                    <w:top w:val="none" w:sz="0" w:space="0" w:color="auto"/>
                                                    <w:left w:val="none" w:sz="0" w:space="0" w:color="auto"/>
                                                    <w:bottom w:val="none" w:sz="0" w:space="0" w:color="auto"/>
                                                    <w:right w:val="none" w:sz="0" w:space="0" w:color="auto"/>
                                                  </w:divBdr>
                                                  <w:divsChild>
                                                    <w:div w:id="1132477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7399967">
                                                          <w:marLeft w:val="0"/>
                                                          <w:marRight w:val="0"/>
                                                          <w:marTop w:val="0"/>
                                                          <w:marBottom w:val="0"/>
                                                          <w:divBdr>
                                                            <w:top w:val="none" w:sz="0" w:space="0" w:color="auto"/>
                                                            <w:left w:val="none" w:sz="0" w:space="0" w:color="auto"/>
                                                            <w:bottom w:val="none" w:sz="0" w:space="0" w:color="auto"/>
                                                            <w:right w:val="none" w:sz="0" w:space="0" w:color="auto"/>
                                                          </w:divBdr>
                                                          <w:divsChild>
                                                            <w:div w:id="419331349">
                                                              <w:marLeft w:val="0"/>
                                                              <w:marRight w:val="0"/>
                                                              <w:marTop w:val="0"/>
                                                              <w:marBottom w:val="0"/>
                                                              <w:divBdr>
                                                                <w:top w:val="none" w:sz="0" w:space="0" w:color="auto"/>
                                                                <w:left w:val="none" w:sz="0" w:space="0" w:color="auto"/>
                                                                <w:bottom w:val="none" w:sz="0" w:space="0" w:color="auto"/>
                                                                <w:right w:val="none" w:sz="0" w:space="0" w:color="auto"/>
                                                              </w:divBdr>
                                                              <w:divsChild>
                                                                <w:div w:id="1626547980">
                                                                  <w:marLeft w:val="0"/>
                                                                  <w:marRight w:val="0"/>
                                                                  <w:marTop w:val="0"/>
                                                                  <w:marBottom w:val="0"/>
                                                                  <w:divBdr>
                                                                    <w:top w:val="none" w:sz="0" w:space="0" w:color="auto"/>
                                                                    <w:left w:val="none" w:sz="0" w:space="0" w:color="auto"/>
                                                                    <w:bottom w:val="none" w:sz="0" w:space="0" w:color="auto"/>
                                                                    <w:right w:val="none" w:sz="0" w:space="0" w:color="auto"/>
                                                                  </w:divBdr>
                                                                  <w:divsChild>
                                                                    <w:div w:id="1702241418">
                                                                      <w:marLeft w:val="0"/>
                                                                      <w:marRight w:val="0"/>
                                                                      <w:marTop w:val="0"/>
                                                                      <w:marBottom w:val="0"/>
                                                                      <w:divBdr>
                                                                        <w:top w:val="none" w:sz="0" w:space="0" w:color="auto"/>
                                                                        <w:left w:val="none" w:sz="0" w:space="0" w:color="auto"/>
                                                                        <w:bottom w:val="none" w:sz="0" w:space="0" w:color="auto"/>
                                                                        <w:right w:val="none" w:sz="0" w:space="0" w:color="auto"/>
                                                                      </w:divBdr>
                                                                      <w:divsChild>
                                                                        <w:div w:id="1752848603">
                                                                          <w:marLeft w:val="0"/>
                                                                          <w:marRight w:val="0"/>
                                                                          <w:marTop w:val="0"/>
                                                                          <w:marBottom w:val="0"/>
                                                                          <w:divBdr>
                                                                            <w:top w:val="none" w:sz="0" w:space="0" w:color="auto"/>
                                                                            <w:left w:val="none" w:sz="0" w:space="0" w:color="auto"/>
                                                                            <w:bottom w:val="none" w:sz="0" w:space="0" w:color="auto"/>
                                                                            <w:right w:val="none" w:sz="0" w:space="0" w:color="auto"/>
                                                                          </w:divBdr>
                                                                          <w:divsChild>
                                                                            <w:div w:id="396169320">
                                                                              <w:marLeft w:val="0"/>
                                                                              <w:marRight w:val="0"/>
                                                                              <w:marTop w:val="0"/>
                                                                              <w:marBottom w:val="0"/>
                                                                              <w:divBdr>
                                                                                <w:top w:val="none" w:sz="0" w:space="0" w:color="auto"/>
                                                                                <w:left w:val="none" w:sz="0" w:space="0" w:color="auto"/>
                                                                                <w:bottom w:val="none" w:sz="0" w:space="0" w:color="auto"/>
                                                                                <w:right w:val="none" w:sz="0" w:space="0" w:color="auto"/>
                                                                              </w:divBdr>
                                                                              <w:divsChild>
                                                                                <w:div w:id="923147537">
                                                                                  <w:marLeft w:val="0"/>
                                                                                  <w:marRight w:val="0"/>
                                                                                  <w:marTop w:val="0"/>
                                                                                  <w:marBottom w:val="0"/>
                                                                                  <w:divBdr>
                                                                                    <w:top w:val="none" w:sz="0" w:space="0" w:color="auto"/>
                                                                                    <w:left w:val="none" w:sz="0" w:space="0" w:color="auto"/>
                                                                                    <w:bottom w:val="none" w:sz="0" w:space="0" w:color="auto"/>
                                                                                    <w:right w:val="none" w:sz="0" w:space="0" w:color="auto"/>
                                                                                  </w:divBdr>
                                                                                  <w:divsChild>
                                                                                    <w:div w:id="15429677">
                                                                                      <w:marLeft w:val="0"/>
                                                                                      <w:marRight w:val="0"/>
                                                                                      <w:marTop w:val="0"/>
                                                                                      <w:marBottom w:val="0"/>
                                                                                      <w:divBdr>
                                                                                        <w:top w:val="none" w:sz="0" w:space="0" w:color="auto"/>
                                                                                        <w:left w:val="none" w:sz="0" w:space="0" w:color="auto"/>
                                                                                        <w:bottom w:val="none" w:sz="0" w:space="0" w:color="auto"/>
                                                                                        <w:right w:val="none" w:sz="0" w:space="0" w:color="auto"/>
                                                                                      </w:divBdr>
                                                                                    </w:div>
                                                                                    <w:div w:id="20865563">
                                                                                      <w:marLeft w:val="0"/>
                                                                                      <w:marRight w:val="0"/>
                                                                                      <w:marTop w:val="0"/>
                                                                                      <w:marBottom w:val="0"/>
                                                                                      <w:divBdr>
                                                                                        <w:top w:val="none" w:sz="0" w:space="0" w:color="auto"/>
                                                                                        <w:left w:val="none" w:sz="0" w:space="0" w:color="auto"/>
                                                                                        <w:bottom w:val="none" w:sz="0" w:space="0" w:color="auto"/>
                                                                                        <w:right w:val="none" w:sz="0" w:space="0" w:color="auto"/>
                                                                                      </w:divBdr>
                                                                                    </w:div>
                                                                                    <w:div w:id="281768837">
                                                                                      <w:marLeft w:val="0"/>
                                                                                      <w:marRight w:val="0"/>
                                                                                      <w:marTop w:val="0"/>
                                                                                      <w:marBottom w:val="0"/>
                                                                                      <w:divBdr>
                                                                                        <w:top w:val="none" w:sz="0" w:space="0" w:color="auto"/>
                                                                                        <w:left w:val="none" w:sz="0" w:space="0" w:color="auto"/>
                                                                                        <w:bottom w:val="none" w:sz="0" w:space="0" w:color="auto"/>
                                                                                        <w:right w:val="none" w:sz="0" w:space="0" w:color="auto"/>
                                                                                      </w:divBdr>
                                                                                    </w:div>
                                                                                    <w:div w:id="318196716">
                                                                                      <w:marLeft w:val="0"/>
                                                                                      <w:marRight w:val="0"/>
                                                                                      <w:marTop w:val="0"/>
                                                                                      <w:marBottom w:val="0"/>
                                                                                      <w:divBdr>
                                                                                        <w:top w:val="none" w:sz="0" w:space="0" w:color="auto"/>
                                                                                        <w:left w:val="none" w:sz="0" w:space="0" w:color="auto"/>
                                                                                        <w:bottom w:val="none" w:sz="0" w:space="0" w:color="auto"/>
                                                                                        <w:right w:val="none" w:sz="0" w:space="0" w:color="auto"/>
                                                                                      </w:divBdr>
                                                                                    </w:div>
                                                                                    <w:div w:id="329673597">
                                                                                      <w:marLeft w:val="0"/>
                                                                                      <w:marRight w:val="0"/>
                                                                                      <w:marTop w:val="0"/>
                                                                                      <w:marBottom w:val="0"/>
                                                                                      <w:divBdr>
                                                                                        <w:top w:val="none" w:sz="0" w:space="0" w:color="auto"/>
                                                                                        <w:left w:val="none" w:sz="0" w:space="0" w:color="auto"/>
                                                                                        <w:bottom w:val="none" w:sz="0" w:space="0" w:color="auto"/>
                                                                                        <w:right w:val="none" w:sz="0" w:space="0" w:color="auto"/>
                                                                                      </w:divBdr>
                                                                                    </w:div>
                                                                                    <w:div w:id="472143511">
                                                                                      <w:marLeft w:val="0"/>
                                                                                      <w:marRight w:val="0"/>
                                                                                      <w:marTop w:val="0"/>
                                                                                      <w:marBottom w:val="0"/>
                                                                                      <w:divBdr>
                                                                                        <w:top w:val="none" w:sz="0" w:space="0" w:color="auto"/>
                                                                                        <w:left w:val="none" w:sz="0" w:space="0" w:color="auto"/>
                                                                                        <w:bottom w:val="none" w:sz="0" w:space="0" w:color="auto"/>
                                                                                        <w:right w:val="none" w:sz="0" w:space="0" w:color="auto"/>
                                                                                      </w:divBdr>
                                                                                    </w:div>
                                                                                    <w:div w:id="508254766">
                                                                                      <w:marLeft w:val="0"/>
                                                                                      <w:marRight w:val="0"/>
                                                                                      <w:marTop w:val="0"/>
                                                                                      <w:marBottom w:val="0"/>
                                                                                      <w:divBdr>
                                                                                        <w:top w:val="none" w:sz="0" w:space="0" w:color="auto"/>
                                                                                        <w:left w:val="none" w:sz="0" w:space="0" w:color="auto"/>
                                                                                        <w:bottom w:val="none" w:sz="0" w:space="0" w:color="auto"/>
                                                                                        <w:right w:val="none" w:sz="0" w:space="0" w:color="auto"/>
                                                                                      </w:divBdr>
                                                                                    </w:div>
                                                                                    <w:div w:id="579605737">
                                                                                      <w:marLeft w:val="0"/>
                                                                                      <w:marRight w:val="0"/>
                                                                                      <w:marTop w:val="0"/>
                                                                                      <w:marBottom w:val="0"/>
                                                                                      <w:divBdr>
                                                                                        <w:top w:val="none" w:sz="0" w:space="0" w:color="auto"/>
                                                                                        <w:left w:val="none" w:sz="0" w:space="0" w:color="auto"/>
                                                                                        <w:bottom w:val="none" w:sz="0" w:space="0" w:color="auto"/>
                                                                                        <w:right w:val="none" w:sz="0" w:space="0" w:color="auto"/>
                                                                                      </w:divBdr>
                                                                                    </w:div>
                                                                                    <w:div w:id="696661060">
                                                                                      <w:marLeft w:val="0"/>
                                                                                      <w:marRight w:val="0"/>
                                                                                      <w:marTop w:val="0"/>
                                                                                      <w:marBottom w:val="0"/>
                                                                                      <w:divBdr>
                                                                                        <w:top w:val="none" w:sz="0" w:space="0" w:color="auto"/>
                                                                                        <w:left w:val="none" w:sz="0" w:space="0" w:color="auto"/>
                                                                                        <w:bottom w:val="none" w:sz="0" w:space="0" w:color="auto"/>
                                                                                        <w:right w:val="none" w:sz="0" w:space="0" w:color="auto"/>
                                                                                      </w:divBdr>
                                                                                    </w:div>
                                                                                    <w:div w:id="715816300">
                                                                                      <w:marLeft w:val="0"/>
                                                                                      <w:marRight w:val="0"/>
                                                                                      <w:marTop w:val="0"/>
                                                                                      <w:marBottom w:val="0"/>
                                                                                      <w:divBdr>
                                                                                        <w:top w:val="none" w:sz="0" w:space="0" w:color="auto"/>
                                                                                        <w:left w:val="none" w:sz="0" w:space="0" w:color="auto"/>
                                                                                        <w:bottom w:val="none" w:sz="0" w:space="0" w:color="auto"/>
                                                                                        <w:right w:val="none" w:sz="0" w:space="0" w:color="auto"/>
                                                                                      </w:divBdr>
                                                                                    </w:div>
                                                                                    <w:div w:id="783814120">
                                                                                      <w:marLeft w:val="0"/>
                                                                                      <w:marRight w:val="0"/>
                                                                                      <w:marTop w:val="0"/>
                                                                                      <w:marBottom w:val="0"/>
                                                                                      <w:divBdr>
                                                                                        <w:top w:val="none" w:sz="0" w:space="0" w:color="auto"/>
                                                                                        <w:left w:val="none" w:sz="0" w:space="0" w:color="auto"/>
                                                                                        <w:bottom w:val="none" w:sz="0" w:space="0" w:color="auto"/>
                                                                                        <w:right w:val="none" w:sz="0" w:space="0" w:color="auto"/>
                                                                                      </w:divBdr>
                                                                                    </w:div>
                                                                                    <w:div w:id="1068461922">
                                                                                      <w:marLeft w:val="0"/>
                                                                                      <w:marRight w:val="0"/>
                                                                                      <w:marTop w:val="0"/>
                                                                                      <w:marBottom w:val="0"/>
                                                                                      <w:divBdr>
                                                                                        <w:top w:val="none" w:sz="0" w:space="0" w:color="auto"/>
                                                                                        <w:left w:val="none" w:sz="0" w:space="0" w:color="auto"/>
                                                                                        <w:bottom w:val="none" w:sz="0" w:space="0" w:color="auto"/>
                                                                                        <w:right w:val="none" w:sz="0" w:space="0" w:color="auto"/>
                                                                                      </w:divBdr>
                                                                                    </w:div>
                                                                                    <w:div w:id="1228682765">
                                                                                      <w:marLeft w:val="0"/>
                                                                                      <w:marRight w:val="0"/>
                                                                                      <w:marTop w:val="0"/>
                                                                                      <w:marBottom w:val="0"/>
                                                                                      <w:divBdr>
                                                                                        <w:top w:val="none" w:sz="0" w:space="0" w:color="auto"/>
                                                                                        <w:left w:val="none" w:sz="0" w:space="0" w:color="auto"/>
                                                                                        <w:bottom w:val="none" w:sz="0" w:space="0" w:color="auto"/>
                                                                                        <w:right w:val="none" w:sz="0" w:space="0" w:color="auto"/>
                                                                                      </w:divBdr>
                                                                                    </w:div>
                                                                                    <w:div w:id="1233924414">
                                                                                      <w:marLeft w:val="0"/>
                                                                                      <w:marRight w:val="0"/>
                                                                                      <w:marTop w:val="0"/>
                                                                                      <w:marBottom w:val="0"/>
                                                                                      <w:divBdr>
                                                                                        <w:top w:val="none" w:sz="0" w:space="0" w:color="auto"/>
                                                                                        <w:left w:val="none" w:sz="0" w:space="0" w:color="auto"/>
                                                                                        <w:bottom w:val="none" w:sz="0" w:space="0" w:color="auto"/>
                                                                                        <w:right w:val="none" w:sz="0" w:space="0" w:color="auto"/>
                                                                                      </w:divBdr>
                                                                                    </w:div>
                                                                                    <w:div w:id="1363281053">
                                                                                      <w:marLeft w:val="0"/>
                                                                                      <w:marRight w:val="0"/>
                                                                                      <w:marTop w:val="0"/>
                                                                                      <w:marBottom w:val="0"/>
                                                                                      <w:divBdr>
                                                                                        <w:top w:val="none" w:sz="0" w:space="0" w:color="auto"/>
                                                                                        <w:left w:val="none" w:sz="0" w:space="0" w:color="auto"/>
                                                                                        <w:bottom w:val="none" w:sz="0" w:space="0" w:color="auto"/>
                                                                                        <w:right w:val="none" w:sz="0" w:space="0" w:color="auto"/>
                                                                                      </w:divBdr>
                                                                                    </w:div>
                                                                                    <w:div w:id="1706635698">
                                                                                      <w:marLeft w:val="0"/>
                                                                                      <w:marRight w:val="0"/>
                                                                                      <w:marTop w:val="0"/>
                                                                                      <w:marBottom w:val="0"/>
                                                                                      <w:divBdr>
                                                                                        <w:top w:val="none" w:sz="0" w:space="0" w:color="auto"/>
                                                                                        <w:left w:val="none" w:sz="0" w:space="0" w:color="auto"/>
                                                                                        <w:bottom w:val="none" w:sz="0" w:space="0" w:color="auto"/>
                                                                                        <w:right w:val="none" w:sz="0" w:space="0" w:color="auto"/>
                                                                                      </w:divBdr>
                                                                                    </w:div>
                                                                                    <w:div w:id="186412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0164756">
      <w:bodyDiv w:val="1"/>
      <w:marLeft w:val="0"/>
      <w:marRight w:val="0"/>
      <w:marTop w:val="0"/>
      <w:marBottom w:val="0"/>
      <w:divBdr>
        <w:top w:val="none" w:sz="0" w:space="0" w:color="auto"/>
        <w:left w:val="none" w:sz="0" w:space="0" w:color="auto"/>
        <w:bottom w:val="none" w:sz="0" w:space="0" w:color="auto"/>
        <w:right w:val="none" w:sz="0" w:space="0" w:color="auto"/>
      </w:divBdr>
      <w:divsChild>
        <w:div w:id="1567959435">
          <w:marLeft w:val="0"/>
          <w:marRight w:val="0"/>
          <w:marTop w:val="0"/>
          <w:marBottom w:val="0"/>
          <w:divBdr>
            <w:top w:val="none" w:sz="0" w:space="0" w:color="auto"/>
            <w:left w:val="none" w:sz="0" w:space="0" w:color="auto"/>
            <w:bottom w:val="none" w:sz="0" w:space="0" w:color="auto"/>
            <w:right w:val="none" w:sz="0" w:space="0" w:color="auto"/>
          </w:divBdr>
          <w:divsChild>
            <w:div w:id="1787114819">
              <w:marLeft w:val="0"/>
              <w:marRight w:val="0"/>
              <w:marTop w:val="0"/>
              <w:marBottom w:val="0"/>
              <w:divBdr>
                <w:top w:val="none" w:sz="0" w:space="0" w:color="auto"/>
                <w:left w:val="none" w:sz="0" w:space="0" w:color="auto"/>
                <w:bottom w:val="none" w:sz="0" w:space="0" w:color="auto"/>
                <w:right w:val="none" w:sz="0" w:space="0" w:color="auto"/>
              </w:divBdr>
              <w:divsChild>
                <w:div w:id="493569395">
                  <w:marLeft w:val="0"/>
                  <w:marRight w:val="0"/>
                  <w:marTop w:val="0"/>
                  <w:marBottom w:val="0"/>
                  <w:divBdr>
                    <w:top w:val="none" w:sz="0" w:space="0" w:color="auto"/>
                    <w:left w:val="none" w:sz="0" w:space="0" w:color="auto"/>
                    <w:bottom w:val="none" w:sz="0" w:space="0" w:color="auto"/>
                    <w:right w:val="none" w:sz="0" w:space="0" w:color="auto"/>
                  </w:divBdr>
                  <w:divsChild>
                    <w:div w:id="1625887309">
                      <w:marLeft w:val="0"/>
                      <w:marRight w:val="0"/>
                      <w:marTop w:val="0"/>
                      <w:marBottom w:val="0"/>
                      <w:divBdr>
                        <w:top w:val="none" w:sz="0" w:space="0" w:color="auto"/>
                        <w:left w:val="none" w:sz="0" w:space="0" w:color="auto"/>
                        <w:bottom w:val="none" w:sz="0" w:space="0" w:color="auto"/>
                        <w:right w:val="none" w:sz="0" w:space="0" w:color="auto"/>
                      </w:divBdr>
                      <w:divsChild>
                        <w:div w:id="965349808">
                          <w:marLeft w:val="0"/>
                          <w:marRight w:val="0"/>
                          <w:marTop w:val="0"/>
                          <w:marBottom w:val="0"/>
                          <w:divBdr>
                            <w:top w:val="none" w:sz="0" w:space="0" w:color="auto"/>
                            <w:left w:val="none" w:sz="0" w:space="0" w:color="auto"/>
                            <w:bottom w:val="none" w:sz="0" w:space="0" w:color="auto"/>
                            <w:right w:val="none" w:sz="0" w:space="0" w:color="auto"/>
                          </w:divBdr>
                        </w:div>
                        <w:div w:id="1845780336">
                          <w:marLeft w:val="0"/>
                          <w:marRight w:val="0"/>
                          <w:marTop w:val="0"/>
                          <w:marBottom w:val="0"/>
                          <w:divBdr>
                            <w:top w:val="none" w:sz="0" w:space="0" w:color="auto"/>
                            <w:left w:val="none" w:sz="0" w:space="0" w:color="auto"/>
                            <w:bottom w:val="none" w:sz="0" w:space="0" w:color="auto"/>
                            <w:right w:val="none" w:sz="0" w:space="0" w:color="auto"/>
                          </w:divBdr>
                          <w:divsChild>
                            <w:div w:id="145244502">
                              <w:marLeft w:val="0"/>
                              <w:marRight w:val="0"/>
                              <w:marTop w:val="0"/>
                              <w:marBottom w:val="0"/>
                              <w:divBdr>
                                <w:top w:val="none" w:sz="0" w:space="0" w:color="auto"/>
                                <w:left w:val="none" w:sz="0" w:space="0" w:color="auto"/>
                                <w:bottom w:val="none" w:sz="0" w:space="0" w:color="auto"/>
                                <w:right w:val="none" w:sz="0" w:space="0" w:color="auto"/>
                              </w:divBdr>
                            </w:div>
                            <w:div w:id="154688550">
                              <w:marLeft w:val="0"/>
                              <w:marRight w:val="0"/>
                              <w:marTop w:val="0"/>
                              <w:marBottom w:val="0"/>
                              <w:divBdr>
                                <w:top w:val="none" w:sz="0" w:space="0" w:color="auto"/>
                                <w:left w:val="none" w:sz="0" w:space="0" w:color="auto"/>
                                <w:bottom w:val="none" w:sz="0" w:space="0" w:color="auto"/>
                                <w:right w:val="none" w:sz="0" w:space="0" w:color="auto"/>
                              </w:divBdr>
                            </w:div>
                            <w:div w:id="202985899">
                              <w:marLeft w:val="0"/>
                              <w:marRight w:val="0"/>
                              <w:marTop w:val="0"/>
                              <w:marBottom w:val="0"/>
                              <w:divBdr>
                                <w:top w:val="none" w:sz="0" w:space="0" w:color="auto"/>
                                <w:left w:val="none" w:sz="0" w:space="0" w:color="auto"/>
                                <w:bottom w:val="none" w:sz="0" w:space="0" w:color="auto"/>
                                <w:right w:val="none" w:sz="0" w:space="0" w:color="auto"/>
                              </w:divBdr>
                            </w:div>
                            <w:div w:id="218712804">
                              <w:marLeft w:val="0"/>
                              <w:marRight w:val="0"/>
                              <w:marTop w:val="0"/>
                              <w:marBottom w:val="0"/>
                              <w:divBdr>
                                <w:top w:val="none" w:sz="0" w:space="0" w:color="auto"/>
                                <w:left w:val="none" w:sz="0" w:space="0" w:color="auto"/>
                                <w:bottom w:val="none" w:sz="0" w:space="0" w:color="auto"/>
                                <w:right w:val="none" w:sz="0" w:space="0" w:color="auto"/>
                              </w:divBdr>
                            </w:div>
                            <w:div w:id="236019067">
                              <w:marLeft w:val="0"/>
                              <w:marRight w:val="0"/>
                              <w:marTop w:val="0"/>
                              <w:marBottom w:val="0"/>
                              <w:divBdr>
                                <w:top w:val="none" w:sz="0" w:space="0" w:color="auto"/>
                                <w:left w:val="none" w:sz="0" w:space="0" w:color="auto"/>
                                <w:bottom w:val="none" w:sz="0" w:space="0" w:color="auto"/>
                                <w:right w:val="none" w:sz="0" w:space="0" w:color="auto"/>
                              </w:divBdr>
                            </w:div>
                            <w:div w:id="288324667">
                              <w:marLeft w:val="0"/>
                              <w:marRight w:val="0"/>
                              <w:marTop w:val="0"/>
                              <w:marBottom w:val="0"/>
                              <w:divBdr>
                                <w:top w:val="none" w:sz="0" w:space="0" w:color="auto"/>
                                <w:left w:val="none" w:sz="0" w:space="0" w:color="auto"/>
                                <w:bottom w:val="none" w:sz="0" w:space="0" w:color="auto"/>
                                <w:right w:val="none" w:sz="0" w:space="0" w:color="auto"/>
                              </w:divBdr>
                            </w:div>
                            <w:div w:id="295525381">
                              <w:marLeft w:val="0"/>
                              <w:marRight w:val="0"/>
                              <w:marTop w:val="0"/>
                              <w:marBottom w:val="0"/>
                              <w:divBdr>
                                <w:top w:val="none" w:sz="0" w:space="0" w:color="auto"/>
                                <w:left w:val="none" w:sz="0" w:space="0" w:color="auto"/>
                                <w:bottom w:val="none" w:sz="0" w:space="0" w:color="auto"/>
                                <w:right w:val="none" w:sz="0" w:space="0" w:color="auto"/>
                              </w:divBdr>
                            </w:div>
                            <w:div w:id="342902718">
                              <w:marLeft w:val="0"/>
                              <w:marRight w:val="0"/>
                              <w:marTop w:val="0"/>
                              <w:marBottom w:val="0"/>
                              <w:divBdr>
                                <w:top w:val="none" w:sz="0" w:space="0" w:color="auto"/>
                                <w:left w:val="none" w:sz="0" w:space="0" w:color="auto"/>
                                <w:bottom w:val="none" w:sz="0" w:space="0" w:color="auto"/>
                                <w:right w:val="none" w:sz="0" w:space="0" w:color="auto"/>
                              </w:divBdr>
                            </w:div>
                            <w:div w:id="429274193">
                              <w:marLeft w:val="0"/>
                              <w:marRight w:val="0"/>
                              <w:marTop w:val="0"/>
                              <w:marBottom w:val="0"/>
                              <w:divBdr>
                                <w:top w:val="none" w:sz="0" w:space="0" w:color="auto"/>
                                <w:left w:val="none" w:sz="0" w:space="0" w:color="auto"/>
                                <w:bottom w:val="none" w:sz="0" w:space="0" w:color="auto"/>
                                <w:right w:val="none" w:sz="0" w:space="0" w:color="auto"/>
                              </w:divBdr>
                            </w:div>
                            <w:div w:id="502668556">
                              <w:marLeft w:val="0"/>
                              <w:marRight w:val="0"/>
                              <w:marTop w:val="0"/>
                              <w:marBottom w:val="0"/>
                              <w:divBdr>
                                <w:top w:val="none" w:sz="0" w:space="0" w:color="auto"/>
                                <w:left w:val="none" w:sz="0" w:space="0" w:color="auto"/>
                                <w:bottom w:val="none" w:sz="0" w:space="0" w:color="auto"/>
                                <w:right w:val="none" w:sz="0" w:space="0" w:color="auto"/>
                              </w:divBdr>
                            </w:div>
                            <w:div w:id="509031931">
                              <w:marLeft w:val="0"/>
                              <w:marRight w:val="0"/>
                              <w:marTop w:val="0"/>
                              <w:marBottom w:val="0"/>
                              <w:divBdr>
                                <w:top w:val="none" w:sz="0" w:space="0" w:color="auto"/>
                                <w:left w:val="none" w:sz="0" w:space="0" w:color="auto"/>
                                <w:bottom w:val="none" w:sz="0" w:space="0" w:color="auto"/>
                                <w:right w:val="none" w:sz="0" w:space="0" w:color="auto"/>
                              </w:divBdr>
                            </w:div>
                            <w:div w:id="546919393">
                              <w:marLeft w:val="0"/>
                              <w:marRight w:val="0"/>
                              <w:marTop w:val="0"/>
                              <w:marBottom w:val="0"/>
                              <w:divBdr>
                                <w:top w:val="none" w:sz="0" w:space="0" w:color="auto"/>
                                <w:left w:val="none" w:sz="0" w:space="0" w:color="auto"/>
                                <w:bottom w:val="none" w:sz="0" w:space="0" w:color="auto"/>
                                <w:right w:val="none" w:sz="0" w:space="0" w:color="auto"/>
                              </w:divBdr>
                            </w:div>
                            <w:div w:id="594091646">
                              <w:marLeft w:val="0"/>
                              <w:marRight w:val="0"/>
                              <w:marTop w:val="0"/>
                              <w:marBottom w:val="0"/>
                              <w:divBdr>
                                <w:top w:val="none" w:sz="0" w:space="0" w:color="auto"/>
                                <w:left w:val="none" w:sz="0" w:space="0" w:color="auto"/>
                                <w:bottom w:val="none" w:sz="0" w:space="0" w:color="auto"/>
                                <w:right w:val="none" w:sz="0" w:space="0" w:color="auto"/>
                              </w:divBdr>
                            </w:div>
                            <w:div w:id="665984071">
                              <w:marLeft w:val="0"/>
                              <w:marRight w:val="0"/>
                              <w:marTop w:val="0"/>
                              <w:marBottom w:val="0"/>
                              <w:divBdr>
                                <w:top w:val="none" w:sz="0" w:space="0" w:color="auto"/>
                                <w:left w:val="none" w:sz="0" w:space="0" w:color="auto"/>
                                <w:bottom w:val="none" w:sz="0" w:space="0" w:color="auto"/>
                                <w:right w:val="none" w:sz="0" w:space="0" w:color="auto"/>
                              </w:divBdr>
                            </w:div>
                            <w:div w:id="758261077">
                              <w:marLeft w:val="0"/>
                              <w:marRight w:val="0"/>
                              <w:marTop w:val="0"/>
                              <w:marBottom w:val="0"/>
                              <w:divBdr>
                                <w:top w:val="none" w:sz="0" w:space="0" w:color="auto"/>
                                <w:left w:val="none" w:sz="0" w:space="0" w:color="auto"/>
                                <w:bottom w:val="none" w:sz="0" w:space="0" w:color="auto"/>
                                <w:right w:val="none" w:sz="0" w:space="0" w:color="auto"/>
                              </w:divBdr>
                            </w:div>
                            <w:div w:id="762991043">
                              <w:marLeft w:val="0"/>
                              <w:marRight w:val="0"/>
                              <w:marTop w:val="0"/>
                              <w:marBottom w:val="0"/>
                              <w:divBdr>
                                <w:top w:val="none" w:sz="0" w:space="0" w:color="auto"/>
                                <w:left w:val="none" w:sz="0" w:space="0" w:color="auto"/>
                                <w:bottom w:val="none" w:sz="0" w:space="0" w:color="auto"/>
                                <w:right w:val="none" w:sz="0" w:space="0" w:color="auto"/>
                              </w:divBdr>
                            </w:div>
                            <w:div w:id="877934548">
                              <w:marLeft w:val="0"/>
                              <w:marRight w:val="0"/>
                              <w:marTop w:val="0"/>
                              <w:marBottom w:val="0"/>
                              <w:divBdr>
                                <w:top w:val="none" w:sz="0" w:space="0" w:color="auto"/>
                                <w:left w:val="none" w:sz="0" w:space="0" w:color="auto"/>
                                <w:bottom w:val="none" w:sz="0" w:space="0" w:color="auto"/>
                                <w:right w:val="none" w:sz="0" w:space="0" w:color="auto"/>
                              </w:divBdr>
                            </w:div>
                            <w:div w:id="907575015">
                              <w:marLeft w:val="0"/>
                              <w:marRight w:val="0"/>
                              <w:marTop w:val="0"/>
                              <w:marBottom w:val="0"/>
                              <w:divBdr>
                                <w:top w:val="none" w:sz="0" w:space="0" w:color="auto"/>
                                <w:left w:val="none" w:sz="0" w:space="0" w:color="auto"/>
                                <w:bottom w:val="none" w:sz="0" w:space="0" w:color="auto"/>
                                <w:right w:val="none" w:sz="0" w:space="0" w:color="auto"/>
                              </w:divBdr>
                            </w:div>
                            <w:div w:id="1007486057">
                              <w:marLeft w:val="0"/>
                              <w:marRight w:val="0"/>
                              <w:marTop w:val="0"/>
                              <w:marBottom w:val="0"/>
                              <w:divBdr>
                                <w:top w:val="none" w:sz="0" w:space="0" w:color="auto"/>
                                <w:left w:val="none" w:sz="0" w:space="0" w:color="auto"/>
                                <w:bottom w:val="none" w:sz="0" w:space="0" w:color="auto"/>
                                <w:right w:val="none" w:sz="0" w:space="0" w:color="auto"/>
                              </w:divBdr>
                            </w:div>
                            <w:div w:id="1009675356">
                              <w:marLeft w:val="0"/>
                              <w:marRight w:val="0"/>
                              <w:marTop w:val="0"/>
                              <w:marBottom w:val="0"/>
                              <w:divBdr>
                                <w:top w:val="none" w:sz="0" w:space="0" w:color="auto"/>
                                <w:left w:val="none" w:sz="0" w:space="0" w:color="auto"/>
                                <w:bottom w:val="none" w:sz="0" w:space="0" w:color="auto"/>
                                <w:right w:val="none" w:sz="0" w:space="0" w:color="auto"/>
                              </w:divBdr>
                            </w:div>
                            <w:div w:id="1031876737">
                              <w:marLeft w:val="0"/>
                              <w:marRight w:val="0"/>
                              <w:marTop w:val="0"/>
                              <w:marBottom w:val="0"/>
                              <w:divBdr>
                                <w:top w:val="none" w:sz="0" w:space="0" w:color="auto"/>
                                <w:left w:val="none" w:sz="0" w:space="0" w:color="auto"/>
                                <w:bottom w:val="none" w:sz="0" w:space="0" w:color="auto"/>
                                <w:right w:val="none" w:sz="0" w:space="0" w:color="auto"/>
                              </w:divBdr>
                            </w:div>
                            <w:div w:id="1041973875">
                              <w:marLeft w:val="0"/>
                              <w:marRight w:val="0"/>
                              <w:marTop w:val="0"/>
                              <w:marBottom w:val="0"/>
                              <w:divBdr>
                                <w:top w:val="none" w:sz="0" w:space="0" w:color="auto"/>
                                <w:left w:val="none" w:sz="0" w:space="0" w:color="auto"/>
                                <w:bottom w:val="none" w:sz="0" w:space="0" w:color="auto"/>
                                <w:right w:val="none" w:sz="0" w:space="0" w:color="auto"/>
                              </w:divBdr>
                            </w:div>
                            <w:div w:id="1105073721">
                              <w:marLeft w:val="0"/>
                              <w:marRight w:val="0"/>
                              <w:marTop w:val="0"/>
                              <w:marBottom w:val="0"/>
                              <w:divBdr>
                                <w:top w:val="none" w:sz="0" w:space="0" w:color="auto"/>
                                <w:left w:val="single" w:sz="4" w:space="0" w:color="A5C3D2"/>
                                <w:bottom w:val="single" w:sz="4" w:space="0" w:color="A5C3D2"/>
                                <w:right w:val="single" w:sz="4" w:space="0" w:color="A5C3D2"/>
                              </w:divBdr>
                              <w:divsChild>
                                <w:div w:id="604002015">
                                  <w:marLeft w:val="0"/>
                                  <w:marRight w:val="0"/>
                                  <w:marTop w:val="0"/>
                                  <w:marBottom w:val="0"/>
                                  <w:divBdr>
                                    <w:top w:val="none" w:sz="0" w:space="0" w:color="auto"/>
                                    <w:left w:val="none" w:sz="0" w:space="0" w:color="auto"/>
                                    <w:bottom w:val="none" w:sz="0" w:space="0" w:color="auto"/>
                                    <w:right w:val="none" w:sz="0" w:space="0" w:color="auto"/>
                                  </w:divBdr>
                                </w:div>
                              </w:divsChild>
                            </w:div>
                            <w:div w:id="1113480349">
                              <w:marLeft w:val="0"/>
                              <w:marRight w:val="0"/>
                              <w:marTop w:val="0"/>
                              <w:marBottom w:val="0"/>
                              <w:divBdr>
                                <w:top w:val="none" w:sz="0" w:space="0" w:color="auto"/>
                                <w:left w:val="none" w:sz="0" w:space="0" w:color="auto"/>
                                <w:bottom w:val="none" w:sz="0" w:space="0" w:color="auto"/>
                                <w:right w:val="none" w:sz="0" w:space="0" w:color="auto"/>
                              </w:divBdr>
                            </w:div>
                            <w:div w:id="1149518543">
                              <w:marLeft w:val="0"/>
                              <w:marRight w:val="0"/>
                              <w:marTop w:val="0"/>
                              <w:marBottom w:val="0"/>
                              <w:divBdr>
                                <w:top w:val="none" w:sz="0" w:space="0" w:color="auto"/>
                                <w:left w:val="none" w:sz="0" w:space="0" w:color="auto"/>
                                <w:bottom w:val="none" w:sz="0" w:space="0" w:color="auto"/>
                                <w:right w:val="none" w:sz="0" w:space="0" w:color="auto"/>
                              </w:divBdr>
                            </w:div>
                            <w:div w:id="1210342039">
                              <w:marLeft w:val="0"/>
                              <w:marRight w:val="0"/>
                              <w:marTop w:val="0"/>
                              <w:marBottom w:val="0"/>
                              <w:divBdr>
                                <w:top w:val="none" w:sz="0" w:space="0" w:color="auto"/>
                                <w:left w:val="none" w:sz="0" w:space="0" w:color="auto"/>
                                <w:bottom w:val="none" w:sz="0" w:space="0" w:color="auto"/>
                                <w:right w:val="none" w:sz="0" w:space="0" w:color="auto"/>
                              </w:divBdr>
                            </w:div>
                            <w:div w:id="1211966105">
                              <w:marLeft w:val="0"/>
                              <w:marRight w:val="0"/>
                              <w:marTop w:val="0"/>
                              <w:marBottom w:val="0"/>
                              <w:divBdr>
                                <w:top w:val="none" w:sz="0" w:space="0" w:color="auto"/>
                                <w:left w:val="none" w:sz="0" w:space="0" w:color="auto"/>
                                <w:bottom w:val="none" w:sz="0" w:space="0" w:color="auto"/>
                                <w:right w:val="none" w:sz="0" w:space="0" w:color="auto"/>
                              </w:divBdr>
                            </w:div>
                            <w:div w:id="1256136934">
                              <w:marLeft w:val="0"/>
                              <w:marRight w:val="0"/>
                              <w:marTop w:val="0"/>
                              <w:marBottom w:val="0"/>
                              <w:divBdr>
                                <w:top w:val="none" w:sz="0" w:space="0" w:color="auto"/>
                                <w:left w:val="none" w:sz="0" w:space="0" w:color="auto"/>
                                <w:bottom w:val="single" w:sz="4" w:space="0" w:color="A5C3D2"/>
                                <w:right w:val="none" w:sz="0" w:space="0" w:color="auto"/>
                              </w:divBdr>
                            </w:div>
                            <w:div w:id="1268076881">
                              <w:marLeft w:val="0"/>
                              <w:marRight w:val="0"/>
                              <w:marTop w:val="0"/>
                              <w:marBottom w:val="0"/>
                              <w:divBdr>
                                <w:top w:val="none" w:sz="0" w:space="0" w:color="auto"/>
                                <w:left w:val="none" w:sz="0" w:space="0" w:color="auto"/>
                                <w:bottom w:val="none" w:sz="0" w:space="0" w:color="auto"/>
                                <w:right w:val="none" w:sz="0" w:space="0" w:color="auto"/>
                              </w:divBdr>
                            </w:div>
                            <w:div w:id="1292126707">
                              <w:marLeft w:val="0"/>
                              <w:marRight w:val="0"/>
                              <w:marTop w:val="0"/>
                              <w:marBottom w:val="0"/>
                              <w:divBdr>
                                <w:top w:val="none" w:sz="0" w:space="0" w:color="auto"/>
                                <w:left w:val="none" w:sz="0" w:space="0" w:color="auto"/>
                                <w:bottom w:val="none" w:sz="0" w:space="0" w:color="auto"/>
                                <w:right w:val="none" w:sz="0" w:space="0" w:color="auto"/>
                              </w:divBdr>
                            </w:div>
                            <w:div w:id="1299410635">
                              <w:marLeft w:val="0"/>
                              <w:marRight w:val="0"/>
                              <w:marTop w:val="0"/>
                              <w:marBottom w:val="0"/>
                              <w:divBdr>
                                <w:top w:val="none" w:sz="0" w:space="0" w:color="auto"/>
                                <w:left w:val="none" w:sz="0" w:space="0" w:color="auto"/>
                                <w:bottom w:val="none" w:sz="0" w:space="0" w:color="auto"/>
                                <w:right w:val="none" w:sz="0" w:space="0" w:color="auto"/>
                              </w:divBdr>
                            </w:div>
                            <w:div w:id="1304040971">
                              <w:marLeft w:val="0"/>
                              <w:marRight w:val="0"/>
                              <w:marTop w:val="0"/>
                              <w:marBottom w:val="0"/>
                              <w:divBdr>
                                <w:top w:val="none" w:sz="0" w:space="0" w:color="auto"/>
                                <w:left w:val="none" w:sz="0" w:space="0" w:color="auto"/>
                                <w:bottom w:val="none" w:sz="0" w:space="0" w:color="auto"/>
                                <w:right w:val="none" w:sz="0" w:space="0" w:color="auto"/>
                              </w:divBdr>
                            </w:div>
                            <w:div w:id="1407189309">
                              <w:marLeft w:val="0"/>
                              <w:marRight w:val="0"/>
                              <w:marTop w:val="0"/>
                              <w:marBottom w:val="0"/>
                              <w:divBdr>
                                <w:top w:val="none" w:sz="0" w:space="0" w:color="auto"/>
                                <w:left w:val="none" w:sz="0" w:space="0" w:color="auto"/>
                                <w:bottom w:val="none" w:sz="0" w:space="0" w:color="auto"/>
                                <w:right w:val="none" w:sz="0" w:space="0" w:color="auto"/>
                              </w:divBdr>
                            </w:div>
                            <w:div w:id="1432580050">
                              <w:marLeft w:val="0"/>
                              <w:marRight w:val="0"/>
                              <w:marTop w:val="0"/>
                              <w:marBottom w:val="0"/>
                              <w:divBdr>
                                <w:top w:val="none" w:sz="0" w:space="0" w:color="auto"/>
                                <w:left w:val="none" w:sz="0" w:space="0" w:color="auto"/>
                                <w:bottom w:val="none" w:sz="0" w:space="0" w:color="auto"/>
                                <w:right w:val="none" w:sz="0" w:space="0" w:color="auto"/>
                              </w:divBdr>
                            </w:div>
                            <w:div w:id="1462193142">
                              <w:marLeft w:val="0"/>
                              <w:marRight w:val="0"/>
                              <w:marTop w:val="0"/>
                              <w:marBottom w:val="0"/>
                              <w:divBdr>
                                <w:top w:val="none" w:sz="0" w:space="0" w:color="auto"/>
                                <w:left w:val="none" w:sz="0" w:space="0" w:color="auto"/>
                                <w:bottom w:val="none" w:sz="0" w:space="0" w:color="auto"/>
                                <w:right w:val="none" w:sz="0" w:space="0" w:color="auto"/>
                              </w:divBdr>
                            </w:div>
                            <w:div w:id="1554535587">
                              <w:marLeft w:val="0"/>
                              <w:marRight w:val="0"/>
                              <w:marTop w:val="0"/>
                              <w:marBottom w:val="0"/>
                              <w:divBdr>
                                <w:top w:val="none" w:sz="0" w:space="0" w:color="auto"/>
                                <w:left w:val="none" w:sz="0" w:space="0" w:color="auto"/>
                                <w:bottom w:val="none" w:sz="0" w:space="0" w:color="auto"/>
                                <w:right w:val="none" w:sz="0" w:space="0" w:color="auto"/>
                              </w:divBdr>
                            </w:div>
                            <w:div w:id="1575625051">
                              <w:marLeft w:val="0"/>
                              <w:marRight w:val="0"/>
                              <w:marTop w:val="0"/>
                              <w:marBottom w:val="0"/>
                              <w:divBdr>
                                <w:top w:val="none" w:sz="0" w:space="0" w:color="auto"/>
                                <w:left w:val="none" w:sz="0" w:space="0" w:color="auto"/>
                                <w:bottom w:val="none" w:sz="0" w:space="0" w:color="auto"/>
                                <w:right w:val="none" w:sz="0" w:space="0" w:color="auto"/>
                              </w:divBdr>
                            </w:div>
                            <w:div w:id="1737314839">
                              <w:marLeft w:val="0"/>
                              <w:marRight w:val="0"/>
                              <w:marTop w:val="0"/>
                              <w:marBottom w:val="0"/>
                              <w:divBdr>
                                <w:top w:val="none" w:sz="0" w:space="0" w:color="auto"/>
                                <w:left w:val="none" w:sz="0" w:space="0" w:color="auto"/>
                                <w:bottom w:val="none" w:sz="0" w:space="0" w:color="auto"/>
                                <w:right w:val="none" w:sz="0" w:space="0" w:color="auto"/>
                              </w:divBdr>
                            </w:div>
                            <w:div w:id="1791775105">
                              <w:marLeft w:val="0"/>
                              <w:marRight w:val="0"/>
                              <w:marTop w:val="0"/>
                              <w:marBottom w:val="0"/>
                              <w:divBdr>
                                <w:top w:val="none" w:sz="0" w:space="0" w:color="auto"/>
                                <w:left w:val="none" w:sz="0" w:space="0" w:color="auto"/>
                                <w:bottom w:val="none" w:sz="0" w:space="0" w:color="auto"/>
                                <w:right w:val="none" w:sz="0" w:space="0" w:color="auto"/>
                              </w:divBdr>
                            </w:div>
                            <w:div w:id="1795445777">
                              <w:marLeft w:val="0"/>
                              <w:marRight w:val="0"/>
                              <w:marTop w:val="0"/>
                              <w:marBottom w:val="0"/>
                              <w:divBdr>
                                <w:top w:val="none" w:sz="0" w:space="0" w:color="auto"/>
                                <w:left w:val="none" w:sz="0" w:space="0" w:color="auto"/>
                                <w:bottom w:val="none" w:sz="0" w:space="0" w:color="auto"/>
                                <w:right w:val="none" w:sz="0" w:space="0" w:color="auto"/>
                              </w:divBdr>
                            </w:div>
                            <w:div w:id="1803421378">
                              <w:marLeft w:val="0"/>
                              <w:marRight w:val="0"/>
                              <w:marTop w:val="0"/>
                              <w:marBottom w:val="0"/>
                              <w:divBdr>
                                <w:top w:val="none" w:sz="0" w:space="0" w:color="auto"/>
                                <w:left w:val="none" w:sz="0" w:space="0" w:color="auto"/>
                                <w:bottom w:val="none" w:sz="0" w:space="0" w:color="auto"/>
                                <w:right w:val="none" w:sz="0" w:space="0" w:color="auto"/>
                              </w:divBdr>
                            </w:div>
                            <w:div w:id="1803763965">
                              <w:marLeft w:val="0"/>
                              <w:marRight w:val="0"/>
                              <w:marTop w:val="0"/>
                              <w:marBottom w:val="0"/>
                              <w:divBdr>
                                <w:top w:val="none" w:sz="0" w:space="0" w:color="auto"/>
                                <w:left w:val="none" w:sz="0" w:space="0" w:color="auto"/>
                                <w:bottom w:val="none" w:sz="0" w:space="0" w:color="auto"/>
                                <w:right w:val="none" w:sz="0" w:space="0" w:color="auto"/>
                              </w:divBdr>
                            </w:div>
                            <w:div w:id="1872376449">
                              <w:marLeft w:val="0"/>
                              <w:marRight w:val="0"/>
                              <w:marTop w:val="0"/>
                              <w:marBottom w:val="0"/>
                              <w:divBdr>
                                <w:top w:val="none" w:sz="0" w:space="0" w:color="auto"/>
                                <w:left w:val="none" w:sz="0" w:space="0" w:color="auto"/>
                                <w:bottom w:val="none" w:sz="0" w:space="0" w:color="auto"/>
                                <w:right w:val="none" w:sz="0" w:space="0" w:color="auto"/>
                              </w:divBdr>
                            </w:div>
                            <w:div w:id="2105370384">
                              <w:marLeft w:val="0"/>
                              <w:marRight w:val="0"/>
                              <w:marTop w:val="0"/>
                              <w:marBottom w:val="0"/>
                              <w:divBdr>
                                <w:top w:val="none" w:sz="0" w:space="0" w:color="auto"/>
                                <w:left w:val="none" w:sz="0" w:space="0" w:color="auto"/>
                                <w:bottom w:val="none" w:sz="0" w:space="0" w:color="auto"/>
                                <w:right w:val="none" w:sz="0" w:space="0" w:color="auto"/>
                              </w:divBdr>
                            </w:div>
                            <w:div w:id="2112553714">
                              <w:marLeft w:val="0"/>
                              <w:marRight w:val="0"/>
                              <w:marTop w:val="0"/>
                              <w:marBottom w:val="0"/>
                              <w:divBdr>
                                <w:top w:val="none" w:sz="0" w:space="0" w:color="auto"/>
                                <w:left w:val="none" w:sz="0" w:space="0" w:color="auto"/>
                                <w:bottom w:val="none" w:sz="0" w:space="0" w:color="auto"/>
                                <w:right w:val="none" w:sz="0" w:space="0" w:color="auto"/>
                              </w:divBdr>
                            </w:div>
                            <w:div w:id="213675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723657">
      <w:bodyDiv w:val="1"/>
      <w:marLeft w:val="0"/>
      <w:marRight w:val="0"/>
      <w:marTop w:val="0"/>
      <w:marBottom w:val="0"/>
      <w:divBdr>
        <w:top w:val="none" w:sz="0" w:space="0" w:color="auto"/>
        <w:left w:val="none" w:sz="0" w:space="0" w:color="auto"/>
        <w:bottom w:val="none" w:sz="0" w:space="0" w:color="auto"/>
        <w:right w:val="none" w:sz="0" w:space="0" w:color="auto"/>
      </w:divBdr>
      <w:divsChild>
        <w:div w:id="56975152">
          <w:marLeft w:val="0"/>
          <w:marRight w:val="0"/>
          <w:marTop w:val="0"/>
          <w:marBottom w:val="0"/>
          <w:divBdr>
            <w:top w:val="none" w:sz="0" w:space="0" w:color="auto"/>
            <w:left w:val="none" w:sz="0" w:space="0" w:color="auto"/>
            <w:bottom w:val="none" w:sz="0" w:space="0" w:color="auto"/>
            <w:right w:val="none" w:sz="0" w:space="0" w:color="auto"/>
          </w:divBdr>
        </w:div>
        <w:div w:id="120728278">
          <w:marLeft w:val="0"/>
          <w:marRight w:val="0"/>
          <w:marTop w:val="0"/>
          <w:marBottom w:val="0"/>
          <w:divBdr>
            <w:top w:val="none" w:sz="0" w:space="0" w:color="auto"/>
            <w:left w:val="none" w:sz="0" w:space="0" w:color="auto"/>
            <w:bottom w:val="none" w:sz="0" w:space="0" w:color="auto"/>
            <w:right w:val="none" w:sz="0" w:space="0" w:color="auto"/>
          </w:divBdr>
        </w:div>
        <w:div w:id="338896064">
          <w:marLeft w:val="0"/>
          <w:marRight w:val="0"/>
          <w:marTop w:val="0"/>
          <w:marBottom w:val="0"/>
          <w:divBdr>
            <w:top w:val="none" w:sz="0" w:space="0" w:color="auto"/>
            <w:left w:val="none" w:sz="0" w:space="0" w:color="auto"/>
            <w:bottom w:val="none" w:sz="0" w:space="0" w:color="auto"/>
            <w:right w:val="none" w:sz="0" w:space="0" w:color="auto"/>
          </w:divBdr>
        </w:div>
        <w:div w:id="416902904">
          <w:marLeft w:val="0"/>
          <w:marRight w:val="0"/>
          <w:marTop w:val="0"/>
          <w:marBottom w:val="0"/>
          <w:divBdr>
            <w:top w:val="none" w:sz="0" w:space="0" w:color="auto"/>
            <w:left w:val="none" w:sz="0" w:space="0" w:color="auto"/>
            <w:bottom w:val="none" w:sz="0" w:space="0" w:color="auto"/>
            <w:right w:val="none" w:sz="0" w:space="0" w:color="auto"/>
          </w:divBdr>
        </w:div>
        <w:div w:id="494078851">
          <w:marLeft w:val="0"/>
          <w:marRight w:val="0"/>
          <w:marTop w:val="0"/>
          <w:marBottom w:val="0"/>
          <w:divBdr>
            <w:top w:val="none" w:sz="0" w:space="0" w:color="auto"/>
            <w:left w:val="none" w:sz="0" w:space="0" w:color="auto"/>
            <w:bottom w:val="none" w:sz="0" w:space="0" w:color="auto"/>
            <w:right w:val="none" w:sz="0" w:space="0" w:color="auto"/>
          </w:divBdr>
        </w:div>
        <w:div w:id="505708151">
          <w:marLeft w:val="0"/>
          <w:marRight w:val="0"/>
          <w:marTop w:val="0"/>
          <w:marBottom w:val="0"/>
          <w:divBdr>
            <w:top w:val="none" w:sz="0" w:space="0" w:color="auto"/>
            <w:left w:val="none" w:sz="0" w:space="0" w:color="auto"/>
            <w:bottom w:val="none" w:sz="0" w:space="0" w:color="auto"/>
            <w:right w:val="none" w:sz="0" w:space="0" w:color="auto"/>
          </w:divBdr>
        </w:div>
        <w:div w:id="642006583">
          <w:marLeft w:val="0"/>
          <w:marRight w:val="0"/>
          <w:marTop w:val="0"/>
          <w:marBottom w:val="0"/>
          <w:divBdr>
            <w:top w:val="none" w:sz="0" w:space="0" w:color="auto"/>
            <w:left w:val="none" w:sz="0" w:space="0" w:color="auto"/>
            <w:bottom w:val="none" w:sz="0" w:space="0" w:color="auto"/>
            <w:right w:val="none" w:sz="0" w:space="0" w:color="auto"/>
          </w:divBdr>
        </w:div>
        <w:div w:id="1142043427">
          <w:marLeft w:val="0"/>
          <w:marRight w:val="0"/>
          <w:marTop w:val="0"/>
          <w:marBottom w:val="0"/>
          <w:divBdr>
            <w:top w:val="none" w:sz="0" w:space="0" w:color="auto"/>
            <w:left w:val="none" w:sz="0" w:space="0" w:color="auto"/>
            <w:bottom w:val="none" w:sz="0" w:space="0" w:color="auto"/>
            <w:right w:val="none" w:sz="0" w:space="0" w:color="auto"/>
          </w:divBdr>
        </w:div>
        <w:div w:id="1157456864">
          <w:marLeft w:val="0"/>
          <w:marRight w:val="0"/>
          <w:marTop w:val="0"/>
          <w:marBottom w:val="0"/>
          <w:divBdr>
            <w:top w:val="none" w:sz="0" w:space="0" w:color="auto"/>
            <w:left w:val="none" w:sz="0" w:space="0" w:color="auto"/>
            <w:bottom w:val="none" w:sz="0" w:space="0" w:color="auto"/>
            <w:right w:val="none" w:sz="0" w:space="0" w:color="auto"/>
          </w:divBdr>
        </w:div>
        <w:div w:id="1298606150">
          <w:marLeft w:val="0"/>
          <w:marRight w:val="0"/>
          <w:marTop w:val="0"/>
          <w:marBottom w:val="0"/>
          <w:divBdr>
            <w:top w:val="none" w:sz="0" w:space="0" w:color="auto"/>
            <w:left w:val="none" w:sz="0" w:space="0" w:color="auto"/>
            <w:bottom w:val="none" w:sz="0" w:space="0" w:color="auto"/>
            <w:right w:val="none" w:sz="0" w:space="0" w:color="auto"/>
          </w:divBdr>
        </w:div>
        <w:div w:id="1303189942">
          <w:marLeft w:val="0"/>
          <w:marRight w:val="0"/>
          <w:marTop w:val="0"/>
          <w:marBottom w:val="0"/>
          <w:divBdr>
            <w:top w:val="none" w:sz="0" w:space="0" w:color="auto"/>
            <w:left w:val="none" w:sz="0" w:space="0" w:color="auto"/>
            <w:bottom w:val="none" w:sz="0" w:space="0" w:color="auto"/>
            <w:right w:val="none" w:sz="0" w:space="0" w:color="auto"/>
          </w:divBdr>
        </w:div>
        <w:div w:id="1535538138">
          <w:marLeft w:val="0"/>
          <w:marRight w:val="0"/>
          <w:marTop w:val="0"/>
          <w:marBottom w:val="0"/>
          <w:divBdr>
            <w:top w:val="none" w:sz="0" w:space="0" w:color="auto"/>
            <w:left w:val="none" w:sz="0" w:space="0" w:color="auto"/>
            <w:bottom w:val="none" w:sz="0" w:space="0" w:color="auto"/>
            <w:right w:val="none" w:sz="0" w:space="0" w:color="auto"/>
          </w:divBdr>
        </w:div>
        <w:div w:id="1540631509">
          <w:marLeft w:val="0"/>
          <w:marRight w:val="0"/>
          <w:marTop w:val="0"/>
          <w:marBottom w:val="0"/>
          <w:divBdr>
            <w:top w:val="none" w:sz="0" w:space="0" w:color="auto"/>
            <w:left w:val="none" w:sz="0" w:space="0" w:color="auto"/>
            <w:bottom w:val="none" w:sz="0" w:space="0" w:color="auto"/>
            <w:right w:val="none" w:sz="0" w:space="0" w:color="auto"/>
          </w:divBdr>
        </w:div>
        <w:div w:id="1625768632">
          <w:marLeft w:val="0"/>
          <w:marRight w:val="0"/>
          <w:marTop w:val="0"/>
          <w:marBottom w:val="0"/>
          <w:divBdr>
            <w:top w:val="none" w:sz="0" w:space="0" w:color="auto"/>
            <w:left w:val="none" w:sz="0" w:space="0" w:color="auto"/>
            <w:bottom w:val="none" w:sz="0" w:space="0" w:color="auto"/>
            <w:right w:val="none" w:sz="0" w:space="0" w:color="auto"/>
          </w:divBdr>
        </w:div>
        <w:div w:id="1649554414">
          <w:marLeft w:val="0"/>
          <w:marRight w:val="0"/>
          <w:marTop w:val="0"/>
          <w:marBottom w:val="0"/>
          <w:divBdr>
            <w:top w:val="none" w:sz="0" w:space="0" w:color="auto"/>
            <w:left w:val="none" w:sz="0" w:space="0" w:color="auto"/>
            <w:bottom w:val="none" w:sz="0" w:space="0" w:color="auto"/>
            <w:right w:val="none" w:sz="0" w:space="0" w:color="auto"/>
          </w:divBdr>
        </w:div>
        <w:div w:id="1660958363">
          <w:marLeft w:val="0"/>
          <w:marRight w:val="0"/>
          <w:marTop w:val="0"/>
          <w:marBottom w:val="0"/>
          <w:divBdr>
            <w:top w:val="none" w:sz="0" w:space="0" w:color="auto"/>
            <w:left w:val="none" w:sz="0" w:space="0" w:color="auto"/>
            <w:bottom w:val="none" w:sz="0" w:space="0" w:color="auto"/>
            <w:right w:val="none" w:sz="0" w:space="0" w:color="auto"/>
          </w:divBdr>
        </w:div>
        <w:div w:id="1895849914">
          <w:marLeft w:val="0"/>
          <w:marRight w:val="0"/>
          <w:marTop w:val="0"/>
          <w:marBottom w:val="0"/>
          <w:divBdr>
            <w:top w:val="none" w:sz="0" w:space="0" w:color="auto"/>
            <w:left w:val="none" w:sz="0" w:space="0" w:color="auto"/>
            <w:bottom w:val="none" w:sz="0" w:space="0" w:color="auto"/>
            <w:right w:val="none" w:sz="0" w:space="0" w:color="auto"/>
          </w:divBdr>
        </w:div>
        <w:div w:id="1968970626">
          <w:marLeft w:val="0"/>
          <w:marRight w:val="0"/>
          <w:marTop w:val="0"/>
          <w:marBottom w:val="0"/>
          <w:divBdr>
            <w:top w:val="none" w:sz="0" w:space="0" w:color="auto"/>
            <w:left w:val="none" w:sz="0" w:space="0" w:color="auto"/>
            <w:bottom w:val="none" w:sz="0" w:space="0" w:color="auto"/>
            <w:right w:val="none" w:sz="0" w:space="0" w:color="auto"/>
          </w:divBdr>
        </w:div>
        <w:div w:id="2136867125">
          <w:marLeft w:val="0"/>
          <w:marRight w:val="0"/>
          <w:marTop w:val="0"/>
          <w:marBottom w:val="0"/>
          <w:divBdr>
            <w:top w:val="none" w:sz="0" w:space="0" w:color="auto"/>
            <w:left w:val="none" w:sz="0" w:space="0" w:color="auto"/>
            <w:bottom w:val="none" w:sz="0" w:space="0" w:color="auto"/>
            <w:right w:val="none" w:sz="0" w:space="0" w:color="auto"/>
          </w:divBdr>
        </w:div>
      </w:divsChild>
    </w:div>
    <w:div w:id="1601908442">
      <w:bodyDiv w:val="1"/>
      <w:marLeft w:val="0"/>
      <w:marRight w:val="0"/>
      <w:marTop w:val="0"/>
      <w:marBottom w:val="0"/>
      <w:divBdr>
        <w:top w:val="none" w:sz="0" w:space="0" w:color="auto"/>
        <w:left w:val="none" w:sz="0" w:space="0" w:color="auto"/>
        <w:bottom w:val="none" w:sz="0" w:space="0" w:color="auto"/>
        <w:right w:val="none" w:sz="0" w:space="0" w:color="auto"/>
      </w:divBdr>
    </w:div>
    <w:div w:id="1672948248">
      <w:bodyDiv w:val="1"/>
      <w:marLeft w:val="0"/>
      <w:marRight w:val="0"/>
      <w:marTop w:val="0"/>
      <w:marBottom w:val="0"/>
      <w:divBdr>
        <w:top w:val="none" w:sz="0" w:space="0" w:color="auto"/>
        <w:left w:val="none" w:sz="0" w:space="0" w:color="auto"/>
        <w:bottom w:val="none" w:sz="0" w:space="0" w:color="auto"/>
        <w:right w:val="none" w:sz="0" w:space="0" w:color="auto"/>
      </w:divBdr>
      <w:divsChild>
        <w:div w:id="2058241285">
          <w:marLeft w:val="0"/>
          <w:marRight w:val="0"/>
          <w:marTop w:val="0"/>
          <w:marBottom w:val="0"/>
          <w:divBdr>
            <w:top w:val="none" w:sz="0" w:space="0" w:color="auto"/>
            <w:left w:val="none" w:sz="0" w:space="0" w:color="auto"/>
            <w:bottom w:val="none" w:sz="0" w:space="0" w:color="auto"/>
            <w:right w:val="none" w:sz="0" w:space="0" w:color="auto"/>
          </w:divBdr>
          <w:divsChild>
            <w:div w:id="221332341">
              <w:marLeft w:val="0"/>
              <w:marRight w:val="0"/>
              <w:marTop w:val="0"/>
              <w:marBottom w:val="0"/>
              <w:divBdr>
                <w:top w:val="none" w:sz="0" w:space="0" w:color="auto"/>
                <w:left w:val="none" w:sz="0" w:space="0" w:color="auto"/>
                <w:bottom w:val="none" w:sz="0" w:space="0" w:color="auto"/>
                <w:right w:val="none" w:sz="0" w:space="0" w:color="auto"/>
              </w:divBdr>
              <w:divsChild>
                <w:div w:id="1578326082">
                  <w:marLeft w:val="0"/>
                  <w:marRight w:val="0"/>
                  <w:marTop w:val="0"/>
                  <w:marBottom w:val="0"/>
                  <w:divBdr>
                    <w:top w:val="none" w:sz="0" w:space="0" w:color="auto"/>
                    <w:left w:val="none" w:sz="0" w:space="0" w:color="auto"/>
                    <w:bottom w:val="none" w:sz="0" w:space="0" w:color="auto"/>
                    <w:right w:val="none" w:sz="0" w:space="0" w:color="auto"/>
                  </w:divBdr>
                  <w:divsChild>
                    <w:div w:id="2137067150">
                      <w:marLeft w:val="0"/>
                      <w:marRight w:val="0"/>
                      <w:marTop w:val="0"/>
                      <w:marBottom w:val="0"/>
                      <w:divBdr>
                        <w:top w:val="none" w:sz="0" w:space="0" w:color="auto"/>
                        <w:left w:val="none" w:sz="0" w:space="0" w:color="auto"/>
                        <w:bottom w:val="none" w:sz="0" w:space="0" w:color="auto"/>
                        <w:right w:val="none" w:sz="0" w:space="0" w:color="auto"/>
                      </w:divBdr>
                      <w:divsChild>
                        <w:div w:id="906500868">
                          <w:marLeft w:val="0"/>
                          <w:marRight w:val="0"/>
                          <w:marTop w:val="0"/>
                          <w:marBottom w:val="0"/>
                          <w:divBdr>
                            <w:top w:val="none" w:sz="0" w:space="0" w:color="auto"/>
                            <w:left w:val="none" w:sz="0" w:space="0" w:color="auto"/>
                            <w:bottom w:val="none" w:sz="0" w:space="0" w:color="auto"/>
                            <w:right w:val="none" w:sz="0" w:space="0" w:color="auto"/>
                          </w:divBdr>
                          <w:divsChild>
                            <w:div w:id="1957977906">
                              <w:marLeft w:val="0"/>
                              <w:marRight w:val="0"/>
                              <w:marTop w:val="0"/>
                              <w:marBottom w:val="0"/>
                              <w:divBdr>
                                <w:top w:val="none" w:sz="0" w:space="0" w:color="auto"/>
                                <w:left w:val="none" w:sz="0" w:space="0" w:color="auto"/>
                                <w:bottom w:val="none" w:sz="0" w:space="0" w:color="auto"/>
                                <w:right w:val="none" w:sz="0" w:space="0" w:color="auto"/>
                              </w:divBdr>
                              <w:divsChild>
                                <w:div w:id="1891571460">
                                  <w:marLeft w:val="0"/>
                                  <w:marRight w:val="0"/>
                                  <w:marTop w:val="0"/>
                                  <w:marBottom w:val="0"/>
                                  <w:divBdr>
                                    <w:top w:val="none" w:sz="0" w:space="0" w:color="auto"/>
                                    <w:left w:val="none" w:sz="0" w:space="0" w:color="auto"/>
                                    <w:bottom w:val="none" w:sz="0" w:space="0" w:color="auto"/>
                                    <w:right w:val="none" w:sz="0" w:space="0" w:color="auto"/>
                                  </w:divBdr>
                                  <w:divsChild>
                                    <w:div w:id="1517499352">
                                      <w:marLeft w:val="0"/>
                                      <w:marRight w:val="0"/>
                                      <w:marTop w:val="0"/>
                                      <w:marBottom w:val="0"/>
                                      <w:divBdr>
                                        <w:top w:val="none" w:sz="0" w:space="0" w:color="auto"/>
                                        <w:left w:val="none" w:sz="0" w:space="0" w:color="auto"/>
                                        <w:bottom w:val="none" w:sz="0" w:space="0" w:color="auto"/>
                                        <w:right w:val="none" w:sz="0" w:space="0" w:color="auto"/>
                                      </w:divBdr>
                                      <w:divsChild>
                                        <w:div w:id="50963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304148">
      <w:bodyDiv w:val="1"/>
      <w:marLeft w:val="0"/>
      <w:marRight w:val="0"/>
      <w:marTop w:val="0"/>
      <w:marBottom w:val="0"/>
      <w:divBdr>
        <w:top w:val="none" w:sz="0" w:space="0" w:color="auto"/>
        <w:left w:val="none" w:sz="0" w:space="0" w:color="auto"/>
        <w:bottom w:val="none" w:sz="0" w:space="0" w:color="auto"/>
        <w:right w:val="none" w:sz="0" w:space="0" w:color="auto"/>
      </w:divBdr>
      <w:divsChild>
        <w:div w:id="672680921">
          <w:marLeft w:val="0"/>
          <w:marRight w:val="0"/>
          <w:marTop w:val="0"/>
          <w:marBottom w:val="0"/>
          <w:divBdr>
            <w:top w:val="none" w:sz="0" w:space="0" w:color="auto"/>
            <w:left w:val="none" w:sz="0" w:space="0" w:color="auto"/>
            <w:bottom w:val="none" w:sz="0" w:space="0" w:color="auto"/>
            <w:right w:val="none" w:sz="0" w:space="0" w:color="auto"/>
          </w:divBdr>
          <w:divsChild>
            <w:div w:id="1429353123">
              <w:marLeft w:val="0"/>
              <w:marRight w:val="0"/>
              <w:marTop w:val="0"/>
              <w:marBottom w:val="0"/>
              <w:divBdr>
                <w:top w:val="none" w:sz="0" w:space="0" w:color="auto"/>
                <w:left w:val="none" w:sz="0" w:space="0" w:color="auto"/>
                <w:bottom w:val="none" w:sz="0" w:space="0" w:color="auto"/>
                <w:right w:val="none" w:sz="0" w:space="0" w:color="auto"/>
              </w:divBdr>
              <w:divsChild>
                <w:div w:id="321854465">
                  <w:marLeft w:val="0"/>
                  <w:marRight w:val="0"/>
                  <w:marTop w:val="0"/>
                  <w:marBottom w:val="0"/>
                  <w:divBdr>
                    <w:top w:val="none" w:sz="0" w:space="0" w:color="auto"/>
                    <w:left w:val="none" w:sz="0" w:space="0" w:color="auto"/>
                    <w:bottom w:val="none" w:sz="0" w:space="0" w:color="auto"/>
                    <w:right w:val="none" w:sz="0" w:space="0" w:color="auto"/>
                  </w:divBdr>
                </w:div>
                <w:div w:id="325134525">
                  <w:marLeft w:val="0"/>
                  <w:marRight w:val="0"/>
                  <w:marTop w:val="0"/>
                  <w:marBottom w:val="0"/>
                  <w:divBdr>
                    <w:top w:val="none" w:sz="0" w:space="0" w:color="auto"/>
                    <w:left w:val="none" w:sz="0" w:space="0" w:color="auto"/>
                    <w:bottom w:val="none" w:sz="0" w:space="0" w:color="auto"/>
                    <w:right w:val="none" w:sz="0" w:space="0" w:color="auto"/>
                  </w:divBdr>
                </w:div>
                <w:div w:id="333460728">
                  <w:marLeft w:val="0"/>
                  <w:marRight w:val="0"/>
                  <w:marTop w:val="0"/>
                  <w:marBottom w:val="0"/>
                  <w:divBdr>
                    <w:top w:val="none" w:sz="0" w:space="0" w:color="auto"/>
                    <w:left w:val="none" w:sz="0" w:space="0" w:color="auto"/>
                    <w:bottom w:val="none" w:sz="0" w:space="0" w:color="auto"/>
                    <w:right w:val="none" w:sz="0" w:space="0" w:color="auto"/>
                  </w:divBdr>
                </w:div>
                <w:div w:id="476607678">
                  <w:marLeft w:val="0"/>
                  <w:marRight w:val="0"/>
                  <w:marTop w:val="0"/>
                  <w:marBottom w:val="0"/>
                  <w:divBdr>
                    <w:top w:val="none" w:sz="0" w:space="0" w:color="auto"/>
                    <w:left w:val="none" w:sz="0" w:space="0" w:color="auto"/>
                    <w:bottom w:val="none" w:sz="0" w:space="0" w:color="auto"/>
                    <w:right w:val="none" w:sz="0" w:space="0" w:color="auto"/>
                  </w:divBdr>
                </w:div>
                <w:div w:id="555897610">
                  <w:marLeft w:val="0"/>
                  <w:marRight w:val="0"/>
                  <w:marTop w:val="0"/>
                  <w:marBottom w:val="0"/>
                  <w:divBdr>
                    <w:top w:val="none" w:sz="0" w:space="0" w:color="auto"/>
                    <w:left w:val="none" w:sz="0" w:space="0" w:color="auto"/>
                    <w:bottom w:val="none" w:sz="0" w:space="0" w:color="auto"/>
                    <w:right w:val="none" w:sz="0" w:space="0" w:color="auto"/>
                  </w:divBdr>
                </w:div>
                <w:div w:id="699550713">
                  <w:marLeft w:val="0"/>
                  <w:marRight w:val="0"/>
                  <w:marTop w:val="0"/>
                  <w:marBottom w:val="0"/>
                  <w:divBdr>
                    <w:top w:val="none" w:sz="0" w:space="0" w:color="auto"/>
                    <w:left w:val="none" w:sz="0" w:space="0" w:color="auto"/>
                    <w:bottom w:val="none" w:sz="0" w:space="0" w:color="auto"/>
                    <w:right w:val="none" w:sz="0" w:space="0" w:color="auto"/>
                  </w:divBdr>
                </w:div>
                <w:div w:id="701398958">
                  <w:marLeft w:val="0"/>
                  <w:marRight w:val="0"/>
                  <w:marTop w:val="0"/>
                  <w:marBottom w:val="0"/>
                  <w:divBdr>
                    <w:top w:val="none" w:sz="0" w:space="0" w:color="auto"/>
                    <w:left w:val="none" w:sz="0" w:space="0" w:color="auto"/>
                    <w:bottom w:val="none" w:sz="0" w:space="0" w:color="auto"/>
                    <w:right w:val="none" w:sz="0" w:space="0" w:color="auto"/>
                  </w:divBdr>
                </w:div>
                <w:div w:id="780304283">
                  <w:marLeft w:val="0"/>
                  <w:marRight w:val="0"/>
                  <w:marTop w:val="0"/>
                  <w:marBottom w:val="0"/>
                  <w:divBdr>
                    <w:top w:val="none" w:sz="0" w:space="0" w:color="auto"/>
                    <w:left w:val="none" w:sz="0" w:space="0" w:color="auto"/>
                    <w:bottom w:val="none" w:sz="0" w:space="0" w:color="auto"/>
                    <w:right w:val="none" w:sz="0" w:space="0" w:color="auto"/>
                  </w:divBdr>
                </w:div>
                <w:div w:id="788473102">
                  <w:marLeft w:val="0"/>
                  <w:marRight w:val="0"/>
                  <w:marTop w:val="0"/>
                  <w:marBottom w:val="0"/>
                  <w:divBdr>
                    <w:top w:val="none" w:sz="0" w:space="0" w:color="auto"/>
                    <w:left w:val="none" w:sz="0" w:space="0" w:color="auto"/>
                    <w:bottom w:val="none" w:sz="0" w:space="0" w:color="auto"/>
                    <w:right w:val="none" w:sz="0" w:space="0" w:color="auto"/>
                  </w:divBdr>
                </w:div>
                <w:div w:id="845750480">
                  <w:marLeft w:val="0"/>
                  <w:marRight w:val="0"/>
                  <w:marTop w:val="0"/>
                  <w:marBottom w:val="0"/>
                  <w:divBdr>
                    <w:top w:val="none" w:sz="0" w:space="0" w:color="auto"/>
                    <w:left w:val="none" w:sz="0" w:space="0" w:color="auto"/>
                    <w:bottom w:val="none" w:sz="0" w:space="0" w:color="auto"/>
                    <w:right w:val="none" w:sz="0" w:space="0" w:color="auto"/>
                  </w:divBdr>
                </w:div>
                <w:div w:id="897085459">
                  <w:marLeft w:val="0"/>
                  <w:marRight w:val="0"/>
                  <w:marTop w:val="0"/>
                  <w:marBottom w:val="0"/>
                  <w:divBdr>
                    <w:top w:val="none" w:sz="0" w:space="0" w:color="auto"/>
                    <w:left w:val="none" w:sz="0" w:space="0" w:color="auto"/>
                    <w:bottom w:val="none" w:sz="0" w:space="0" w:color="auto"/>
                    <w:right w:val="none" w:sz="0" w:space="0" w:color="auto"/>
                  </w:divBdr>
                </w:div>
                <w:div w:id="898132467">
                  <w:marLeft w:val="0"/>
                  <w:marRight w:val="0"/>
                  <w:marTop w:val="0"/>
                  <w:marBottom w:val="0"/>
                  <w:divBdr>
                    <w:top w:val="none" w:sz="0" w:space="0" w:color="auto"/>
                    <w:left w:val="none" w:sz="0" w:space="0" w:color="auto"/>
                    <w:bottom w:val="none" w:sz="0" w:space="0" w:color="auto"/>
                    <w:right w:val="none" w:sz="0" w:space="0" w:color="auto"/>
                  </w:divBdr>
                </w:div>
                <w:div w:id="905069130">
                  <w:marLeft w:val="0"/>
                  <w:marRight w:val="0"/>
                  <w:marTop w:val="0"/>
                  <w:marBottom w:val="0"/>
                  <w:divBdr>
                    <w:top w:val="none" w:sz="0" w:space="0" w:color="auto"/>
                    <w:left w:val="none" w:sz="0" w:space="0" w:color="auto"/>
                    <w:bottom w:val="none" w:sz="0" w:space="0" w:color="auto"/>
                    <w:right w:val="none" w:sz="0" w:space="0" w:color="auto"/>
                  </w:divBdr>
                </w:div>
                <w:div w:id="1054349461">
                  <w:marLeft w:val="0"/>
                  <w:marRight w:val="0"/>
                  <w:marTop w:val="0"/>
                  <w:marBottom w:val="0"/>
                  <w:divBdr>
                    <w:top w:val="none" w:sz="0" w:space="0" w:color="auto"/>
                    <w:left w:val="none" w:sz="0" w:space="0" w:color="auto"/>
                    <w:bottom w:val="none" w:sz="0" w:space="0" w:color="auto"/>
                    <w:right w:val="none" w:sz="0" w:space="0" w:color="auto"/>
                  </w:divBdr>
                </w:div>
                <w:div w:id="1348410234">
                  <w:marLeft w:val="0"/>
                  <w:marRight w:val="0"/>
                  <w:marTop w:val="0"/>
                  <w:marBottom w:val="0"/>
                  <w:divBdr>
                    <w:top w:val="none" w:sz="0" w:space="0" w:color="auto"/>
                    <w:left w:val="none" w:sz="0" w:space="0" w:color="auto"/>
                    <w:bottom w:val="none" w:sz="0" w:space="0" w:color="auto"/>
                    <w:right w:val="none" w:sz="0" w:space="0" w:color="auto"/>
                  </w:divBdr>
                </w:div>
                <w:div w:id="1402673558">
                  <w:marLeft w:val="0"/>
                  <w:marRight w:val="0"/>
                  <w:marTop w:val="0"/>
                  <w:marBottom w:val="0"/>
                  <w:divBdr>
                    <w:top w:val="none" w:sz="0" w:space="0" w:color="auto"/>
                    <w:left w:val="none" w:sz="0" w:space="0" w:color="auto"/>
                    <w:bottom w:val="none" w:sz="0" w:space="0" w:color="auto"/>
                    <w:right w:val="none" w:sz="0" w:space="0" w:color="auto"/>
                  </w:divBdr>
                </w:div>
                <w:div w:id="1727949415">
                  <w:marLeft w:val="0"/>
                  <w:marRight w:val="0"/>
                  <w:marTop w:val="0"/>
                  <w:marBottom w:val="0"/>
                  <w:divBdr>
                    <w:top w:val="none" w:sz="0" w:space="0" w:color="auto"/>
                    <w:left w:val="none" w:sz="0" w:space="0" w:color="auto"/>
                    <w:bottom w:val="none" w:sz="0" w:space="0" w:color="auto"/>
                    <w:right w:val="none" w:sz="0" w:space="0" w:color="auto"/>
                  </w:divBdr>
                </w:div>
                <w:div w:id="1755199967">
                  <w:marLeft w:val="0"/>
                  <w:marRight w:val="0"/>
                  <w:marTop w:val="0"/>
                  <w:marBottom w:val="0"/>
                  <w:divBdr>
                    <w:top w:val="none" w:sz="0" w:space="0" w:color="auto"/>
                    <w:left w:val="none" w:sz="0" w:space="0" w:color="auto"/>
                    <w:bottom w:val="none" w:sz="0" w:space="0" w:color="auto"/>
                    <w:right w:val="none" w:sz="0" w:space="0" w:color="auto"/>
                  </w:divBdr>
                </w:div>
                <w:div w:id="2092313115">
                  <w:marLeft w:val="0"/>
                  <w:marRight w:val="0"/>
                  <w:marTop w:val="0"/>
                  <w:marBottom w:val="0"/>
                  <w:divBdr>
                    <w:top w:val="none" w:sz="0" w:space="0" w:color="auto"/>
                    <w:left w:val="none" w:sz="0" w:space="0" w:color="auto"/>
                    <w:bottom w:val="none" w:sz="0" w:space="0" w:color="auto"/>
                    <w:right w:val="none" w:sz="0" w:space="0" w:color="auto"/>
                  </w:divBdr>
                </w:div>
                <w:div w:id="2124811127">
                  <w:marLeft w:val="0"/>
                  <w:marRight w:val="0"/>
                  <w:marTop w:val="0"/>
                  <w:marBottom w:val="0"/>
                  <w:divBdr>
                    <w:top w:val="none" w:sz="0" w:space="0" w:color="auto"/>
                    <w:left w:val="none" w:sz="0" w:space="0" w:color="auto"/>
                    <w:bottom w:val="none" w:sz="0" w:space="0" w:color="auto"/>
                    <w:right w:val="none" w:sz="0" w:space="0" w:color="auto"/>
                  </w:divBdr>
                </w:div>
              </w:divsChild>
            </w:div>
            <w:div w:id="19971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53679">
      <w:bodyDiv w:val="1"/>
      <w:marLeft w:val="0"/>
      <w:marRight w:val="0"/>
      <w:marTop w:val="0"/>
      <w:marBottom w:val="0"/>
      <w:divBdr>
        <w:top w:val="none" w:sz="0" w:space="0" w:color="auto"/>
        <w:left w:val="none" w:sz="0" w:space="0" w:color="auto"/>
        <w:bottom w:val="none" w:sz="0" w:space="0" w:color="auto"/>
        <w:right w:val="none" w:sz="0" w:space="0" w:color="auto"/>
      </w:divBdr>
    </w:div>
    <w:div w:id="1881820920">
      <w:bodyDiv w:val="1"/>
      <w:marLeft w:val="0"/>
      <w:marRight w:val="0"/>
      <w:marTop w:val="0"/>
      <w:marBottom w:val="0"/>
      <w:divBdr>
        <w:top w:val="none" w:sz="0" w:space="0" w:color="auto"/>
        <w:left w:val="none" w:sz="0" w:space="0" w:color="auto"/>
        <w:bottom w:val="none" w:sz="0" w:space="0" w:color="auto"/>
        <w:right w:val="none" w:sz="0" w:space="0" w:color="auto"/>
      </w:divBdr>
      <w:divsChild>
        <w:div w:id="1833637479">
          <w:marLeft w:val="0"/>
          <w:marRight w:val="0"/>
          <w:marTop w:val="0"/>
          <w:marBottom w:val="0"/>
          <w:divBdr>
            <w:top w:val="none" w:sz="0" w:space="0" w:color="auto"/>
            <w:left w:val="none" w:sz="0" w:space="0" w:color="auto"/>
            <w:bottom w:val="none" w:sz="0" w:space="0" w:color="auto"/>
            <w:right w:val="none" w:sz="0" w:space="0" w:color="auto"/>
          </w:divBdr>
          <w:divsChild>
            <w:div w:id="208689212">
              <w:marLeft w:val="0"/>
              <w:marRight w:val="0"/>
              <w:marTop w:val="0"/>
              <w:marBottom w:val="0"/>
              <w:divBdr>
                <w:top w:val="none" w:sz="0" w:space="0" w:color="auto"/>
                <w:left w:val="none" w:sz="0" w:space="0" w:color="auto"/>
                <w:bottom w:val="none" w:sz="0" w:space="0" w:color="auto"/>
                <w:right w:val="none" w:sz="0" w:space="0" w:color="auto"/>
              </w:divBdr>
            </w:div>
            <w:div w:id="263805867">
              <w:marLeft w:val="0"/>
              <w:marRight w:val="0"/>
              <w:marTop w:val="0"/>
              <w:marBottom w:val="0"/>
              <w:divBdr>
                <w:top w:val="none" w:sz="0" w:space="0" w:color="auto"/>
                <w:left w:val="none" w:sz="0" w:space="0" w:color="auto"/>
                <w:bottom w:val="none" w:sz="0" w:space="0" w:color="auto"/>
                <w:right w:val="none" w:sz="0" w:space="0" w:color="auto"/>
              </w:divBdr>
            </w:div>
            <w:div w:id="438186370">
              <w:marLeft w:val="0"/>
              <w:marRight w:val="0"/>
              <w:marTop w:val="0"/>
              <w:marBottom w:val="0"/>
              <w:divBdr>
                <w:top w:val="none" w:sz="0" w:space="0" w:color="auto"/>
                <w:left w:val="none" w:sz="0" w:space="0" w:color="auto"/>
                <w:bottom w:val="none" w:sz="0" w:space="0" w:color="auto"/>
                <w:right w:val="none" w:sz="0" w:space="0" w:color="auto"/>
              </w:divBdr>
            </w:div>
            <w:div w:id="718674045">
              <w:marLeft w:val="0"/>
              <w:marRight w:val="0"/>
              <w:marTop w:val="0"/>
              <w:marBottom w:val="0"/>
              <w:divBdr>
                <w:top w:val="none" w:sz="0" w:space="0" w:color="auto"/>
                <w:left w:val="none" w:sz="0" w:space="0" w:color="auto"/>
                <w:bottom w:val="none" w:sz="0" w:space="0" w:color="auto"/>
                <w:right w:val="none" w:sz="0" w:space="0" w:color="auto"/>
              </w:divBdr>
            </w:div>
            <w:div w:id="129140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438338">
      <w:bodyDiv w:val="1"/>
      <w:marLeft w:val="0"/>
      <w:marRight w:val="0"/>
      <w:marTop w:val="0"/>
      <w:marBottom w:val="0"/>
      <w:divBdr>
        <w:top w:val="none" w:sz="0" w:space="0" w:color="auto"/>
        <w:left w:val="none" w:sz="0" w:space="0" w:color="auto"/>
        <w:bottom w:val="none" w:sz="0" w:space="0" w:color="auto"/>
        <w:right w:val="none" w:sz="0" w:space="0" w:color="auto"/>
      </w:divBdr>
    </w:div>
    <w:div w:id="1913156472">
      <w:bodyDiv w:val="1"/>
      <w:marLeft w:val="0"/>
      <w:marRight w:val="0"/>
      <w:marTop w:val="0"/>
      <w:marBottom w:val="0"/>
      <w:divBdr>
        <w:top w:val="none" w:sz="0" w:space="0" w:color="auto"/>
        <w:left w:val="none" w:sz="0" w:space="0" w:color="auto"/>
        <w:bottom w:val="none" w:sz="0" w:space="0" w:color="auto"/>
        <w:right w:val="none" w:sz="0" w:space="0" w:color="auto"/>
      </w:divBdr>
    </w:div>
    <w:div w:id="1944529785">
      <w:bodyDiv w:val="1"/>
      <w:marLeft w:val="0"/>
      <w:marRight w:val="0"/>
      <w:marTop w:val="0"/>
      <w:marBottom w:val="0"/>
      <w:divBdr>
        <w:top w:val="none" w:sz="0" w:space="0" w:color="auto"/>
        <w:left w:val="none" w:sz="0" w:space="0" w:color="auto"/>
        <w:bottom w:val="none" w:sz="0" w:space="0" w:color="auto"/>
        <w:right w:val="none" w:sz="0" w:space="0" w:color="auto"/>
      </w:divBdr>
      <w:divsChild>
        <w:div w:id="1611476848">
          <w:marLeft w:val="0"/>
          <w:marRight w:val="0"/>
          <w:marTop w:val="0"/>
          <w:marBottom w:val="0"/>
          <w:divBdr>
            <w:top w:val="none" w:sz="0" w:space="0" w:color="auto"/>
            <w:left w:val="none" w:sz="0" w:space="0" w:color="auto"/>
            <w:bottom w:val="none" w:sz="0" w:space="0" w:color="auto"/>
            <w:right w:val="none" w:sz="0" w:space="0" w:color="auto"/>
          </w:divBdr>
        </w:div>
      </w:divsChild>
    </w:div>
    <w:div w:id="1986619887">
      <w:bodyDiv w:val="1"/>
      <w:marLeft w:val="0"/>
      <w:marRight w:val="0"/>
      <w:marTop w:val="0"/>
      <w:marBottom w:val="0"/>
      <w:divBdr>
        <w:top w:val="none" w:sz="0" w:space="0" w:color="auto"/>
        <w:left w:val="none" w:sz="0" w:space="0" w:color="auto"/>
        <w:bottom w:val="none" w:sz="0" w:space="0" w:color="auto"/>
        <w:right w:val="none" w:sz="0" w:space="0" w:color="auto"/>
      </w:divBdr>
      <w:divsChild>
        <w:div w:id="2024552758">
          <w:marLeft w:val="0"/>
          <w:marRight w:val="0"/>
          <w:marTop w:val="0"/>
          <w:marBottom w:val="0"/>
          <w:divBdr>
            <w:top w:val="none" w:sz="0" w:space="0" w:color="auto"/>
            <w:left w:val="none" w:sz="0" w:space="0" w:color="auto"/>
            <w:bottom w:val="none" w:sz="0" w:space="0" w:color="auto"/>
            <w:right w:val="none" w:sz="0" w:space="0" w:color="auto"/>
          </w:divBdr>
          <w:divsChild>
            <w:div w:id="1556813355">
              <w:marLeft w:val="0"/>
              <w:marRight w:val="0"/>
              <w:marTop w:val="0"/>
              <w:marBottom w:val="0"/>
              <w:divBdr>
                <w:top w:val="none" w:sz="0" w:space="0" w:color="auto"/>
                <w:left w:val="none" w:sz="0" w:space="0" w:color="auto"/>
                <w:bottom w:val="none" w:sz="0" w:space="0" w:color="auto"/>
                <w:right w:val="none" w:sz="0" w:space="0" w:color="auto"/>
              </w:divBdr>
              <w:divsChild>
                <w:div w:id="1956210374">
                  <w:marLeft w:val="0"/>
                  <w:marRight w:val="0"/>
                  <w:marTop w:val="0"/>
                  <w:marBottom w:val="0"/>
                  <w:divBdr>
                    <w:top w:val="none" w:sz="0" w:space="0" w:color="auto"/>
                    <w:left w:val="none" w:sz="0" w:space="0" w:color="auto"/>
                    <w:bottom w:val="none" w:sz="0" w:space="0" w:color="auto"/>
                    <w:right w:val="none" w:sz="0" w:space="0" w:color="auto"/>
                  </w:divBdr>
                  <w:divsChild>
                    <w:div w:id="16663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2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47187">
      <w:bodyDiv w:val="1"/>
      <w:marLeft w:val="0"/>
      <w:marRight w:val="0"/>
      <w:marTop w:val="0"/>
      <w:marBottom w:val="0"/>
      <w:divBdr>
        <w:top w:val="none" w:sz="0" w:space="0" w:color="auto"/>
        <w:left w:val="none" w:sz="0" w:space="0" w:color="auto"/>
        <w:bottom w:val="none" w:sz="0" w:space="0" w:color="auto"/>
        <w:right w:val="none" w:sz="0" w:space="0" w:color="auto"/>
      </w:divBdr>
      <w:divsChild>
        <w:div w:id="1550189831">
          <w:marLeft w:val="0"/>
          <w:marRight w:val="0"/>
          <w:marTop w:val="0"/>
          <w:marBottom w:val="0"/>
          <w:divBdr>
            <w:top w:val="none" w:sz="0" w:space="0" w:color="auto"/>
            <w:left w:val="none" w:sz="0" w:space="0" w:color="auto"/>
            <w:bottom w:val="none" w:sz="0" w:space="0" w:color="auto"/>
            <w:right w:val="none" w:sz="0" w:space="0" w:color="auto"/>
          </w:divBdr>
          <w:divsChild>
            <w:div w:id="343364379">
              <w:marLeft w:val="0"/>
              <w:marRight w:val="0"/>
              <w:marTop w:val="0"/>
              <w:marBottom w:val="0"/>
              <w:divBdr>
                <w:top w:val="none" w:sz="0" w:space="0" w:color="auto"/>
                <w:left w:val="none" w:sz="0" w:space="0" w:color="auto"/>
                <w:bottom w:val="none" w:sz="0" w:space="0" w:color="auto"/>
                <w:right w:val="none" w:sz="0" w:space="0" w:color="auto"/>
              </w:divBdr>
            </w:div>
            <w:div w:id="1020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243081">
      <w:bodyDiv w:val="1"/>
      <w:marLeft w:val="0"/>
      <w:marRight w:val="0"/>
      <w:marTop w:val="0"/>
      <w:marBottom w:val="0"/>
      <w:divBdr>
        <w:top w:val="none" w:sz="0" w:space="0" w:color="auto"/>
        <w:left w:val="none" w:sz="0" w:space="0" w:color="auto"/>
        <w:bottom w:val="none" w:sz="0" w:space="0" w:color="auto"/>
        <w:right w:val="none" w:sz="0" w:space="0" w:color="auto"/>
      </w:divBdr>
      <w:divsChild>
        <w:div w:id="982271794">
          <w:marLeft w:val="0"/>
          <w:marRight w:val="0"/>
          <w:marTop w:val="0"/>
          <w:marBottom w:val="0"/>
          <w:divBdr>
            <w:top w:val="none" w:sz="0" w:space="0" w:color="auto"/>
            <w:left w:val="none" w:sz="0" w:space="0" w:color="auto"/>
            <w:bottom w:val="none" w:sz="0" w:space="0" w:color="auto"/>
            <w:right w:val="none" w:sz="0" w:space="0" w:color="auto"/>
          </w:divBdr>
        </w:div>
      </w:divsChild>
    </w:div>
    <w:div w:id="2045133726">
      <w:bodyDiv w:val="1"/>
      <w:marLeft w:val="0"/>
      <w:marRight w:val="0"/>
      <w:marTop w:val="0"/>
      <w:marBottom w:val="0"/>
      <w:divBdr>
        <w:top w:val="none" w:sz="0" w:space="0" w:color="auto"/>
        <w:left w:val="none" w:sz="0" w:space="0" w:color="auto"/>
        <w:bottom w:val="none" w:sz="0" w:space="0" w:color="auto"/>
        <w:right w:val="none" w:sz="0" w:space="0" w:color="auto"/>
      </w:divBdr>
      <w:divsChild>
        <w:div w:id="1732926774">
          <w:marLeft w:val="0"/>
          <w:marRight w:val="0"/>
          <w:marTop w:val="0"/>
          <w:marBottom w:val="0"/>
          <w:divBdr>
            <w:top w:val="none" w:sz="0" w:space="0" w:color="auto"/>
            <w:left w:val="none" w:sz="0" w:space="0" w:color="auto"/>
            <w:bottom w:val="none" w:sz="0" w:space="0" w:color="auto"/>
            <w:right w:val="none" w:sz="0" w:space="0" w:color="auto"/>
          </w:divBdr>
          <w:divsChild>
            <w:div w:id="4138910">
              <w:marLeft w:val="0"/>
              <w:marRight w:val="0"/>
              <w:marTop w:val="0"/>
              <w:marBottom w:val="0"/>
              <w:divBdr>
                <w:top w:val="none" w:sz="0" w:space="0" w:color="auto"/>
                <w:left w:val="none" w:sz="0" w:space="0" w:color="auto"/>
                <w:bottom w:val="none" w:sz="0" w:space="0" w:color="auto"/>
                <w:right w:val="none" w:sz="0" w:space="0" w:color="auto"/>
              </w:divBdr>
            </w:div>
            <w:div w:id="164129124">
              <w:marLeft w:val="0"/>
              <w:marRight w:val="0"/>
              <w:marTop w:val="0"/>
              <w:marBottom w:val="0"/>
              <w:divBdr>
                <w:top w:val="none" w:sz="0" w:space="0" w:color="auto"/>
                <w:left w:val="none" w:sz="0" w:space="0" w:color="auto"/>
                <w:bottom w:val="none" w:sz="0" w:space="0" w:color="auto"/>
                <w:right w:val="none" w:sz="0" w:space="0" w:color="auto"/>
              </w:divBdr>
            </w:div>
            <w:div w:id="593705011">
              <w:marLeft w:val="0"/>
              <w:marRight w:val="0"/>
              <w:marTop w:val="0"/>
              <w:marBottom w:val="0"/>
              <w:divBdr>
                <w:top w:val="none" w:sz="0" w:space="0" w:color="auto"/>
                <w:left w:val="none" w:sz="0" w:space="0" w:color="auto"/>
                <w:bottom w:val="none" w:sz="0" w:space="0" w:color="auto"/>
                <w:right w:val="none" w:sz="0" w:space="0" w:color="auto"/>
              </w:divBdr>
            </w:div>
            <w:div w:id="760831040">
              <w:marLeft w:val="0"/>
              <w:marRight w:val="0"/>
              <w:marTop w:val="0"/>
              <w:marBottom w:val="0"/>
              <w:divBdr>
                <w:top w:val="none" w:sz="0" w:space="0" w:color="auto"/>
                <w:left w:val="none" w:sz="0" w:space="0" w:color="auto"/>
                <w:bottom w:val="none" w:sz="0" w:space="0" w:color="auto"/>
                <w:right w:val="none" w:sz="0" w:space="0" w:color="auto"/>
              </w:divBdr>
            </w:div>
            <w:div w:id="820774998">
              <w:marLeft w:val="0"/>
              <w:marRight w:val="0"/>
              <w:marTop w:val="0"/>
              <w:marBottom w:val="0"/>
              <w:divBdr>
                <w:top w:val="none" w:sz="0" w:space="0" w:color="auto"/>
                <w:left w:val="none" w:sz="0" w:space="0" w:color="auto"/>
                <w:bottom w:val="none" w:sz="0" w:space="0" w:color="auto"/>
                <w:right w:val="none" w:sz="0" w:space="0" w:color="auto"/>
              </w:divBdr>
            </w:div>
            <w:div w:id="1308365478">
              <w:marLeft w:val="0"/>
              <w:marRight w:val="0"/>
              <w:marTop w:val="0"/>
              <w:marBottom w:val="0"/>
              <w:divBdr>
                <w:top w:val="none" w:sz="0" w:space="0" w:color="auto"/>
                <w:left w:val="none" w:sz="0" w:space="0" w:color="auto"/>
                <w:bottom w:val="none" w:sz="0" w:space="0" w:color="auto"/>
                <w:right w:val="none" w:sz="0" w:space="0" w:color="auto"/>
              </w:divBdr>
            </w:div>
            <w:div w:id="1338925524">
              <w:marLeft w:val="0"/>
              <w:marRight w:val="0"/>
              <w:marTop w:val="0"/>
              <w:marBottom w:val="0"/>
              <w:divBdr>
                <w:top w:val="none" w:sz="0" w:space="0" w:color="auto"/>
                <w:left w:val="none" w:sz="0" w:space="0" w:color="auto"/>
                <w:bottom w:val="none" w:sz="0" w:space="0" w:color="auto"/>
                <w:right w:val="none" w:sz="0" w:space="0" w:color="auto"/>
              </w:divBdr>
            </w:div>
            <w:div w:id="1465123636">
              <w:marLeft w:val="0"/>
              <w:marRight w:val="0"/>
              <w:marTop w:val="0"/>
              <w:marBottom w:val="0"/>
              <w:divBdr>
                <w:top w:val="none" w:sz="0" w:space="0" w:color="auto"/>
                <w:left w:val="none" w:sz="0" w:space="0" w:color="auto"/>
                <w:bottom w:val="none" w:sz="0" w:space="0" w:color="auto"/>
                <w:right w:val="none" w:sz="0" w:space="0" w:color="auto"/>
              </w:divBdr>
            </w:div>
            <w:div w:id="1515026253">
              <w:marLeft w:val="0"/>
              <w:marRight w:val="0"/>
              <w:marTop w:val="0"/>
              <w:marBottom w:val="0"/>
              <w:divBdr>
                <w:top w:val="none" w:sz="0" w:space="0" w:color="auto"/>
                <w:left w:val="none" w:sz="0" w:space="0" w:color="auto"/>
                <w:bottom w:val="none" w:sz="0" w:space="0" w:color="auto"/>
                <w:right w:val="none" w:sz="0" w:space="0" w:color="auto"/>
              </w:divBdr>
            </w:div>
            <w:div w:id="1554393062">
              <w:marLeft w:val="0"/>
              <w:marRight w:val="0"/>
              <w:marTop w:val="0"/>
              <w:marBottom w:val="0"/>
              <w:divBdr>
                <w:top w:val="none" w:sz="0" w:space="0" w:color="auto"/>
                <w:left w:val="none" w:sz="0" w:space="0" w:color="auto"/>
                <w:bottom w:val="none" w:sz="0" w:space="0" w:color="auto"/>
                <w:right w:val="none" w:sz="0" w:space="0" w:color="auto"/>
              </w:divBdr>
            </w:div>
            <w:div w:id="1682465898">
              <w:marLeft w:val="0"/>
              <w:marRight w:val="0"/>
              <w:marTop w:val="0"/>
              <w:marBottom w:val="0"/>
              <w:divBdr>
                <w:top w:val="none" w:sz="0" w:space="0" w:color="auto"/>
                <w:left w:val="none" w:sz="0" w:space="0" w:color="auto"/>
                <w:bottom w:val="none" w:sz="0" w:space="0" w:color="auto"/>
                <w:right w:val="none" w:sz="0" w:space="0" w:color="auto"/>
              </w:divBdr>
            </w:div>
            <w:div w:id="1803843965">
              <w:marLeft w:val="0"/>
              <w:marRight w:val="0"/>
              <w:marTop w:val="0"/>
              <w:marBottom w:val="0"/>
              <w:divBdr>
                <w:top w:val="none" w:sz="0" w:space="0" w:color="auto"/>
                <w:left w:val="none" w:sz="0" w:space="0" w:color="auto"/>
                <w:bottom w:val="none" w:sz="0" w:space="0" w:color="auto"/>
                <w:right w:val="none" w:sz="0" w:space="0" w:color="auto"/>
              </w:divBdr>
            </w:div>
            <w:div w:id="202401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5802">
      <w:bodyDiv w:val="1"/>
      <w:marLeft w:val="0"/>
      <w:marRight w:val="0"/>
      <w:marTop w:val="0"/>
      <w:marBottom w:val="0"/>
      <w:divBdr>
        <w:top w:val="none" w:sz="0" w:space="0" w:color="auto"/>
        <w:left w:val="none" w:sz="0" w:space="0" w:color="auto"/>
        <w:bottom w:val="none" w:sz="0" w:space="0" w:color="auto"/>
        <w:right w:val="none" w:sz="0" w:space="0" w:color="auto"/>
      </w:divBdr>
      <w:divsChild>
        <w:div w:id="850951502">
          <w:marLeft w:val="0"/>
          <w:marRight w:val="0"/>
          <w:marTop w:val="0"/>
          <w:marBottom w:val="0"/>
          <w:divBdr>
            <w:top w:val="none" w:sz="0" w:space="0" w:color="auto"/>
            <w:left w:val="none" w:sz="0" w:space="0" w:color="auto"/>
            <w:bottom w:val="none" w:sz="0" w:space="0" w:color="auto"/>
            <w:right w:val="none" w:sz="0" w:space="0" w:color="auto"/>
          </w:divBdr>
        </w:div>
        <w:div w:id="1088575597">
          <w:marLeft w:val="0"/>
          <w:marRight w:val="0"/>
          <w:marTop w:val="0"/>
          <w:marBottom w:val="0"/>
          <w:divBdr>
            <w:top w:val="none" w:sz="0" w:space="0" w:color="auto"/>
            <w:left w:val="none" w:sz="0" w:space="0" w:color="auto"/>
            <w:bottom w:val="none" w:sz="0" w:space="0" w:color="auto"/>
            <w:right w:val="none" w:sz="0" w:space="0" w:color="auto"/>
          </w:divBdr>
          <w:divsChild>
            <w:div w:id="816798424">
              <w:marLeft w:val="0"/>
              <w:marRight w:val="0"/>
              <w:marTop w:val="0"/>
              <w:marBottom w:val="0"/>
              <w:divBdr>
                <w:top w:val="none" w:sz="0" w:space="0" w:color="auto"/>
                <w:left w:val="none" w:sz="0" w:space="0" w:color="auto"/>
                <w:bottom w:val="none" w:sz="0" w:space="0" w:color="auto"/>
                <w:right w:val="none" w:sz="0" w:space="0" w:color="auto"/>
              </w:divBdr>
              <w:divsChild>
                <w:div w:id="1232496188">
                  <w:marLeft w:val="0"/>
                  <w:marRight w:val="0"/>
                  <w:marTop w:val="0"/>
                  <w:marBottom w:val="0"/>
                  <w:divBdr>
                    <w:top w:val="none" w:sz="0" w:space="0" w:color="auto"/>
                    <w:left w:val="none" w:sz="0" w:space="0" w:color="auto"/>
                    <w:bottom w:val="none" w:sz="0" w:space="0" w:color="auto"/>
                    <w:right w:val="none" w:sz="0" w:space="0" w:color="auto"/>
                  </w:divBdr>
                  <w:divsChild>
                    <w:div w:id="396174177">
                      <w:marLeft w:val="0"/>
                      <w:marRight w:val="0"/>
                      <w:marTop w:val="0"/>
                      <w:marBottom w:val="0"/>
                      <w:divBdr>
                        <w:top w:val="none" w:sz="0" w:space="0" w:color="auto"/>
                        <w:left w:val="none" w:sz="0" w:space="0" w:color="auto"/>
                        <w:bottom w:val="none" w:sz="0" w:space="0" w:color="auto"/>
                        <w:right w:val="none" w:sz="0" w:space="0" w:color="auto"/>
                      </w:divBdr>
                      <w:divsChild>
                        <w:div w:id="2098746264">
                          <w:marLeft w:val="0"/>
                          <w:marRight w:val="0"/>
                          <w:marTop w:val="0"/>
                          <w:marBottom w:val="0"/>
                          <w:divBdr>
                            <w:top w:val="none" w:sz="0" w:space="0" w:color="auto"/>
                            <w:left w:val="none" w:sz="0" w:space="0" w:color="auto"/>
                            <w:bottom w:val="none" w:sz="0" w:space="0" w:color="auto"/>
                            <w:right w:val="none" w:sz="0" w:space="0" w:color="auto"/>
                          </w:divBdr>
                          <w:divsChild>
                            <w:div w:id="262811901">
                              <w:marLeft w:val="0"/>
                              <w:marRight w:val="0"/>
                              <w:marTop w:val="0"/>
                              <w:marBottom w:val="0"/>
                              <w:divBdr>
                                <w:top w:val="none" w:sz="0" w:space="0" w:color="auto"/>
                                <w:left w:val="none" w:sz="0" w:space="0" w:color="auto"/>
                                <w:bottom w:val="none" w:sz="0" w:space="0" w:color="auto"/>
                                <w:right w:val="none" w:sz="0" w:space="0" w:color="auto"/>
                              </w:divBdr>
                              <w:divsChild>
                                <w:div w:id="1948074105">
                                  <w:marLeft w:val="0"/>
                                  <w:marRight w:val="0"/>
                                  <w:marTop w:val="0"/>
                                  <w:marBottom w:val="0"/>
                                  <w:divBdr>
                                    <w:top w:val="none" w:sz="0" w:space="0" w:color="auto"/>
                                    <w:left w:val="none" w:sz="0" w:space="0" w:color="auto"/>
                                    <w:bottom w:val="none" w:sz="0" w:space="0" w:color="auto"/>
                                    <w:right w:val="none" w:sz="0" w:space="0" w:color="auto"/>
                                  </w:divBdr>
                                  <w:divsChild>
                                    <w:div w:id="90958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7167405">
      <w:bodyDiv w:val="1"/>
      <w:marLeft w:val="0"/>
      <w:marRight w:val="0"/>
      <w:marTop w:val="0"/>
      <w:marBottom w:val="0"/>
      <w:divBdr>
        <w:top w:val="none" w:sz="0" w:space="0" w:color="auto"/>
        <w:left w:val="none" w:sz="0" w:space="0" w:color="auto"/>
        <w:bottom w:val="none" w:sz="0" w:space="0" w:color="auto"/>
        <w:right w:val="none" w:sz="0" w:space="0" w:color="auto"/>
      </w:divBdr>
      <w:divsChild>
        <w:div w:id="1155494970">
          <w:marLeft w:val="0"/>
          <w:marRight w:val="0"/>
          <w:marTop w:val="0"/>
          <w:marBottom w:val="0"/>
          <w:divBdr>
            <w:top w:val="none" w:sz="0" w:space="0" w:color="auto"/>
            <w:left w:val="none" w:sz="0" w:space="0" w:color="auto"/>
            <w:bottom w:val="none" w:sz="0" w:space="0" w:color="auto"/>
            <w:right w:val="none" w:sz="0" w:space="0" w:color="auto"/>
          </w:divBdr>
          <w:divsChild>
            <w:div w:id="1472669644">
              <w:marLeft w:val="0"/>
              <w:marRight w:val="0"/>
              <w:marTop w:val="0"/>
              <w:marBottom w:val="0"/>
              <w:divBdr>
                <w:top w:val="none" w:sz="0" w:space="0" w:color="auto"/>
                <w:left w:val="none" w:sz="0" w:space="0" w:color="auto"/>
                <w:bottom w:val="none" w:sz="0" w:space="0" w:color="auto"/>
                <w:right w:val="none" w:sz="0" w:space="0" w:color="auto"/>
              </w:divBdr>
              <w:divsChild>
                <w:div w:id="410549039">
                  <w:marLeft w:val="0"/>
                  <w:marRight w:val="0"/>
                  <w:marTop w:val="0"/>
                  <w:marBottom w:val="0"/>
                  <w:divBdr>
                    <w:top w:val="none" w:sz="0" w:space="0" w:color="auto"/>
                    <w:left w:val="none" w:sz="0" w:space="0" w:color="auto"/>
                    <w:bottom w:val="none" w:sz="0" w:space="0" w:color="auto"/>
                    <w:right w:val="none" w:sz="0" w:space="0" w:color="auto"/>
                  </w:divBdr>
                  <w:divsChild>
                    <w:div w:id="445200415">
                      <w:marLeft w:val="0"/>
                      <w:marRight w:val="0"/>
                      <w:marTop w:val="0"/>
                      <w:marBottom w:val="0"/>
                      <w:divBdr>
                        <w:top w:val="none" w:sz="0" w:space="0" w:color="auto"/>
                        <w:left w:val="none" w:sz="0" w:space="0" w:color="auto"/>
                        <w:bottom w:val="none" w:sz="0" w:space="0" w:color="auto"/>
                        <w:right w:val="none" w:sz="0" w:space="0" w:color="auto"/>
                      </w:divBdr>
                      <w:divsChild>
                        <w:div w:id="1688679165">
                          <w:marLeft w:val="0"/>
                          <w:marRight w:val="0"/>
                          <w:marTop w:val="0"/>
                          <w:marBottom w:val="0"/>
                          <w:divBdr>
                            <w:top w:val="none" w:sz="0" w:space="0" w:color="auto"/>
                            <w:left w:val="none" w:sz="0" w:space="0" w:color="auto"/>
                            <w:bottom w:val="none" w:sz="0" w:space="0" w:color="auto"/>
                            <w:right w:val="none" w:sz="0" w:space="0" w:color="auto"/>
                          </w:divBdr>
                          <w:divsChild>
                            <w:div w:id="792210151">
                              <w:marLeft w:val="0"/>
                              <w:marRight w:val="0"/>
                              <w:marTop w:val="0"/>
                              <w:marBottom w:val="0"/>
                              <w:divBdr>
                                <w:top w:val="none" w:sz="0" w:space="0" w:color="auto"/>
                                <w:left w:val="none" w:sz="0" w:space="0" w:color="auto"/>
                                <w:bottom w:val="none" w:sz="0" w:space="0" w:color="auto"/>
                                <w:right w:val="none" w:sz="0" w:space="0" w:color="auto"/>
                              </w:divBdr>
                              <w:divsChild>
                                <w:div w:id="563490530">
                                  <w:marLeft w:val="0"/>
                                  <w:marRight w:val="0"/>
                                  <w:marTop w:val="0"/>
                                  <w:marBottom w:val="0"/>
                                  <w:divBdr>
                                    <w:top w:val="none" w:sz="0" w:space="0" w:color="auto"/>
                                    <w:left w:val="none" w:sz="0" w:space="0" w:color="auto"/>
                                    <w:bottom w:val="none" w:sz="0" w:space="0" w:color="auto"/>
                                    <w:right w:val="none" w:sz="0" w:space="0" w:color="auto"/>
                                  </w:divBdr>
                                  <w:divsChild>
                                    <w:div w:id="288896164">
                                      <w:marLeft w:val="0"/>
                                      <w:marRight w:val="0"/>
                                      <w:marTop w:val="0"/>
                                      <w:marBottom w:val="0"/>
                                      <w:divBdr>
                                        <w:top w:val="none" w:sz="0" w:space="0" w:color="auto"/>
                                        <w:left w:val="none" w:sz="0" w:space="0" w:color="auto"/>
                                        <w:bottom w:val="none" w:sz="0" w:space="0" w:color="auto"/>
                                        <w:right w:val="none" w:sz="0" w:space="0" w:color="auto"/>
                                      </w:divBdr>
                                      <w:divsChild>
                                        <w:div w:id="27879016">
                                          <w:marLeft w:val="0"/>
                                          <w:marRight w:val="0"/>
                                          <w:marTop w:val="0"/>
                                          <w:marBottom w:val="0"/>
                                          <w:divBdr>
                                            <w:top w:val="none" w:sz="0" w:space="0" w:color="auto"/>
                                            <w:left w:val="none" w:sz="0" w:space="0" w:color="auto"/>
                                            <w:bottom w:val="none" w:sz="0" w:space="0" w:color="auto"/>
                                            <w:right w:val="none" w:sz="0" w:space="0" w:color="auto"/>
                                          </w:divBdr>
                                        </w:div>
                                        <w:div w:id="60104978">
                                          <w:marLeft w:val="0"/>
                                          <w:marRight w:val="0"/>
                                          <w:marTop w:val="0"/>
                                          <w:marBottom w:val="0"/>
                                          <w:divBdr>
                                            <w:top w:val="none" w:sz="0" w:space="0" w:color="auto"/>
                                            <w:left w:val="none" w:sz="0" w:space="0" w:color="auto"/>
                                            <w:bottom w:val="none" w:sz="0" w:space="0" w:color="auto"/>
                                            <w:right w:val="none" w:sz="0" w:space="0" w:color="auto"/>
                                          </w:divBdr>
                                        </w:div>
                                        <w:div w:id="129640504">
                                          <w:marLeft w:val="0"/>
                                          <w:marRight w:val="0"/>
                                          <w:marTop w:val="0"/>
                                          <w:marBottom w:val="0"/>
                                          <w:divBdr>
                                            <w:top w:val="none" w:sz="0" w:space="0" w:color="auto"/>
                                            <w:left w:val="none" w:sz="0" w:space="0" w:color="auto"/>
                                            <w:bottom w:val="none" w:sz="0" w:space="0" w:color="auto"/>
                                            <w:right w:val="none" w:sz="0" w:space="0" w:color="auto"/>
                                          </w:divBdr>
                                        </w:div>
                                        <w:div w:id="138886673">
                                          <w:marLeft w:val="0"/>
                                          <w:marRight w:val="0"/>
                                          <w:marTop w:val="0"/>
                                          <w:marBottom w:val="0"/>
                                          <w:divBdr>
                                            <w:top w:val="none" w:sz="0" w:space="0" w:color="auto"/>
                                            <w:left w:val="none" w:sz="0" w:space="0" w:color="auto"/>
                                            <w:bottom w:val="none" w:sz="0" w:space="0" w:color="auto"/>
                                            <w:right w:val="none" w:sz="0" w:space="0" w:color="auto"/>
                                          </w:divBdr>
                                        </w:div>
                                        <w:div w:id="174614816">
                                          <w:marLeft w:val="0"/>
                                          <w:marRight w:val="0"/>
                                          <w:marTop w:val="0"/>
                                          <w:marBottom w:val="0"/>
                                          <w:divBdr>
                                            <w:top w:val="none" w:sz="0" w:space="0" w:color="auto"/>
                                            <w:left w:val="none" w:sz="0" w:space="0" w:color="auto"/>
                                            <w:bottom w:val="none" w:sz="0" w:space="0" w:color="auto"/>
                                            <w:right w:val="none" w:sz="0" w:space="0" w:color="auto"/>
                                          </w:divBdr>
                                        </w:div>
                                        <w:div w:id="185408402">
                                          <w:marLeft w:val="0"/>
                                          <w:marRight w:val="0"/>
                                          <w:marTop w:val="0"/>
                                          <w:marBottom w:val="0"/>
                                          <w:divBdr>
                                            <w:top w:val="none" w:sz="0" w:space="0" w:color="auto"/>
                                            <w:left w:val="none" w:sz="0" w:space="0" w:color="auto"/>
                                            <w:bottom w:val="none" w:sz="0" w:space="0" w:color="auto"/>
                                            <w:right w:val="none" w:sz="0" w:space="0" w:color="auto"/>
                                          </w:divBdr>
                                        </w:div>
                                        <w:div w:id="197934592">
                                          <w:marLeft w:val="0"/>
                                          <w:marRight w:val="0"/>
                                          <w:marTop w:val="0"/>
                                          <w:marBottom w:val="0"/>
                                          <w:divBdr>
                                            <w:top w:val="none" w:sz="0" w:space="0" w:color="auto"/>
                                            <w:left w:val="none" w:sz="0" w:space="0" w:color="auto"/>
                                            <w:bottom w:val="none" w:sz="0" w:space="0" w:color="auto"/>
                                            <w:right w:val="none" w:sz="0" w:space="0" w:color="auto"/>
                                          </w:divBdr>
                                        </w:div>
                                        <w:div w:id="211116241">
                                          <w:marLeft w:val="0"/>
                                          <w:marRight w:val="0"/>
                                          <w:marTop w:val="0"/>
                                          <w:marBottom w:val="0"/>
                                          <w:divBdr>
                                            <w:top w:val="none" w:sz="0" w:space="0" w:color="auto"/>
                                            <w:left w:val="none" w:sz="0" w:space="0" w:color="auto"/>
                                            <w:bottom w:val="none" w:sz="0" w:space="0" w:color="auto"/>
                                            <w:right w:val="none" w:sz="0" w:space="0" w:color="auto"/>
                                          </w:divBdr>
                                        </w:div>
                                        <w:div w:id="217590177">
                                          <w:marLeft w:val="0"/>
                                          <w:marRight w:val="0"/>
                                          <w:marTop w:val="0"/>
                                          <w:marBottom w:val="0"/>
                                          <w:divBdr>
                                            <w:top w:val="none" w:sz="0" w:space="0" w:color="auto"/>
                                            <w:left w:val="none" w:sz="0" w:space="0" w:color="auto"/>
                                            <w:bottom w:val="none" w:sz="0" w:space="0" w:color="auto"/>
                                            <w:right w:val="none" w:sz="0" w:space="0" w:color="auto"/>
                                          </w:divBdr>
                                        </w:div>
                                        <w:div w:id="252789014">
                                          <w:marLeft w:val="0"/>
                                          <w:marRight w:val="0"/>
                                          <w:marTop w:val="0"/>
                                          <w:marBottom w:val="0"/>
                                          <w:divBdr>
                                            <w:top w:val="none" w:sz="0" w:space="0" w:color="auto"/>
                                            <w:left w:val="none" w:sz="0" w:space="0" w:color="auto"/>
                                            <w:bottom w:val="none" w:sz="0" w:space="0" w:color="auto"/>
                                            <w:right w:val="none" w:sz="0" w:space="0" w:color="auto"/>
                                          </w:divBdr>
                                        </w:div>
                                        <w:div w:id="270629996">
                                          <w:marLeft w:val="0"/>
                                          <w:marRight w:val="0"/>
                                          <w:marTop w:val="0"/>
                                          <w:marBottom w:val="0"/>
                                          <w:divBdr>
                                            <w:top w:val="none" w:sz="0" w:space="0" w:color="auto"/>
                                            <w:left w:val="none" w:sz="0" w:space="0" w:color="auto"/>
                                            <w:bottom w:val="none" w:sz="0" w:space="0" w:color="auto"/>
                                            <w:right w:val="none" w:sz="0" w:space="0" w:color="auto"/>
                                          </w:divBdr>
                                        </w:div>
                                        <w:div w:id="371925385">
                                          <w:marLeft w:val="0"/>
                                          <w:marRight w:val="0"/>
                                          <w:marTop w:val="0"/>
                                          <w:marBottom w:val="0"/>
                                          <w:divBdr>
                                            <w:top w:val="none" w:sz="0" w:space="0" w:color="auto"/>
                                            <w:left w:val="none" w:sz="0" w:space="0" w:color="auto"/>
                                            <w:bottom w:val="none" w:sz="0" w:space="0" w:color="auto"/>
                                            <w:right w:val="none" w:sz="0" w:space="0" w:color="auto"/>
                                          </w:divBdr>
                                        </w:div>
                                        <w:div w:id="407196966">
                                          <w:marLeft w:val="0"/>
                                          <w:marRight w:val="0"/>
                                          <w:marTop w:val="0"/>
                                          <w:marBottom w:val="0"/>
                                          <w:divBdr>
                                            <w:top w:val="none" w:sz="0" w:space="0" w:color="auto"/>
                                            <w:left w:val="none" w:sz="0" w:space="0" w:color="auto"/>
                                            <w:bottom w:val="none" w:sz="0" w:space="0" w:color="auto"/>
                                            <w:right w:val="none" w:sz="0" w:space="0" w:color="auto"/>
                                          </w:divBdr>
                                        </w:div>
                                        <w:div w:id="410200754">
                                          <w:marLeft w:val="0"/>
                                          <w:marRight w:val="0"/>
                                          <w:marTop w:val="0"/>
                                          <w:marBottom w:val="0"/>
                                          <w:divBdr>
                                            <w:top w:val="none" w:sz="0" w:space="0" w:color="auto"/>
                                            <w:left w:val="none" w:sz="0" w:space="0" w:color="auto"/>
                                            <w:bottom w:val="none" w:sz="0" w:space="0" w:color="auto"/>
                                            <w:right w:val="none" w:sz="0" w:space="0" w:color="auto"/>
                                          </w:divBdr>
                                        </w:div>
                                        <w:div w:id="424806897">
                                          <w:marLeft w:val="0"/>
                                          <w:marRight w:val="0"/>
                                          <w:marTop w:val="0"/>
                                          <w:marBottom w:val="0"/>
                                          <w:divBdr>
                                            <w:top w:val="none" w:sz="0" w:space="0" w:color="auto"/>
                                            <w:left w:val="none" w:sz="0" w:space="0" w:color="auto"/>
                                            <w:bottom w:val="none" w:sz="0" w:space="0" w:color="auto"/>
                                            <w:right w:val="none" w:sz="0" w:space="0" w:color="auto"/>
                                          </w:divBdr>
                                        </w:div>
                                        <w:div w:id="465439422">
                                          <w:marLeft w:val="0"/>
                                          <w:marRight w:val="0"/>
                                          <w:marTop w:val="0"/>
                                          <w:marBottom w:val="0"/>
                                          <w:divBdr>
                                            <w:top w:val="none" w:sz="0" w:space="0" w:color="auto"/>
                                            <w:left w:val="none" w:sz="0" w:space="0" w:color="auto"/>
                                            <w:bottom w:val="none" w:sz="0" w:space="0" w:color="auto"/>
                                            <w:right w:val="none" w:sz="0" w:space="0" w:color="auto"/>
                                          </w:divBdr>
                                        </w:div>
                                        <w:div w:id="482619375">
                                          <w:marLeft w:val="0"/>
                                          <w:marRight w:val="0"/>
                                          <w:marTop w:val="0"/>
                                          <w:marBottom w:val="0"/>
                                          <w:divBdr>
                                            <w:top w:val="none" w:sz="0" w:space="0" w:color="auto"/>
                                            <w:left w:val="none" w:sz="0" w:space="0" w:color="auto"/>
                                            <w:bottom w:val="none" w:sz="0" w:space="0" w:color="auto"/>
                                            <w:right w:val="none" w:sz="0" w:space="0" w:color="auto"/>
                                          </w:divBdr>
                                        </w:div>
                                        <w:div w:id="560676047">
                                          <w:marLeft w:val="0"/>
                                          <w:marRight w:val="0"/>
                                          <w:marTop w:val="0"/>
                                          <w:marBottom w:val="0"/>
                                          <w:divBdr>
                                            <w:top w:val="none" w:sz="0" w:space="0" w:color="auto"/>
                                            <w:left w:val="none" w:sz="0" w:space="0" w:color="auto"/>
                                            <w:bottom w:val="none" w:sz="0" w:space="0" w:color="auto"/>
                                            <w:right w:val="none" w:sz="0" w:space="0" w:color="auto"/>
                                          </w:divBdr>
                                        </w:div>
                                        <w:div w:id="566569451">
                                          <w:marLeft w:val="0"/>
                                          <w:marRight w:val="0"/>
                                          <w:marTop w:val="0"/>
                                          <w:marBottom w:val="0"/>
                                          <w:divBdr>
                                            <w:top w:val="none" w:sz="0" w:space="0" w:color="auto"/>
                                            <w:left w:val="none" w:sz="0" w:space="0" w:color="auto"/>
                                            <w:bottom w:val="none" w:sz="0" w:space="0" w:color="auto"/>
                                            <w:right w:val="none" w:sz="0" w:space="0" w:color="auto"/>
                                          </w:divBdr>
                                        </w:div>
                                        <w:div w:id="598833224">
                                          <w:marLeft w:val="0"/>
                                          <w:marRight w:val="0"/>
                                          <w:marTop w:val="0"/>
                                          <w:marBottom w:val="0"/>
                                          <w:divBdr>
                                            <w:top w:val="none" w:sz="0" w:space="0" w:color="auto"/>
                                            <w:left w:val="none" w:sz="0" w:space="0" w:color="auto"/>
                                            <w:bottom w:val="none" w:sz="0" w:space="0" w:color="auto"/>
                                            <w:right w:val="none" w:sz="0" w:space="0" w:color="auto"/>
                                          </w:divBdr>
                                        </w:div>
                                        <w:div w:id="611324713">
                                          <w:marLeft w:val="0"/>
                                          <w:marRight w:val="0"/>
                                          <w:marTop w:val="0"/>
                                          <w:marBottom w:val="0"/>
                                          <w:divBdr>
                                            <w:top w:val="none" w:sz="0" w:space="0" w:color="auto"/>
                                            <w:left w:val="none" w:sz="0" w:space="0" w:color="auto"/>
                                            <w:bottom w:val="none" w:sz="0" w:space="0" w:color="auto"/>
                                            <w:right w:val="none" w:sz="0" w:space="0" w:color="auto"/>
                                          </w:divBdr>
                                        </w:div>
                                        <w:div w:id="615526319">
                                          <w:marLeft w:val="0"/>
                                          <w:marRight w:val="0"/>
                                          <w:marTop w:val="0"/>
                                          <w:marBottom w:val="0"/>
                                          <w:divBdr>
                                            <w:top w:val="none" w:sz="0" w:space="0" w:color="auto"/>
                                            <w:left w:val="none" w:sz="0" w:space="0" w:color="auto"/>
                                            <w:bottom w:val="none" w:sz="0" w:space="0" w:color="auto"/>
                                            <w:right w:val="none" w:sz="0" w:space="0" w:color="auto"/>
                                          </w:divBdr>
                                        </w:div>
                                        <w:div w:id="650715304">
                                          <w:marLeft w:val="0"/>
                                          <w:marRight w:val="0"/>
                                          <w:marTop w:val="0"/>
                                          <w:marBottom w:val="0"/>
                                          <w:divBdr>
                                            <w:top w:val="none" w:sz="0" w:space="0" w:color="auto"/>
                                            <w:left w:val="none" w:sz="0" w:space="0" w:color="auto"/>
                                            <w:bottom w:val="none" w:sz="0" w:space="0" w:color="auto"/>
                                            <w:right w:val="none" w:sz="0" w:space="0" w:color="auto"/>
                                          </w:divBdr>
                                        </w:div>
                                        <w:div w:id="758913850">
                                          <w:marLeft w:val="0"/>
                                          <w:marRight w:val="0"/>
                                          <w:marTop w:val="0"/>
                                          <w:marBottom w:val="0"/>
                                          <w:divBdr>
                                            <w:top w:val="none" w:sz="0" w:space="0" w:color="auto"/>
                                            <w:left w:val="none" w:sz="0" w:space="0" w:color="auto"/>
                                            <w:bottom w:val="none" w:sz="0" w:space="0" w:color="auto"/>
                                            <w:right w:val="none" w:sz="0" w:space="0" w:color="auto"/>
                                          </w:divBdr>
                                        </w:div>
                                        <w:div w:id="788817478">
                                          <w:marLeft w:val="0"/>
                                          <w:marRight w:val="0"/>
                                          <w:marTop w:val="0"/>
                                          <w:marBottom w:val="0"/>
                                          <w:divBdr>
                                            <w:top w:val="none" w:sz="0" w:space="0" w:color="auto"/>
                                            <w:left w:val="none" w:sz="0" w:space="0" w:color="auto"/>
                                            <w:bottom w:val="none" w:sz="0" w:space="0" w:color="auto"/>
                                            <w:right w:val="none" w:sz="0" w:space="0" w:color="auto"/>
                                          </w:divBdr>
                                        </w:div>
                                        <w:div w:id="794953381">
                                          <w:marLeft w:val="0"/>
                                          <w:marRight w:val="0"/>
                                          <w:marTop w:val="0"/>
                                          <w:marBottom w:val="0"/>
                                          <w:divBdr>
                                            <w:top w:val="none" w:sz="0" w:space="0" w:color="auto"/>
                                            <w:left w:val="none" w:sz="0" w:space="0" w:color="auto"/>
                                            <w:bottom w:val="none" w:sz="0" w:space="0" w:color="auto"/>
                                            <w:right w:val="none" w:sz="0" w:space="0" w:color="auto"/>
                                          </w:divBdr>
                                        </w:div>
                                        <w:div w:id="885528511">
                                          <w:marLeft w:val="0"/>
                                          <w:marRight w:val="0"/>
                                          <w:marTop w:val="0"/>
                                          <w:marBottom w:val="0"/>
                                          <w:divBdr>
                                            <w:top w:val="none" w:sz="0" w:space="0" w:color="auto"/>
                                            <w:left w:val="none" w:sz="0" w:space="0" w:color="auto"/>
                                            <w:bottom w:val="none" w:sz="0" w:space="0" w:color="auto"/>
                                            <w:right w:val="none" w:sz="0" w:space="0" w:color="auto"/>
                                          </w:divBdr>
                                        </w:div>
                                        <w:div w:id="901404225">
                                          <w:marLeft w:val="0"/>
                                          <w:marRight w:val="0"/>
                                          <w:marTop w:val="0"/>
                                          <w:marBottom w:val="0"/>
                                          <w:divBdr>
                                            <w:top w:val="none" w:sz="0" w:space="0" w:color="auto"/>
                                            <w:left w:val="none" w:sz="0" w:space="0" w:color="auto"/>
                                            <w:bottom w:val="none" w:sz="0" w:space="0" w:color="auto"/>
                                            <w:right w:val="none" w:sz="0" w:space="0" w:color="auto"/>
                                          </w:divBdr>
                                        </w:div>
                                        <w:div w:id="966009970">
                                          <w:marLeft w:val="0"/>
                                          <w:marRight w:val="0"/>
                                          <w:marTop w:val="0"/>
                                          <w:marBottom w:val="0"/>
                                          <w:divBdr>
                                            <w:top w:val="none" w:sz="0" w:space="0" w:color="auto"/>
                                            <w:left w:val="none" w:sz="0" w:space="0" w:color="auto"/>
                                            <w:bottom w:val="none" w:sz="0" w:space="0" w:color="auto"/>
                                            <w:right w:val="none" w:sz="0" w:space="0" w:color="auto"/>
                                          </w:divBdr>
                                        </w:div>
                                        <w:div w:id="1007631944">
                                          <w:marLeft w:val="0"/>
                                          <w:marRight w:val="0"/>
                                          <w:marTop w:val="0"/>
                                          <w:marBottom w:val="0"/>
                                          <w:divBdr>
                                            <w:top w:val="none" w:sz="0" w:space="0" w:color="auto"/>
                                            <w:left w:val="none" w:sz="0" w:space="0" w:color="auto"/>
                                            <w:bottom w:val="none" w:sz="0" w:space="0" w:color="auto"/>
                                            <w:right w:val="none" w:sz="0" w:space="0" w:color="auto"/>
                                          </w:divBdr>
                                        </w:div>
                                        <w:div w:id="1007752537">
                                          <w:marLeft w:val="0"/>
                                          <w:marRight w:val="0"/>
                                          <w:marTop w:val="0"/>
                                          <w:marBottom w:val="0"/>
                                          <w:divBdr>
                                            <w:top w:val="none" w:sz="0" w:space="0" w:color="auto"/>
                                            <w:left w:val="none" w:sz="0" w:space="0" w:color="auto"/>
                                            <w:bottom w:val="none" w:sz="0" w:space="0" w:color="auto"/>
                                            <w:right w:val="none" w:sz="0" w:space="0" w:color="auto"/>
                                          </w:divBdr>
                                        </w:div>
                                        <w:div w:id="1060834677">
                                          <w:marLeft w:val="0"/>
                                          <w:marRight w:val="0"/>
                                          <w:marTop w:val="0"/>
                                          <w:marBottom w:val="0"/>
                                          <w:divBdr>
                                            <w:top w:val="none" w:sz="0" w:space="0" w:color="auto"/>
                                            <w:left w:val="none" w:sz="0" w:space="0" w:color="auto"/>
                                            <w:bottom w:val="none" w:sz="0" w:space="0" w:color="auto"/>
                                            <w:right w:val="none" w:sz="0" w:space="0" w:color="auto"/>
                                          </w:divBdr>
                                        </w:div>
                                        <w:div w:id="1074618920">
                                          <w:marLeft w:val="0"/>
                                          <w:marRight w:val="0"/>
                                          <w:marTop w:val="0"/>
                                          <w:marBottom w:val="0"/>
                                          <w:divBdr>
                                            <w:top w:val="none" w:sz="0" w:space="0" w:color="auto"/>
                                            <w:left w:val="none" w:sz="0" w:space="0" w:color="auto"/>
                                            <w:bottom w:val="none" w:sz="0" w:space="0" w:color="auto"/>
                                            <w:right w:val="none" w:sz="0" w:space="0" w:color="auto"/>
                                          </w:divBdr>
                                        </w:div>
                                        <w:div w:id="1086920468">
                                          <w:marLeft w:val="0"/>
                                          <w:marRight w:val="0"/>
                                          <w:marTop w:val="0"/>
                                          <w:marBottom w:val="0"/>
                                          <w:divBdr>
                                            <w:top w:val="none" w:sz="0" w:space="0" w:color="auto"/>
                                            <w:left w:val="none" w:sz="0" w:space="0" w:color="auto"/>
                                            <w:bottom w:val="none" w:sz="0" w:space="0" w:color="auto"/>
                                            <w:right w:val="none" w:sz="0" w:space="0" w:color="auto"/>
                                          </w:divBdr>
                                        </w:div>
                                        <w:div w:id="1092627005">
                                          <w:marLeft w:val="0"/>
                                          <w:marRight w:val="0"/>
                                          <w:marTop w:val="0"/>
                                          <w:marBottom w:val="0"/>
                                          <w:divBdr>
                                            <w:top w:val="none" w:sz="0" w:space="0" w:color="auto"/>
                                            <w:left w:val="none" w:sz="0" w:space="0" w:color="auto"/>
                                            <w:bottom w:val="none" w:sz="0" w:space="0" w:color="auto"/>
                                            <w:right w:val="none" w:sz="0" w:space="0" w:color="auto"/>
                                          </w:divBdr>
                                        </w:div>
                                        <w:div w:id="1221483300">
                                          <w:marLeft w:val="0"/>
                                          <w:marRight w:val="0"/>
                                          <w:marTop w:val="0"/>
                                          <w:marBottom w:val="0"/>
                                          <w:divBdr>
                                            <w:top w:val="none" w:sz="0" w:space="0" w:color="auto"/>
                                            <w:left w:val="none" w:sz="0" w:space="0" w:color="auto"/>
                                            <w:bottom w:val="none" w:sz="0" w:space="0" w:color="auto"/>
                                            <w:right w:val="none" w:sz="0" w:space="0" w:color="auto"/>
                                          </w:divBdr>
                                        </w:div>
                                        <w:div w:id="1259287525">
                                          <w:marLeft w:val="0"/>
                                          <w:marRight w:val="0"/>
                                          <w:marTop w:val="0"/>
                                          <w:marBottom w:val="0"/>
                                          <w:divBdr>
                                            <w:top w:val="none" w:sz="0" w:space="0" w:color="auto"/>
                                            <w:left w:val="none" w:sz="0" w:space="0" w:color="auto"/>
                                            <w:bottom w:val="none" w:sz="0" w:space="0" w:color="auto"/>
                                            <w:right w:val="none" w:sz="0" w:space="0" w:color="auto"/>
                                          </w:divBdr>
                                        </w:div>
                                        <w:div w:id="1279291867">
                                          <w:marLeft w:val="0"/>
                                          <w:marRight w:val="0"/>
                                          <w:marTop w:val="0"/>
                                          <w:marBottom w:val="0"/>
                                          <w:divBdr>
                                            <w:top w:val="none" w:sz="0" w:space="0" w:color="auto"/>
                                            <w:left w:val="none" w:sz="0" w:space="0" w:color="auto"/>
                                            <w:bottom w:val="none" w:sz="0" w:space="0" w:color="auto"/>
                                            <w:right w:val="none" w:sz="0" w:space="0" w:color="auto"/>
                                          </w:divBdr>
                                        </w:div>
                                        <w:div w:id="1427771668">
                                          <w:marLeft w:val="0"/>
                                          <w:marRight w:val="0"/>
                                          <w:marTop w:val="0"/>
                                          <w:marBottom w:val="0"/>
                                          <w:divBdr>
                                            <w:top w:val="none" w:sz="0" w:space="0" w:color="auto"/>
                                            <w:left w:val="none" w:sz="0" w:space="0" w:color="auto"/>
                                            <w:bottom w:val="none" w:sz="0" w:space="0" w:color="auto"/>
                                            <w:right w:val="none" w:sz="0" w:space="0" w:color="auto"/>
                                          </w:divBdr>
                                        </w:div>
                                        <w:div w:id="1513032265">
                                          <w:marLeft w:val="0"/>
                                          <w:marRight w:val="0"/>
                                          <w:marTop w:val="0"/>
                                          <w:marBottom w:val="0"/>
                                          <w:divBdr>
                                            <w:top w:val="none" w:sz="0" w:space="0" w:color="auto"/>
                                            <w:left w:val="none" w:sz="0" w:space="0" w:color="auto"/>
                                            <w:bottom w:val="none" w:sz="0" w:space="0" w:color="auto"/>
                                            <w:right w:val="none" w:sz="0" w:space="0" w:color="auto"/>
                                          </w:divBdr>
                                        </w:div>
                                        <w:div w:id="1513759235">
                                          <w:marLeft w:val="0"/>
                                          <w:marRight w:val="0"/>
                                          <w:marTop w:val="0"/>
                                          <w:marBottom w:val="0"/>
                                          <w:divBdr>
                                            <w:top w:val="none" w:sz="0" w:space="0" w:color="auto"/>
                                            <w:left w:val="none" w:sz="0" w:space="0" w:color="auto"/>
                                            <w:bottom w:val="none" w:sz="0" w:space="0" w:color="auto"/>
                                            <w:right w:val="none" w:sz="0" w:space="0" w:color="auto"/>
                                          </w:divBdr>
                                        </w:div>
                                        <w:div w:id="1525245349">
                                          <w:marLeft w:val="0"/>
                                          <w:marRight w:val="0"/>
                                          <w:marTop w:val="0"/>
                                          <w:marBottom w:val="0"/>
                                          <w:divBdr>
                                            <w:top w:val="none" w:sz="0" w:space="0" w:color="auto"/>
                                            <w:left w:val="none" w:sz="0" w:space="0" w:color="auto"/>
                                            <w:bottom w:val="none" w:sz="0" w:space="0" w:color="auto"/>
                                            <w:right w:val="none" w:sz="0" w:space="0" w:color="auto"/>
                                          </w:divBdr>
                                        </w:div>
                                        <w:div w:id="1543008408">
                                          <w:marLeft w:val="0"/>
                                          <w:marRight w:val="0"/>
                                          <w:marTop w:val="0"/>
                                          <w:marBottom w:val="0"/>
                                          <w:divBdr>
                                            <w:top w:val="none" w:sz="0" w:space="0" w:color="auto"/>
                                            <w:left w:val="none" w:sz="0" w:space="0" w:color="auto"/>
                                            <w:bottom w:val="none" w:sz="0" w:space="0" w:color="auto"/>
                                            <w:right w:val="none" w:sz="0" w:space="0" w:color="auto"/>
                                          </w:divBdr>
                                        </w:div>
                                        <w:div w:id="1645357894">
                                          <w:marLeft w:val="0"/>
                                          <w:marRight w:val="0"/>
                                          <w:marTop w:val="0"/>
                                          <w:marBottom w:val="0"/>
                                          <w:divBdr>
                                            <w:top w:val="none" w:sz="0" w:space="0" w:color="auto"/>
                                            <w:left w:val="none" w:sz="0" w:space="0" w:color="auto"/>
                                            <w:bottom w:val="none" w:sz="0" w:space="0" w:color="auto"/>
                                            <w:right w:val="none" w:sz="0" w:space="0" w:color="auto"/>
                                          </w:divBdr>
                                        </w:div>
                                        <w:div w:id="1682275932">
                                          <w:marLeft w:val="0"/>
                                          <w:marRight w:val="0"/>
                                          <w:marTop w:val="0"/>
                                          <w:marBottom w:val="0"/>
                                          <w:divBdr>
                                            <w:top w:val="none" w:sz="0" w:space="0" w:color="auto"/>
                                            <w:left w:val="none" w:sz="0" w:space="0" w:color="auto"/>
                                            <w:bottom w:val="none" w:sz="0" w:space="0" w:color="auto"/>
                                            <w:right w:val="none" w:sz="0" w:space="0" w:color="auto"/>
                                          </w:divBdr>
                                        </w:div>
                                        <w:div w:id="1736128149">
                                          <w:marLeft w:val="0"/>
                                          <w:marRight w:val="0"/>
                                          <w:marTop w:val="0"/>
                                          <w:marBottom w:val="0"/>
                                          <w:divBdr>
                                            <w:top w:val="none" w:sz="0" w:space="0" w:color="auto"/>
                                            <w:left w:val="none" w:sz="0" w:space="0" w:color="auto"/>
                                            <w:bottom w:val="none" w:sz="0" w:space="0" w:color="auto"/>
                                            <w:right w:val="none" w:sz="0" w:space="0" w:color="auto"/>
                                          </w:divBdr>
                                        </w:div>
                                        <w:div w:id="1738554321">
                                          <w:marLeft w:val="0"/>
                                          <w:marRight w:val="0"/>
                                          <w:marTop w:val="0"/>
                                          <w:marBottom w:val="0"/>
                                          <w:divBdr>
                                            <w:top w:val="none" w:sz="0" w:space="0" w:color="auto"/>
                                            <w:left w:val="none" w:sz="0" w:space="0" w:color="auto"/>
                                            <w:bottom w:val="none" w:sz="0" w:space="0" w:color="auto"/>
                                            <w:right w:val="none" w:sz="0" w:space="0" w:color="auto"/>
                                          </w:divBdr>
                                        </w:div>
                                        <w:div w:id="1797405466">
                                          <w:marLeft w:val="0"/>
                                          <w:marRight w:val="0"/>
                                          <w:marTop w:val="0"/>
                                          <w:marBottom w:val="0"/>
                                          <w:divBdr>
                                            <w:top w:val="none" w:sz="0" w:space="0" w:color="auto"/>
                                            <w:left w:val="none" w:sz="0" w:space="0" w:color="auto"/>
                                            <w:bottom w:val="none" w:sz="0" w:space="0" w:color="auto"/>
                                            <w:right w:val="none" w:sz="0" w:space="0" w:color="auto"/>
                                          </w:divBdr>
                                        </w:div>
                                        <w:div w:id="1809592866">
                                          <w:marLeft w:val="0"/>
                                          <w:marRight w:val="0"/>
                                          <w:marTop w:val="0"/>
                                          <w:marBottom w:val="0"/>
                                          <w:divBdr>
                                            <w:top w:val="none" w:sz="0" w:space="0" w:color="auto"/>
                                            <w:left w:val="none" w:sz="0" w:space="0" w:color="auto"/>
                                            <w:bottom w:val="none" w:sz="0" w:space="0" w:color="auto"/>
                                            <w:right w:val="none" w:sz="0" w:space="0" w:color="auto"/>
                                          </w:divBdr>
                                        </w:div>
                                        <w:div w:id="1835796217">
                                          <w:marLeft w:val="0"/>
                                          <w:marRight w:val="0"/>
                                          <w:marTop w:val="0"/>
                                          <w:marBottom w:val="0"/>
                                          <w:divBdr>
                                            <w:top w:val="none" w:sz="0" w:space="0" w:color="auto"/>
                                            <w:left w:val="none" w:sz="0" w:space="0" w:color="auto"/>
                                            <w:bottom w:val="none" w:sz="0" w:space="0" w:color="auto"/>
                                            <w:right w:val="none" w:sz="0" w:space="0" w:color="auto"/>
                                          </w:divBdr>
                                        </w:div>
                                        <w:div w:id="1837525600">
                                          <w:marLeft w:val="0"/>
                                          <w:marRight w:val="0"/>
                                          <w:marTop w:val="0"/>
                                          <w:marBottom w:val="0"/>
                                          <w:divBdr>
                                            <w:top w:val="none" w:sz="0" w:space="0" w:color="auto"/>
                                            <w:left w:val="none" w:sz="0" w:space="0" w:color="auto"/>
                                            <w:bottom w:val="none" w:sz="0" w:space="0" w:color="auto"/>
                                            <w:right w:val="none" w:sz="0" w:space="0" w:color="auto"/>
                                          </w:divBdr>
                                        </w:div>
                                        <w:div w:id="1865510239">
                                          <w:marLeft w:val="0"/>
                                          <w:marRight w:val="0"/>
                                          <w:marTop w:val="0"/>
                                          <w:marBottom w:val="0"/>
                                          <w:divBdr>
                                            <w:top w:val="none" w:sz="0" w:space="0" w:color="auto"/>
                                            <w:left w:val="none" w:sz="0" w:space="0" w:color="auto"/>
                                            <w:bottom w:val="none" w:sz="0" w:space="0" w:color="auto"/>
                                            <w:right w:val="none" w:sz="0" w:space="0" w:color="auto"/>
                                          </w:divBdr>
                                        </w:div>
                                        <w:div w:id="1877112566">
                                          <w:marLeft w:val="0"/>
                                          <w:marRight w:val="0"/>
                                          <w:marTop w:val="0"/>
                                          <w:marBottom w:val="0"/>
                                          <w:divBdr>
                                            <w:top w:val="none" w:sz="0" w:space="0" w:color="auto"/>
                                            <w:left w:val="none" w:sz="0" w:space="0" w:color="auto"/>
                                            <w:bottom w:val="none" w:sz="0" w:space="0" w:color="auto"/>
                                            <w:right w:val="none" w:sz="0" w:space="0" w:color="auto"/>
                                          </w:divBdr>
                                        </w:div>
                                        <w:div w:id="1881821362">
                                          <w:marLeft w:val="0"/>
                                          <w:marRight w:val="0"/>
                                          <w:marTop w:val="0"/>
                                          <w:marBottom w:val="0"/>
                                          <w:divBdr>
                                            <w:top w:val="none" w:sz="0" w:space="0" w:color="auto"/>
                                            <w:left w:val="none" w:sz="0" w:space="0" w:color="auto"/>
                                            <w:bottom w:val="none" w:sz="0" w:space="0" w:color="auto"/>
                                            <w:right w:val="none" w:sz="0" w:space="0" w:color="auto"/>
                                          </w:divBdr>
                                        </w:div>
                                        <w:div w:id="1891768910">
                                          <w:marLeft w:val="0"/>
                                          <w:marRight w:val="0"/>
                                          <w:marTop w:val="0"/>
                                          <w:marBottom w:val="0"/>
                                          <w:divBdr>
                                            <w:top w:val="none" w:sz="0" w:space="0" w:color="auto"/>
                                            <w:left w:val="none" w:sz="0" w:space="0" w:color="auto"/>
                                            <w:bottom w:val="none" w:sz="0" w:space="0" w:color="auto"/>
                                            <w:right w:val="none" w:sz="0" w:space="0" w:color="auto"/>
                                          </w:divBdr>
                                        </w:div>
                                        <w:div w:id="1982924274">
                                          <w:marLeft w:val="0"/>
                                          <w:marRight w:val="0"/>
                                          <w:marTop w:val="0"/>
                                          <w:marBottom w:val="0"/>
                                          <w:divBdr>
                                            <w:top w:val="none" w:sz="0" w:space="0" w:color="auto"/>
                                            <w:left w:val="none" w:sz="0" w:space="0" w:color="auto"/>
                                            <w:bottom w:val="none" w:sz="0" w:space="0" w:color="auto"/>
                                            <w:right w:val="none" w:sz="0" w:space="0" w:color="auto"/>
                                          </w:divBdr>
                                        </w:div>
                                        <w:div w:id="1987585140">
                                          <w:marLeft w:val="0"/>
                                          <w:marRight w:val="0"/>
                                          <w:marTop w:val="0"/>
                                          <w:marBottom w:val="0"/>
                                          <w:divBdr>
                                            <w:top w:val="none" w:sz="0" w:space="0" w:color="auto"/>
                                            <w:left w:val="none" w:sz="0" w:space="0" w:color="auto"/>
                                            <w:bottom w:val="none" w:sz="0" w:space="0" w:color="auto"/>
                                            <w:right w:val="none" w:sz="0" w:space="0" w:color="auto"/>
                                          </w:divBdr>
                                        </w:div>
                                        <w:div w:id="2007242479">
                                          <w:marLeft w:val="0"/>
                                          <w:marRight w:val="0"/>
                                          <w:marTop w:val="0"/>
                                          <w:marBottom w:val="0"/>
                                          <w:divBdr>
                                            <w:top w:val="none" w:sz="0" w:space="0" w:color="auto"/>
                                            <w:left w:val="none" w:sz="0" w:space="0" w:color="auto"/>
                                            <w:bottom w:val="none" w:sz="0" w:space="0" w:color="auto"/>
                                            <w:right w:val="none" w:sz="0" w:space="0" w:color="auto"/>
                                          </w:divBdr>
                                        </w:div>
                                        <w:div w:id="2026134455">
                                          <w:marLeft w:val="0"/>
                                          <w:marRight w:val="0"/>
                                          <w:marTop w:val="0"/>
                                          <w:marBottom w:val="0"/>
                                          <w:divBdr>
                                            <w:top w:val="none" w:sz="0" w:space="0" w:color="auto"/>
                                            <w:left w:val="none" w:sz="0" w:space="0" w:color="auto"/>
                                            <w:bottom w:val="none" w:sz="0" w:space="0" w:color="auto"/>
                                            <w:right w:val="none" w:sz="0" w:space="0" w:color="auto"/>
                                          </w:divBdr>
                                        </w:div>
                                        <w:div w:id="2077706343">
                                          <w:marLeft w:val="0"/>
                                          <w:marRight w:val="0"/>
                                          <w:marTop w:val="0"/>
                                          <w:marBottom w:val="0"/>
                                          <w:divBdr>
                                            <w:top w:val="none" w:sz="0" w:space="0" w:color="auto"/>
                                            <w:left w:val="none" w:sz="0" w:space="0" w:color="auto"/>
                                            <w:bottom w:val="none" w:sz="0" w:space="0" w:color="auto"/>
                                            <w:right w:val="none" w:sz="0" w:space="0" w:color="auto"/>
                                          </w:divBdr>
                                        </w:div>
                                        <w:div w:id="2125071984">
                                          <w:marLeft w:val="0"/>
                                          <w:marRight w:val="0"/>
                                          <w:marTop w:val="0"/>
                                          <w:marBottom w:val="0"/>
                                          <w:divBdr>
                                            <w:top w:val="none" w:sz="0" w:space="0" w:color="auto"/>
                                            <w:left w:val="none" w:sz="0" w:space="0" w:color="auto"/>
                                            <w:bottom w:val="none" w:sz="0" w:space="0" w:color="auto"/>
                                            <w:right w:val="none" w:sz="0" w:space="0" w:color="auto"/>
                                          </w:divBdr>
                                        </w:div>
                                        <w:div w:id="213077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9107858">
      <w:bodyDiv w:val="1"/>
      <w:marLeft w:val="0"/>
      <w:marRight w:val="0"/>
      <w:marTop w:val="0"/>
      <w:marBottom w:val="0"/>
      <w:divBdr>
        <w:top w:val="none" w:sz="0" w:space="0" w:color="auto"/>
        <w:left w:val="none" w:sz="0" w:space="0" w:color="auto"/>
        <w:bottom w:val="none" w:sz="0" w:space="0" w:color="auto"/>
        <w:right w:val="none" w:sz="0" w:space="0" w:color="auto"/>
      </w:divBdr>
      <w:divsChild>
        <w:div w:id="6990150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ododeleonardis@gmail.com" TargetMode="External"/><Relationship Id="rId18" Type="http://schemas.openxmlformats.org/officeDocument/2006/relationships/image" Target="media/image6.png"/><Relationship Id="rId26" Type="http://schemas.openxmlformats.org/officeDocument/2006/relationships/hyperlink" Target="http://www.marambio.aq/plataformacontinentalsenado.html?mkt_hm=6&amp;utm_source=email_marketing&amp;utm_admin=12&amp;utm_medium=email&amp;utm_campaign=Boletin_de" TargetMode="External"/><Relationship Id="rId39" Type="http://schemas.openxmlformats.org/officeDocument/2006/relationships/hyperlink" Target="http://www.infobae.com/2016/04/23/1806572-la-partida-la-fragata-libertad-un-drone" TargetMode="External"/><Relationship Id="rId21" Type="http://schemas.openxmlformats.org/officeDocument/2006/relationships/image" Target="media/image9.png"/><Relationship Id="rId34" Type="http://schemas.openxmlformats.org/officeDocument/2006/relationships/hyperlink" Target="http://www.centronaval.org.ar/boletin/BCN818/818marocchi.pdf" TargetMode="External"/><Relationship Id="rId42" Type="http://schemas.openxmlformats.org/officeDocument/2006/relationships/image" Target="media/image14.png"/><Relationship Id="rId47" Type="http://schemas.openxmlformats.org/officeDocument/2006/relationships/image" Target="media/image16.gif"/><Relationship Id="rId50" Type="http://schemas.openxmlformats.org/officeDocument/2006/relationships/hyperlink" Target="http://cts.vresp.com/c/?FundacinEscuelaGolet/feed0f0a10/05f50381bb/9face22e52/view=cm&amp;fs=1&amp;tf=1&amp;to=info@escuelagoleta.org.ar" TargetMode="External"/><Relationship Id="rId55" Type="http://schemas.openxmlformats.org/officeDocument/2006/relationships/hyperlink" Target="mailto:fgarcia@grupoavantia.es" TargetMode="External"/><Relationship Id="rId63" Type="http://schemas.openxmlformats.org/officeDocument/2006/relationships/hyperlink" Target="http://www.hidro.gov.ar/" TargetMode="External"/><Relationship Id="rId68" Type="http://schemas.openxmlformats.org/officeDocument/2006/relationships/header" Target="header2.xml"/><Relationship Id="rId7" Type="http://schemas.openxmlformats.org/officeDocument/2006/relationships/hyperlink" Target="http://www.liceobrown.edu.ar/?p=1488"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hyperlink" Target="http://www.inforegion.com.ar/noticia/185516/lomas-athletic-cayo-ante-liceo-nava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hyperlink" Target="http://cglnm.com.ar/public/PAC/169/PlumDuff.pdf" TargetMode="External"/><Relationship Id="rId37" Type="http://schemas.openxmlformats.org/officeDocument/2006/relationships/image" Target="media/image12.png"/><Relationship Id="rId40" Type="http://schemas.openxmlformats.org/officeDocument/2006/relationships/hyperlink" Target="https://www.youtube.com/watch?v=pIlYyG62I7I" TargetMode="External"/><Relationship Id="rId45" Type="http://schemas.openxmlformats.org/officeDocument/2006/relationships/image" Target="media/image15.jpeg"/><Relationship Id="rId53" Type="http://schemas.openxmlformats.org/officeDocument/2006/relationships/image" Target="media/image18.jpeg"/><Relationship Id="rId58" Type="http://schemas.openxmlformats.org/officeDocument/2006/relationships/hyperlink" Target="mailto:info@cglnm.com.ar" TargetMode="External"/><Relationship Id="rId66" Type="http://schemas.openxmlformats.org/officeDocument/2006/relationships/hyperlink" Target="mailto:proaalcentro@gmail.com" TargetMode="Externa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hyperlink" Target="http://misionesonline.net/2016/05/02/el-liceo-storni-rindio-homenaje-a-los-caidos-del-crucero-ara-general-belgrano/" TargetMode="External"/><Relationship Id="rId28" Type="http://schemas.openxmlformats.org/officeDocument/2006/relationships/hyperlink" Target="http://www.infobae.com/2016/04/11/1803273-pedro-barcia-en-nuestro-pais-no-se-estudia-historia-la-cultura-argentina" TargetMode="External"/><Relationship Id="rId36" Type="http://schemas.openxmlformats.org/officeDocument/2006/relationships/hyperlink" Target="https://www.youtube.com/watch?v=6-uQUaV-rJg" TargetMode="External"/><Relationship Id="rId49" Type="http://schemas.openxmlformats.org/officeDocument/2006/relationships/hyperlink" Target="http://cts.vresp.com/c/?FundacinEscuelaGolet/feed0f0a10/05f50381bb/c7c5479c48/view=cm&amp;fs=1&amp;tf=1&amp;to=rodolfo.distel@escuelagoleta.org.ar" TargetMode="External"/><Relationship Id="rId57" Type="http://schemas.openxmlformats.org/officeDocument/2006/relationships/hyperlink" Target="http://www.cglnm.com.ar" TargetMode="External"/><Relationship Id="rId61" Type="http://schemas.openxmlformats.org/officeDocument/2006/relationships/hyperlink" Target="http://www.ara.mil.ar/" TargetMode="External"/><Relationship Id="rId10" Type="http://schemas.openxmlformats.org/officeDocument/2006/relationships/hyperlink" Target="http://www.liceobrown.edu.ar/?p=1535" TargetMode="External"/><Relationship Id="rId19" Type="http://schemas.openxmlformats.org/officeDocument/2006/relationships/image" Target="media/image7.png"/><Relationship Id="rId31" Type="http://schemas.openxmlformats.org/officeDocument/2006/relationships/hyperlink" Target="http://forebears.co.uk/surnames" TargetMode="External"/><Relationship Id="rId44" Type="http://schemas.openxmlformats.org/officeDocument/2006/relationships/hyperlink" Target="http://cglnm.com.ar/public/PAC/169/Anthem.pps" TargetMode="External"/><Relationship Id="rId52" Type="http://schemas.openxmlformats.org/officeDocument/2006/relationships/hyperlink" Target="http://www.centrodeoficiales.com.ar/index.html" TargetMode="External"/><Relationship Id="rId60" Type="http://schemas.openxmlformats.org/officeDocument/2006/relationships/hyperlink" Target="http://www.liceobrown.edu.ar/" TargetMode="External"/><Relationship Id="rId65" Type="http://schemas.openxmlformats.org/officeDocument/2006/relationships/hyperlink" Target="https://www.facebook.com/groups/1689164061302157/" TargetMode="External"/><Relationship Id="rId4" Type="http://schemas.openxmlformats.org/officeDocument/2006/relationships/webSettings" Target="webSettings.xml"/><Relationship Id="rId9" Type="http://schemas.openxmlformats.org/officeDocument/2006/relationships/hyperlink" Target="http://www.liceobrown.edu.ar/?p=1510" TargetMode="External"/><Relationship Id="rId14" Type="http://schemas.openxmlformats.org/officeDocument/2006/relationships/image" Target="media/image2.png"/><Relationship Id="rId22" Type="http://schemas.openxmlformats.org/officeDocument/2006/relationships/hyperlink" Target="http://misionesonline.net/2016/04/25/del-liceo-storni-a-la-fragata-libertad/" TargetMode="External"/><Relationship Id="rId27" Type="http://schemas.openxmlformats.org/officeDocument/2006/relationships/hyperlink" Target="http://www.marambio.aq/expedicionpolonorte3.html?mkt_hm=7&amp;utm_source=email_marketing&amp;utm_admin=12&amp;utm_medium=email&amp;utm_campaign=Boletin_de" TargetMode="External"/><Relationship Id="rId30" Type="http://schemas.openxmlformats.org/officeDocument/2006/relationships/image" Target="media/image11.png"/><Relationship Id="rId35" Type="http://schemas.openxmlformats.org/officeDocument/2006/relationships/hyperlink" Target="http://www.kbismarck.com/ds-barticle.pdf" TargetMode="External"/><Relationship Id="rId43" Type="http://schemas.openxmlformats.org/officeDocument/2006/relationships/hyperlink" Target="https://www.youtube.com/watch?v=DrQrKAku3e0" TargetMode="External"/><Relationship Id="rId48" Type="http://schemas.openxmlformats.org/officeDocument/2006/relationships/image" Target="http://pr.ak.vresp.com/ef2d9b16c/escuelagoleta.org.ar/images/mecenazgo.gif" TargetMode="External"/><Relationship Id="rId56" Type="http://schemas.openxmlformats.org/officeDocument/2006/relationships/hyperlink" Target="http://planetamisterio.net/barco-ss-cotopaxi-aclarando-el-falso-misterio/" TargetMode="External"/><Relationship Id="rId64" Type="http://schemas.openxmlformats.org/officeDocument/2006/relationships/hyperlink" Target="http://www.coamas.org/" TargetMode="External"/><Relationship Id="rId69" Type="http://schemas.openxmlformats.org/officeDocument/2006/relationships/footer" Target="footer1.xml"/><Relationship Id="rId8" Type="http://schemas.openxmlformats.org/officeDocument/2006/relationships/hyperlink" Target="http://www.liceobrown.edu.ar/?p=1498" TargetMode="External"/><Relationship Id="rId51" Type="http://schemas.openxmlformats.org/officeDocument/2006/relationships/image" Target="media/image17.png"/><Relationship Id="rId3" Type="http://schemas.openxmlformats.org/officeDocument/2006/relationships/settings" Target="settings.xml"/><Relationship Id="rId12" Type="http://schemas.openxmlformats.org/officeDocument/2006/relationships/hyperlink" Target="mailto:donatocalandrelli@gmail.com" TargetMode="External"/><Relationship Id="rId17" Type="http://schemas.openxmlformats.org/officeDocument/2006/relationships/image" Target="media/image5.jpeg"/><Relationship Id="rId25" Type="http://schemas.openxmlformats.org/officeDocument/2006/relationships/hyperlink" Target="http://www.marambio.aq/pdf/informefinalplataformacontinental.pdf" TargetMode="External"/><Relationship Id="rId33" Type="http://schemas.openxmlformats.org/officeDocument/2006/relationships/hyperlink" Target="http://www.barriada.com.ar/Noticias/529-Los.Proceres.de.Mayo.en.las.calles.de.Balvanera.por.Jorge.Resnik" TargetMode="External"/><Relationship Id="rId38" Type="http://schemas.openxmlformats.org/officeDocument/2006/relationships/image" Target="media/image13.png"/><Relationship Id="rId46" Type="http://schemas.openxmlformats.org/officeDocument/2006/relationships/image" Target="http://pr.ak.vresp.com/8cff7766f/escuelagoleta.org.ar/images/2016/Conferencias/05Mayo_18_CentalBicet/flyer%20conf%20mayo%20-%20breve.jpg" TargetMode="External"/><Relationship Id="rId59" Type="http://schemas.openxmlformats.org/officeDocument/2006/relationships/hyperlink" Target="mailto:info.cglnm@gmail.com" TargetMode="External"/><Relationship Id="rId6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hyperlink" Target="http://www.fragatalibertad.mindef.gob.ar/?page_id=2742" TargetMode="External"/><Relationship Id="rId54" Type="http://schemas.openxmlformats.org/officeDocument/2006/relationships/image" Target="cid:ii_14e0b8f0541f85f7" TargetMode="External"/><Relationship Id="rId62" Type="http://schemas.openxmlformats.org/officeDocument/2006/relationships/hyperlink" Target="http://www.inb.gov.ar/" TargetMode="External"/><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167</TotalTime>
  <Pages>66</Pages>
  <Words>26677</Words>
  <Characters>146725</Characters>
  <Application>Microsoft Office Word</Application>
  <DocSecurity>0</DocSecurity>
  <Lines>1222</Lines>
  <Paragraphs>346</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173056</CharactersWithSpaces>
  <SharedDoc>false</SharedDoc>
  <HLinks>
    <vt:vector size="354" baseType="variant">
      <vt:variant>
        <vt:i4>1114148</vt:i4>
      </vt:variant>
      <vt:variant>
        <vt:i4>177</vt:i4>
      </vt:variant>
      <vt:variant>
        <vt:i4>0</vt:i4>
      </vt:variant>
      <vt:variant>
        <vt:i4>5</vt:i4>
      </vt:variant>
      <vt:variant>
        <vt:lpwstr>mailto:amontmollin@gmail.com</vt:lpwstr>
      </vt:variant>
      <vt:variant>
        <vt:lpwstr/>
      </vt:variant>
      <vt:variant>
        <vt:i4>2031708</vt:i4>
      </vt:variant>
      <vt:variant>
        <vt:i4>174</vt:i4>
      </vt:variant>
      <vt:variant>
        <vt:i4>0</vt:i4>
      </vt:variant>
      <vt:variant>
        <vt:i4>5</vt:i4>
      </vt:variant>
      <vt:variant>
        <vt:lpwstr>https://www.facebook.com/groups/1689164061302157/</vt:lpwstr>
      </vt:variant>
      <vt:variant>
        <vt:lpwstr/>
      </vt:variant>
      <vt:variant>
        <vt:i4>3866665</vt:i4>
      </vt:variant>
      <vt:variant>
        <vt:i4>171</vt:i4>
      </vt:variant>
      <vt:variant>
        <vt:i4>0</vt:i4>
      </vt:variant>
      <vt:variant>
        <vt:i4>5</vt:i4>
      </vt:variant>
      <vt:variant>
        <vt:lpwstr>http://www.coamas.org/</vt:lpwstr>
      </vt:variant>
      <vt:variant>
        <vt:lpwstr/>
      </vt:variant>
      <vt:variant>
        <vt:i4>1507414</vt:i4>
      </vt:variant>
      <vt:variant>
        <vt:i4>168</vt:i4>
      </vt:variant>
      <vt:variant>
        <vt:i4>0</vt:i4>
      </vt:variant>
      <vt:variant>
        <vt:i4>5</vt:i4>
      </vt:variant>
      <vt:variant>
        <vt:lpwstr>http://www.hidro.gov.ar/</vt:lpwstr>
      </vt:variant>
      <vt:variant>
        <vt:lpwstr/>
      </vt:variant>
      <vt:variant>
        <vt:i4>8323107</vt:i4>
      </vt:variant>
      <vt:variant>
        <vt:i4>165</vt:i4>
      </vt:variant>
      <vt:variant>
        <vt:i4>0</vt:i4>
      </vt:variant>
      <vt:variant>
        <vt:i4>5</vt:i4>
      </vt:variant>
      <vt:variant>
        <vt:lpwstr>http://www.inb.gov.ar/</vt:lpwstr>
      </vt:variant>
      <vt:variant>
        <vt:lpwstr/>
      </vt:variant>
      <vt:variant>
        <vt:i4>6553657</vt:i4>
      </vt:variant>
      <vt:variant>
        <vt:i4>162</vt:i4>
      </vt:variant>
      <vt:variant>
        <vt:i4>0</vt:i4>
      </vt:variant>
      <vt:variant>
        <vt:i4>5</vt:i4>
      </vt:variant>
      <vt:variant>
        <vt:lpwstr>http://www.ara.mil.ar/</vt:lpwstr>
      </vt:variant>
      <vt:variant>
        <vt:lpwstr/>
      </vt:variant>
      <vt:variant>
        <vt:i4>5767246</vt:i4>
      </vt:variant>
      <vt:variant>
        <vt:i4>159</vt:i4>
      </vt:variant>
      <vt:variant>
        <vt:i4>0</vt:i4>
      </vt:variant>
      <vt:variant>
        <vt:i4>5</vt:i4>
      </vt:variant>
      <vt:variant>
        <vt:lpwstr>http://www.liceobrown.edu.ar/</vt:lpwstr>
      </vt:variant>
      <vt:variant>
        <vt:lpwstr/>
      </vt:variant>
      <vt:variant>
        <vt:i4>5177376</vt:i4>
      </vt:variant>
      <vt:variant>
        <vt:i4>156</vt:i4>
      </vt:variant>
      <vt:variant>
        <vt:i4>0</vt:i4>
      </vt:variant>
      <vt:variant>
        <vt:i4>5</vt:i4>
      </vt:variant>
      <vt:variant>
        <vt:lpwstr>mailto:info.cglnm@gmail.com</vt:lpwstr>
      </vt:variant>
      <vt:variant>
        <vt:lpwstr/>
      </vt:variant>
      <vt:variant>
        <vt:i4>3735622</vt:i4>
      </vt:variant>
      <vt:variant>
        <vt:i4>153</vt:i4>
      </vt:variant>
      <vt:variant>
        <vt:i4>0</vt:i4>
      </vt:variant>
      <vt:variant>
        <vt:i4>5</vt:i4>
      </vt:variant>
      <vt:variant>
        <vt:lpwstr>mailto:info@cglnm.com.ar</vt:lpwstr>
      </vt:variant>
      <vt:variant>
        <vt:lpwstr/>
      </vt:variant>
      <vt:variant>
        <vt:i4>589892</vt:i4>
      </vt:variant>
      <vt:variant>
        <vt:i4>150</vt:i4>
      </vt:variant>
      <vt:variant>
        <vt:i4>0</vt:i4>
      </vt:variant>
      <vt:variant>
        <vt:i4>5</vt:i4>
      </vt:variant>
      <vt:variant>
        <vt:lpwstr>http://www.cglnm.com.ar/</vt:lpwstr>
      </vt:variant>
      <vt:variant>
        <vt:lpwstr/>
      </vt:variant>
      <vt:variant>
        <vt:i4>524373</vt:i4>
      </vt:variant>
      <vt:variant>
        <vt:i4>144</vt:i4>
      </vt:variant>
      <vt:variant>
        <vt:i4>0</vt:i4>
      </vt:variant>
      <vt:variant>
        <vt:i4>5</vt:i4>
      </vt:variant>
      <vt:variant>
        <vt:lpwstr>https://gcaptain.com/video-first-footage-of-future-uss-zumwalt-ddg-1000-underway/</vt:lpwstr>
      </vt:variant>
      <vt:variant>
        <vt:lpwstr>.VnhyEBXhDIU</vt:lpwstr>
      </vt:variant>
      <vt:variant>
        <vt:i4>5177370</vt:i4>
      </vt:variant>
      <vt:variant>
        <vt:i4>138</vt:i4>
      </vt:variant>
      <vt:variant>
        <vt:i4>0</vt:i4>
      </vt:variant>
      <vt:variant>
        <vt:i4>5</vt:i4>
      </vt:variant>
      <vt:variant>
        <vt:lpwstr>http://cglnm.com.ar/public/PAC/165/Teatro1973.PDF</vt:lpwstr>
      </vt:variant>
      <vt:variant>
        <vt:lpwstr/>
      </vt:variant>
      <vt:variant>
        <vt:i4>5701635</vt:i4>
      </vt:variant>
      <vt:variant>
        <vt:i4>135</vt:i4>
      </vt:variant>
      <vt:variant>
        <vt:i4>0</vt:i4>
      </vt:variant>
      <vt:variant>
        <vt:i4>5</vt:i4>
      </vt:variant>
      <vt:variant>
        <vt:lpwstr>http://cglnm.com.ar/public/PAC/165/HaciaExcelenciaFin.pdf</vt:lpwstr>
      </vt:variant>
      <vt:variant>
        <vt:lpwstr/>
      </vt:variant>
      <vt:variant>
        <vt:i4>7667819</vt:i4>
      </vt:variant>
      <vt:variant>
        <vt:i4>132</vt:i4>
      </vt:variant>
      <vt:variant>
        <vt:i4>0</vt:i4>
      </vt:variant>
      <vt:variant>
        <vt:i4>5</vt:i4>
      </vt:variant>
      <vt:variant>
        <vt:lpwstr>http://www.detectivesdelahistoria.es/los-barcos-mas-misteriosos-de-la-historia/</vt:lpwstr>
      </vt:variant>
      <vt:variant>
        <vt:lpwstr/>
      </vt:variant>
      <vt:variant>
        <vt:i4>4390965</vt:i4>
      </vt:variant>
      <vt:variant>
        <vt:i4>129</vt:i4>
      </vt:variant>
      <vt:variant>
        <vt:i4>0</vt:i4>
      </vt:variant>
      <vt:variant>
        <vt:i4>5</vt:i4>
      </vt:variant>
      <vt:variant>
        <vt:lpwstr>http://cglnm.com.ar/public/PAC/165/Dotacion_Armada.pdf</vt:lpwstr>
      </vt:variant>
      <vt:variant>
        <vt:lpwstr/>
      </vt:variant>
      <vt:variant>
        <vt:i4>7929936</vt:i4>
      </vt:variant>
      <vt:variant>
        <vt:i4>126</vt:i4>
      </vt:variant>
      <vt:variant>
        <vt:i4>0</vt:i4>
      </vt:variant>
      <vt:variant>
        <vt:i4>5</vt:i4>
      </vt:variant>
      <vt:variant>
        <vt:lpwstr>http://issuu.com/archivohistorico/docs/libro-arsenal_ahmpa_c_tapas</vt:lpwstr>
      </vt:variant>
      <vt:variant>
        <vt:lpwstr/>
      </vt:variant>
      <vt:variant>
        <vt:i4>3866665</vt:i4>
      </vt:variant>
      <vt:variant>
        <vt:i4>123</vt:i4>
      </vt:variant>
      <vt:variant>
        <vt:i4>0</vt:i4>
      </vt:variant>
      <vt:variant>
        <vt:i4>5</vt:i4>
      </vt:variant>
      <vt:variant>
        <vt:lpwstr>http://www.coamas.org/</vt:lpwstr>
      </vt:variant>
      <vt:variant>
        <vt:lpwstr/>
      </vt:variant>
      <vt:variant>
        <vt:i4>327801</vt:i4>
      </vt:variant>
      <vt:variant>
        <vt:i4>120</vt:i4>
      </vt:variant>
      <vt:variant>
        <vt:i4>0</vt:i4>
      </vt:variant>
      <vt:variant>
        <vt:i4>5</vt:i4>
      </vt:variant>
      <vt:variant>
        <vt:lpwstr>http://cglnm.com.ar/public/PAC/165/Prom_27.pdf</vt:lpwstr>
      </vt:variant>
      <vt:variant>
        <vt:lpwstr/>
      </vt:variant>
      <vt:variant>
        <vt:i4>2031708</vt:i4>
      </vt:variant>
      <vt:variant>
        <vt:i4>117</vt:i4>
      </vt:variant>
      <vt:variant>
        <vt:i4>0</vt:i4>
      </vt:variant>
      <vt:variant>
        <vt:i4>5</vt:i4>
      </vt:variant>
      <vt:variant>
        <vt:lpwstr>https://www.facebook.com/groups/1689164061302157/</vt:lpwstr>
      </vt:variant>
      <vt:variant>
        <vt:lpwstr/>
      </vt:variant>
      <vt:variant>
        <vt:i4>917597</vt:i4>
      </vt:variant>
      <vt:variant>
        <vt:i4>114</vt:i4>
      </vt:variant>
      <vt:variant>
        <vt:i4>0</vt:i4>
      </vt:variant>
      <vt:variant>
        <vt:i4>5</vt:i4>
      </vt:variant>
      <vt:variant>
        <vt:lpwstr>http://www.marinetraffic.com/es/</vt:lpwstr>
      </vt:variant>
      <vt:variant>
        <vt:lpwstr/>
      </vt:variant>
      <vt:variant>
        <vt:i4>1179651</vt:i4>
      </vt:variant>
      <vt:variant>
        <vt:i4>111</vt:i4>
      </vt:variant>
      <vt:variant>
        <vt:i4>0</vt:i4>
      </vt:variant>
      <vt:variant>
        <vt:i4>5</vt:i4>
      </vt:variant>
      <vt:variant>
        <vt:lpwstr>http://www.lanacion.com.ar/1849964-cartas-de-los-lectores</vt:lpwstr>
      </vt:variant>
      <vt:variant>
        <vt:lpwstr/>
      </vt:variant>
      <vt:variant>
        <vt:i4>74</vt:i4>
      </vt:variant>
      <vt:variant>
        <vt:i4>108</vt:i4>
      </vt:variant>
      <vt:variant>
        <vt:i4>0</vt:i4>
      </vt:variant>
      <vt:variant>
        <vt:i4>5</vt:i4>
      </vt:variant>
      <vt:variant>
        <vt:lpwstr>http://www.lanacion.com.ar/1845313-cartas-de-lectores</vt:lpwstr>
      </vt:variant>
      <vt:variant>
        <vt:lpwstr/>
      </vt:variant>
      <vt:variant>
        <vt:i4>4325450</vt:i4>
      </vt:variant>
      <vt:variant>
        <vt:i4>105</vt:i4>
      </vt:variant>
      <vt:variant>
        <vt:i4>0</vt:i4>
      </vt:variant>
      <vt:variant>
        <vt:i4>5</vt:i4>
      </vt:variant>
      <vt:variant>
        <vt:lpwstr>http://www.infoblancosobrenegro.com/noticias/10913-breves-de-ensenada--7</vt:lpwstr>
      </vt:variant>
      <vt:variant>
        <vt:lpwstr/>
      </vt:variant>
      <vt:variant>
        <vt:i4>3866734</vt:i4>
      </vt:variant>
      <vt:variant>
        <vt:i4>102</vt:i4>
      </vt:variant>
      <vt:variant>
        <vt:i4>0</vt:i4>
      </vt:variant>
      <vt:variant>
        <vt:i4>5</vt:i4>
      </vt:variant>
      <vt:variant>
        <vt:lpwstr>http://www.elsnorkel.com/2015/12/presentaron-los-avances-del-simulador.html</vt:lpwstr>
      </vt:variant>
      <vt:variant>
        <vt:lpwstr/>
      </vt:variant>
      <vt:variant>
        <vt:i4>4587607</vt:i4>
      </vt:variant>
      <vt:variant>
        <vt:i4>99</vt:i4>
      </vt:variant>
      <vt:variant>
        <vt:i4>0</vt:i4>
      </vt:variant>
      <vt:variant>
        <vt:i4>5</vt:i4>
      </vt:variant>
      <vt:variant>
        <vt:lpwstr>http://www.gacetamarinera.com.ar/nota.asp?idNota=9620&amp;idSec=7</vt:lpwstr>
      </vt:variant>
      <vt:variant>
        <vt:lpwstr/>
      </vt:variant>
      <vt:variant>
        <vt:i4>7864380</vt:i4>
      </vt:variant>
      <vt:variant>
        <vt:i4>96</vt:i4>
      </vt:variant>
      <vt:variant>
        <vt:i4>0</vt:i4>
      </vt:variant>
      <vt:variant>
        <vt:i4>5</vt:i4>
      </vt:variant>
      <vt:variant>
        <vt:lpwstr>http://www.elrosalenio.com.ar/noticias/30/11/2015/10015670/</vt:lpwstr>
      </vt:variant>
      <vt:variant>
        <vt:lpwstr/>
      </vt:variant>
      <vt:variant>
        <vt:i4>5636183</vt:i4>
      </vt:variant>
      <vt:variant>
        <vt:i4>93</vt:i4>
      </vt:variant>
      <vt:variant>
        <vt:i4>0</vt:i4>
      </vt:variant>
      <vt:variant>
        <vt:i4>5</vt:i4>
      </vt:variant>
      <vt:variant>
        <vt:lpwstr>https://www.facebook.com/ArchivoHistoricoPuntaAlta/photos/a.114399735264094.7535.112932938744107/969841279719931/?type=3&amp;theater</vt:lpwstr>
      </vt:variant>
      <vt:variant>
        <vt:lpwstr/>
      </vt:variant>
      <vt:variant>
        <vt:i4>1966089</vt:i4>
      </vt:variant>
      <vt:variant>
        <vt:i4>90</vt:i4>
      </vt:variant>
      <vt:variant>
        <vt:i4>0</vt:i4>
      </vt:variant>
      <vt:variant>
        <vt:i4>5</vt:i4>
      </vt:variant>
      <vt:variant>
        <vt:lpwstr>http://www.lanueva.com/sociedad/842999/nacio-en-rio-negro--vivio-40-anos-en-punta-alta-y-es-la-1-mujer-almirante.html</vt:lpwstr>
      </vt:variant>
      <vt:variant>
        <vt:lpwstr/>
      </vt:variant>
      <vt:variant>
        <vt:i4>1835035</vt:i4>
      </vt:variant>
      <vt:variant>
        <vt:i4>87</vt:i4>
      </vt:variant>
      <vt:variant>
        <vt:i4>0</vt:i4>
      </vt:variant>
      <vt:variant>
        <vt:i4>5</vt:i4>
      </vt:variant>
      <vt:variant>
        <vt:lpwstr>http://www.unosantafe.com.ar/santafe/El-Liceo-Militar-General-Belgrano-cumplio-68-aos-de-vida-20151107-0043.html</vt:lpwstr>
      </vt:variant>
      <vt:variant>
        <vt:lpwstr/>
      </vt:variant>
      <vt:variant>
        <vt:i4>2359358</vt:i4>
      </vt:variant>
      <vt:variant>
        <vt:i4>84</vt:i4>
      </vt:variant>
      <vt:variant>
        <vt:i4>0</vt:i4>
      </vt:variant>
      <vt:variant>
        <vt:i4>5</vt:i4>
      </vt:variant>
      <vt:variant>
        <vt:lpwstr>http://www.primeraedicion.com.ar/nota/210140/el-liceo-naval-militar-%26ldquo%3Balmirante-storni%26rdquo%3B-celebr.html</vt:lpwstr>
      </vt:variant>
      <vt:variant>
        <vt:lpwstr/>
      </vt:variant>
      <vt:variant>
        <vt:i4>5898331</vt:i4>
      </vt:variant>
      <vt:variant>
        <vt:i4>81</vt:i4>
      </vt:variant>
      <vt:variant>
        <vt:i4>0</vt:i4>
      </vt:variant>
      <vt:variant>
        <vt:i4>5</vt:i4>
      </vt:variant>
      <vt:variant>
        <vt:lpwstr>http://www.noticiasdel6.com/ampliar.php?id=157288&amp;t=el-liceo-storni-celebro-41-anos-de-su-cr</vt:lpwstr>
      </vt:variant>
      <vt:variant>
        <vt:lpwstr/>
      </vt:variant>
      <vt:variant>
        <vt:i4>7274597</vt:i4>
      </vt:variant>
      <vt:variant>
        <vt:i4>78</vt:i4>
      </vt:variant>
      <vt:variant>
        <vt:i4>0</vt:i4>
      </vt:variant>
      <vt:variant>
        <vt:i4>5</vt:i4>
      </vt:variant>
      <vt:variant>
        <vt:lpwstr>http://www.territoriodigital.com/nota3.aspx?c=7186498288466858</vt:lpwstr>
      </vt:variant>
      <vt:variant>
        <vt:lpwstr/>
      </vt:variant>
      <vt:variant>
        <vt:i4>4390942</vt:i4>
      </vt:variant>
      <vt:variant>
        <vt:i4>75</vt:i4>
      </vt:variant>
      <vt:variant>
        <vt:i4>0</vt:i4>
      </vt:variant>
      <vt:variant>
        <vt:i4>5</vt:i4>
      </vt:variant>
      <vt:variant>
        <vt:lpwstr>http://www.noticiasdel6.com/ampliar.php?id=157180&amp;t=egresaron-35-guardiamarinas-del-liceo-st</vt:lpwstr>
      </vt:variant>
      <vt:variant>
        <vt:lpwstr/>
      </vt:variant>
      <vt:variant>
        <vt:i4>6226011</vt:i4>
      </vt:variant>
      <vt:variant>
        <vt:i4>72</vt:i4>
      </vt:variant>
      <vt:variant>
        <vt:i4>0</vt:i4>
      </vt:variant>
      <vt:variant>
        <vt:i4>5</vt:i4>
      </vt:variant>
      <vt:variant>
        <vt:lpwstr>http://misionesonline.net/2015/12/11/egreso-la-33o-promocion-del-liceo-almirante-storni/</vt:lpwstr>
      </vt:variant>
      <vt:variant>
        <vt:lpwstr/>
      </vt:variant>
      <vt:variant>
        <vt:i4>1966175</vt:i4>
      </vt:variant>
      <vt:variant>
        <vt:i4>69</vt:i4>
      </vt:variant>
      <vt:variant>
        <vt:i4>0</vt:i4>
      </vt:variant>
      <vt:variant>
        <vt:i4>5</vt:i4>
      </vt:variant>
      <vt:variant>
        <vt:lpwstr>http://www.noticiasdel6.com/ampliar.php?id=156401&amp;t=liceo-storni-finalizo-ciclo-lectivo-2015</vt:lpwstr>
      </vt:variant>
      <vt:variant>
        <vt:lpwstr/>
      </vt:variant>
      <vt:variant>
        <vt:i4>3145793</vt:i4>
      </vt:variant>
      <vt:variant>
        <vt:i4>66</vt:i4>
      </vt:variant>
      <vt:variant>
        <vt:i4>0</vt:i4>
      </vt:variant>
      <vt:variant>
        <vt:i4>5</vt:i4>
      </vt:variant>
      <vt:variant>
        <vt:lpwstr>mailto:tiro@cglnm.com.ar</vt:lpwstr>
      </vt:variant>
      <vt:variant>
        <vt:lpwstr/>
      </vt:variant>
      <vt:variant>
        <vt:i4>7143477</vt:i4>
      </vt:variant>
      <vt:variant>
        <vt:i4>63</vt:i4>
      </vt:variant>
      <vt:variant>
        <vt:i4>0</vt:i4>
      </vt:variant>
      <vt:variant>
        <vt:i4>5</vt:i4>
      </vt:variant>
      <vt:variant>
        <vt:lpwstr>http://cglnm.com.ar/public/PAC/165/FAY.pdf</vt:lpwstr>
      </vt:variant>
      <vt:variant>
        <vt:lpwstr/>
      </vt:variant>
      <vt:variant>
        <vt:i4>4718611</vt:i4>
      </vt:variant>
      <vt:variant>
        <vt:i4>60</vt:i4>
      </vt:variant>
      <vt:variant>
        <vt:i4>0</vt:i4>
      </vt:variant>
      <vt:variant>
        <vt:i4>5</vt:i4>
      </vt:variant>
      <vt:variant>
        <vt:lpwstr>http://cglnm.com.ar/public/PAC/165/Minseg.pdf</vt:lpwstr>
      </vt:variant>
      <vt:variant>
        <vt:lpwstr/>
      </vt:variant>
      <vt:variant>
        <vt:i4>4718597</vt:i4>
      </vt:variant>
      <vt:variant>
        <vt:i4>57</vt:i4>
      </vt:variant>
      <vt:variant>
        <vt:i4>0</vt:i4>
      </vt:variant>
      <vt:variant>
        <vt:i4>5</vt:i4>
      </vt:variant>
      <vt:variant>
        <vt:lpwstr>http://cglnm.com.ar/public/PAC/165/Mindef.pdf</vt:lpwstr>
      </vt:variant>
      <vt:variant>
        <vt:lpwstr/>
      </vt:variant>
      <vt:variant>
        <vt:i4>5963795</vt:i4>
      </vt:variant>
      <vt:variant>
        <vt:i4>54</vt:i4>
      </vt:variant>
      <vt:variant>
        <vt:i4>0</vt:i4>
      </vt:variant>
      <vt:variant>
        <vt:i4>5</vt:i4>
      </vt:variant>
      <vt:variant>
        <vt:lpwstr>http://www.liceobrown.edu.ar/?p=1233</vt:lpwstr>
      </vt:variant>
      <vt:variant>
        <vt:lpwstr/>
      </vt:variant>
      <vt:variant>
        <vt:i4>5242897</vt:i4>
      </vt:variant>
      <vt:variant>
        <vt:i4>51</vt:i4>
      </vt:variant>
      <vt:variant>
        <vt:i4>0</vt:i4>
      </vt:variant>
      <vt:variant>
        <vt:i4>5</vt:i4>
      </vt:variant>
      <vt:variant>
        <vt:lpwstr>http://www.liceobrown.edu.ar/?p=1218</vt:lpwstr>
      </vt:variant>
      <vt:variant>
        <vt:lpwstr/>
      </vt:variant>
      <vt:variant>
        <vt:i4>6029337</vt:i4>
      </vt:variant>
      <vt:variant>
        <vt:i4>48</vt:i4>
      </vt:variant>
      <vt:variant>
        <vt:i4>0</vt:i4>
      </vt:variant>
      <vt:variant>
        <vt:i4>5</vt:i4>
      </vt:variant>
      <vt:variant>
        <vt:lpwstr>http://www.liceobrown.edu.ar/?p=1197</vt:lpwstr>
      </vt:variant>
      <vt:variant>
        <vt:lpwstr/>
      </vt:variant>
      <vt:variant>
        <vt:i4>6160408</vt:i4>
      </vt:variant>
      <vt:variant>
        <vt:i4>45</vt:i4>
      </vt:variant>
      <vt:variant>
        <vt:i4>0</vt:i4>
      </vt:variant>
      <vt:variant>
        <vt:i4>5</vt:i4>
      </vt:variant>
      <vt:variant>
        <vt:lpwstr>http://www.liceobrown.edu.ar/?p=1185</vt:lpwstr>
      </vt:variant>
      <vt:variant>
        <vt:lpwstr/>
      </vt:variant>
      <vt:variant>
        <vt:i4>131074</vt:i4>
      </vt:variant>
      <vt:variant>
        <vt:i4>42</vt:i4>
      </vt:variant>
      <vt:variant>
        <vt:i4>0</vt:i4>
      </vt:variant>
      <vt:variant>
        <vt:i4>5</vt:i4>
      </vt:variant>
      <vt:variant>
        <vt:lpwstr/>
      </vt:variant>
      <vt:variant>
        <vt:lpwstr>Links</vt:lpwstr>
      </vt:variant>
      <vt:variant>
        <vt:i4>8192123</vt:i4>
      </vt:variant>
      <vt:variant>
        <vt:i4>39</vt:i4>
      </vt:variant>
      <vt:variant>
        <vt:i4>0</vt:i4>
      </vt:variant>
      <vt:variant>
        <vt:i4>5</vt:i4>
      </vt:variant>
      <vt:variant>
        <vt:lpwstr/>
      </vt:variant>
      <vt:variant>
        <vt:lpwstr>Padron</vt:lpwstr>
      </vt:variant>
      <vt:variant>
        <vt:i4>7995508</vt:i4>
      </vt:variant>
      <vt:variant>
        <vt:i4>36</vt:i4>
      </vt:variant>
      <vt:variant>
        <vt:i4>0</vt:i4>
      </vt:variant>
      <vt:variant>
        <vt:i4>5</vt:i4>
      </vt:variant>
      <vt:variant>
        <vt:lpwstr/>
      </vt:variant>
      <vt:variant>
        <vt:lpwstr>Trabajo</vt:lpwstr>
      </vt:variant>
      <vt:variant>
        <vt:i4>1507352</vt:i4>
      </vt:variant>
      <vt:variant>
        <vt:i4>33</vt:i4>
      </vt:variant>
      <vt:variant>
        <vt:i4>0</vt:i4>
      </vt:variant>
      <vt:variant>
        <vt:i4>5</vt:i4>
      </vt:variant>
      <vt:variant>
        <vt:lpwstr/>
      </vt:variant>
      <vt:variant>
        <vt:lpwstr>Contactos</vt:lpwstr>
      </vt:variant>
      <vt:variant>
        <vt:i4>6750307</vt:i4>
      </vt:variant>
      <vt:variant>
        <vt:i4>30</vt:i4>
      </vt:variant>
      <vt:variant>
        <vt:i4>0</vt:i4>
      </vt:variant>
      <vt:variant>
        <vt:i4>5</vt:i4>
      </vt:variant>
      <vt:variant>
        <vt:lpwstr/>
      </vt:variant>
      <vt:variant>
        <vt:lpwstr>Actividades</vt:lpwstr>
      </vt:variant>
      <vt:variant>
        <vt:i4>1507336</vt:i4>
      </vt:variant>
      <vt:variant>
        <vt:i4>27</vt:i4>
      </vt:variant>
      <vt:variant>
        <vt:i4>0</vt:i4>
      </vt:variant>
      <vt:variant>
        <vt:i4>5</vt:i4>
      </vt:variant>
      <vt:variant>
        <vt:lpwstr/>
      </vt:variant>
      <vt:variant>
        <vt:lpwstr>Imagenes</vt:lpwstr>
      </vt:variant>
      <vt:variant>
        <vt:i4>851984</vt:i4>
      </vt:variant>
      <vt:variant>
        <vt:i4>24</vt:i4>
      </vt:variant>
      <vt:variant>
        <vt:i4>0</vt:i4>
      </vt:variant>
      <vt:variant>
        <vt:i4>5</vt:i4>
      </vt:variant>
      <vt:variant>
        <vt:lpwstr/>
      </vt:variant>
      <vt:variant>
        <vt:lpwstr>Recuerdo</vt:lpwstr>
      </vt:variant>
      <vt:variant>
        <vt:i4>7602294</vt:i4>
      </vt:variant>
      <vt:variant>
        <vt:i4>21</vt:i4>
      </vt:variant>
      <vt:variant>
        <vt:i4>0</vt:i4>
      </vt:variant>
      <vt:variant>
        <vt:i4>5</vt:i4>
      </vt:variant>
      <vt:variant>
        <vt:lpwstr/>
      </vt:variant>
      <vt:variant>
        <vt:lpwstr>Colaboraciones</vt:lpwstr>
      </vt:variant>
      <vt:variant>
        <vt:i4>327687</vt:i4>
      </vt:variant>
      <vt:variant>
        <vt:i4>18</vt:i4>
      </vt:variant>
      <vt:variant>
        <vt:i4>0</vt:i4>
      </vt:variant>
      <vt:variant>
        <vt:i4>5</vt:i4>
      </vt:variant>
      <vt:variant>
        <vt:lpwstr/>
      </vt:variant>
      <vt:variant>
        <vt:lpwstr>Consejos</vt:lpwstr>
      </vt:variant>
      <vt:variant>
        <vt:i4>8061029</vt:i4>
      </vt:variant>
      <vt:variant>
        <vt:i4>15</vt:i4>
      </vt:variant>
      <vt:variant>
        <vt:i4>0</vt:i4>
      </vt:variant>
      <vt:variant>
        <vt:i4>5</vt:i4>
      </vt:variant>
      <vt:variant>
        <vt:lpwstr/>
      </vt:variant>
      <vt:variant>
        <vt:lpwstr>Variedades</vt:lpwstr>
      </vt:variant>
      <vt:variant>
        <vt:i4>7995516</vt:i4>
      </vt:variant>
      <vt:variant>
        <vt:i4>12</vt:i4>
      </vt:variant>
      <vt:variant>
        <vt:i4>0</vt:i4>
      </vt:variant>
      <vt:variant>
        <vt:i4>5</vt:i4>
      </vt:variant>
      <vt:variant>
        <vt:lpwstr/>
      </vt:variant>
      <vt:variant>
        <vt:lpwstr>Actualidad</vt:lpwstr>
      </vt:variant>
      <vt:variant>
        <vt:i4>8257663</vt:i4>
      </vt:variant>
      <vt:variant>
        <vt:i4>9</vt:i4>
      </vt:variant>
      <vt:variant>
        <vt:i4>0</vt:i4>
      </vt:variant>
      <vt:variant>
        <vt:i4>5</vt:i4>
      </vt:variant>
      <vt:variant>
        <vt:lpwstr/>
      </vt:variant>
      <vt:variant>
        <vt:lpwstr>Centro</vt:lpwstr>
      </vt:variant>
      <vt:variant>
        <vt:i4>786447</vt:i4>
      </vt:variant>
      <vt:variant>
        <vt:i4>6</vt:i4>
      </vt:variant>
      <vt:variant>
        <vt:i4>0</vt:i4>
      </vt:variant>
      <vt:variant>
        <vt:i4>5</vt:i4>
      </vt:variant>
      <vt:variant>
        <vt:lpwstr/>
      </vt:variant>
      <vt:variant>
        <vt:lpwstr>Liceo</vt:lpwstr>
      </vt:variant>
      <vt:variant>
        <vt:i4>7209065</vt:i4>
      </vt:variant>
      <vt:variant>
        <vt:i4>3</vt:i4>
      </vt:variant>
      <vt:variant>
        <vt:i4>0</vt:i4>
      </vt:variant>
      <vt:variant>
        <vt:i4>5</vt:i4>
      </vt:variant>
      <vt:variant>
        <vt:lpwstr/>
      </vt:variant>
      <vt:variant>
        <vt:lpwstr>Efemerides</vt:lpwstr>
      </vt:variant>
      <vt:variant>
        <vt:i4>7405669</vt:i4>
      </vt:variant>
      <vt:variant>
        <vt:i4>0</vt:i4>
      </vt:variant>
      <vt:variant>
        <vt:i4>0</vt:i4>
      </vt:variant>
      <vt:variant>
        <vt:i4>5</vt:i4>
      </vt:variant>
      <vt:variant>
        <vt:lpwstr/>
      </vt:variant>
      <vt:variant>
        <vt:lpwstr>AManera</vt:lpwstr>
      </vt:variant>
      <vt:variant>
        <vt:i4>3145818</vt:i4>
      </vt:variant>
      <vt:variant>
        <vt:i4>75008</vt:i4>
      </vt:variant>
      <vt:variant>
        <vt:i4>1049</vt:i4>
      </vt:variant>
      <vt:variant>
        <vt:i4>1</vt:i4>
      </vt:variant>
      <vt:variant>
        <vt:lpwstr>cid:ii_14e0b8f0541f85f7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keywords/>
  <dc:description/>
  <cp:lastModifiedBy>Alejandro de Montmollin</cp:lastModifiedBy>
  <cp:revision>25</cp:revision>
  <cp:lastPrinted>2016-05-13T20:59:00Z</cp:lastPrinted>
  <dcterms:created xsi:type="dcterms:W3CDTF">2016-05-08T20:37:00Z</dcterms:created>
  <dcterms:modified xsi:type="dcterms:W3CDTF">2016-05-13T21:28:00Z</dcterms:modified>
</cp:coreProperties>
</file>