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7221E" w:rsidRDefault="00D7221E" w:rsidP="00267703">
      <w:pPr>
        <w:pStyle w:val="Ttulo1"/>
        <w:keepNext w:val="0"/>
        <w:pBdr>
          <w:top w:val="single" w:sz="4" w:space="1" w:color="auto"/>
          <w:left w:val="single" w:sz="4" w:space="4" w:color="auto"/>
          <w:bottom w:val="single" w:sz="4" w:space="1" w:color="auto"/>
          <w:right w:val="single" w:sz="4" w:space="4" w:color="auto"/>
        </w:pBdr>
        <w:shd w:val="clear" w:color="auto" w:fill="99CCFF"/>
        <w:jc w:val="center"/>
        <w:rPr>
          <w:u w:val="none"/>
        </w:rPr>
      </w:pPr>
      <w:r>
        <w:rPr>
          <w:u w:val="none"/>
        </w:rPr>
        <w:t>Proa al Centro N° 1</w:t>
      </w:r>
      <w:r w:rsidR="00B61B35">
        <w:rPr>
          <w:u w:val="none"/>
        </w:rPr>
        <w:t>6</w:t>
      </w:r>
      <w:r w:rsidR="006C5996">
        <w:rPr>
          <w:u w:val="none"/>
        </w:rPr>
        <w:t>8</w:t>
      </w:r>
      <w:r>
        <w:rPr>
          <w:u w:val="none"/>
        </w:rPr>
        <w:t xml:space="preserve"> – </w:t>
      </w:r>
      <w:r w:rsidR="006C5996">
        <w:rPr>
          <w:u w:val="none"/>
        </w:rPr>
        <w:t>09</w:t>
      </w:r>
      <w:r>
        <w:rPr>
          <w:u w:val="none"/>
        </w:rPr>
        <w:t>/</w:t>
      </w:r>
      <w:r w:rsidR="00A65AA6">
        <w:rPr>
          <w:u w:val="none"/>
        </w:rPr>
        <w:t>0</w:t>
      </w:r>
      <w:r w:rsidR="006C5996">
        <w:rPr>
          <w:u w:val="none"/>
        </w:rPr>
        <w:t>4</w:t>
      </w:r>
      <w:r>
        <w:rPr>
          <w:u w:val="none"/>
        </w:rPr>
        <w:t>/</w:t>
      </w:r>
      <w:r w:rsidR="00660F8C">
        <w:rPr>
          <w:u w:val="none"/>
        </w:rPr>
        <w:t>20</w:t>
      </w:r>
      <w:r>
        <w:rPr>
          <w:u w:val="none"/>
        </w:rPr>
        <w:t>1</w:t>
      </w:r>
      <w:r w:rsidR="00A65AA6">
        <w:rPr>
          <w:u w:val="none"/>
        </w:rPr>
        <w:t>6</w:t>
      </w:r>
    </w:p>
    <w:p w:rsidR="00D7221E" w:rsidRDefault="00D7221E" w:rsidP="00267703"/>
    <w:p w:rsidR="00660F8C" w:rsidRPr="00660F8C" w:rsidRDefault="00073BDE" w:rsidP="00250C9C">
      <w:pPr>
        <w:jc w:val="center"/>
        <w:rPr>
          <w:b/>
        </w:rPr>
      </w:pPr>
      <w:r>
        <w:rPr>
          <w:b/>
        </w:rPr>
        <w:t>FESTEJAMOS</w:t>
      </w:r>
      <w:r w:rsidR="00925B74" w:rsidRPr="00F12372">
        <w:rPr>
          <w:b/>
        </w:rPr>
        <w:t xml:space="preserve"> </w:t>
      </w:r>
      <w:r w:rsidR="001157F6" w:rsidRPr="00F12372">
        <w:rPr>
          <w:b/>
        </w:rPr>
        <w:t>E</w:t>
      </w:r>
      <w:r w:rsidR="00925B74" w:rsidRPr="00F12372">
        <w:rPr>
          <w:b/>
        </w:rPr>
        <w:t>L</w:t>
      </w:r>
      <w:r w:rsidR="001157F6" w:rsidRPr="00F12372">
        <w:rPr>
          <w:b/>
        </w:rPr>
        <w:t xml:space="preserve"> </w:t>
      </w:r>
      <w:r w:rsidR="002E23FA" w:rsidRPr="00F12372">
        <w:rPr>
          <w:b/>
        </w:rPr>
        <w:t>ANI</w:t>
      </w:r>
      <w:r w:rsidR="00F12372" w:rsidRPr="00F12372">
        <w:rPr>
          <w:b/>
        </w:rPr>
        <w:t>V</w:t>
      </w:r>
      <w:r w:rsidR="002E23FA" w:rsidRPr="00F12372">
        <w:rPr>
          <w:b/>
        </w:rPr>
        <w:t>ER</w:t>
      </w:r>
      <w:r w:rsidR="00F12372" w:rsidRPr="00F12372">
        <w:rPr>
          <w:b/>
        </w:rPr>
        <w:t>SARI</w:t>
      </w:r>
      <w:r w:rsidR="002E23FA" w:rsidRPr="00F12372">
        <w:rPr>
          <w:b/>
        </w:rPr>
        <w:t>O</w:t>
      </w:r>
      <w:r w:rsidR="00F12372" w:rsidRPr="00F12372">
        <w:rPr>
          <w:b/>
        </w:rPr>
        <w:t xml:space="preserve"> DEL CENTRO DE GRADUADOS</w:t>
      </w:r>
      <w:r w:rsidR="00925B74" w:rsidRPr="00F12372">
        <w:rPr>
          <w:b/>
        </w:rPr>
        <w:t xml:space="preserve"> – </w:t>
      </w:r>
      <w:r w:rsidR="00F12372" w:rsidRPr="00F12372">
        <w:rPr>
          <w:b/>
        </w:rPr>
        <w:t>24</w:t>
      </w:r>
      <w:r w:rsidR="00925B74" w:rsidRPr="00F12372">
        <w:rPr>
          <w:b/>
        </w:rPr>
        <w:t>/</w:t>
      </w:r>
      <w:r w:rsidR="001157F6" w:rsidRPr="00F12372">
        <w:rPr>
          <w:b/>
        </w:rPr>
        <w:t>0</w:t>
      </w:r>
      <w:r w:rsidR="00F12372" w:rsidRPr="00F12372">
        <w:rPr>
          <w:b/>
        </w:rPr>
        <w:t>4</w:t>
      </w:r>
      <w:r w:rsidR="00925B74" w:rsidRPr="00F12372">
        <w:rPr>
          <w:b/>
        </w:rPr>
        <w:t>/1</w:t>
      </w:r>
      <w:r w:rsidR="00F12372" w:rsidRPr="00F12372">
        <w:rPr>
          <w:b/>
        </w:rPr>
        <w:t>9</w:t>
      </w:r>
      <w:r w:rsidR="002E23FA" w:rsidRPr="00F12372">
        <w:rPr>
          <w:b/>
        </w:rPr>
        <w:t>5</w:t>
      </w:r>
      <w:r w:rsidR="00F12372" w:rsidRPr="00F12372">
        <w:rPr>
          <w:b/>
        </w:rPr>
        <w:t>3</w:t>
      </w:r>
    </w:p>
    <w:p w:rsidR="00D7221E" w:rsidRPr="00A33E75" w:rsidRDefault="00D7221E" w:rsidP="00267703">
      <w:pPr>
        <w:jc w:val="both"/>
        <w:rPr>
          <w:lang w:val="es-ES"/>
        </w:rPr>
      </w:pPr>
    </w:p>
    <w:p w:rsidR="00D7221E" w:rsidRDefault="0009475D" w:rsidP="00267703">
      <w:pPr>
        <w:numPr>
          <w:ilvl w:val="0"/>
          <w:numId w:val="1"/>
        </w:numPr>
        <w:jc w:val="both"/>
      </w:pPr>
      <w:hyperlink w:anchor="AManera" w:history="1">
        <w:r w:rsidR="00D7221E">
          <w:rPr>
            <w:rStyle w:val="Hipervnculo"/>
          </w:rPr>
          <w:t>A manera de prólogo</w:t>
        </w:r>
      </w:hyperlink>
    </w:p>
    <w:p w:rsidR="00D7221E" w:rsidRDefault="0009475D" w:rsidP="00267703">
      <w:pPr>
        <w:numPr>
          <w:ilvl w:val="0"/>
          <w:numId w:val="1"/>
        </w:numPr>
        <w:jc w:val="both"/>
      </w:pPr>
      <w:hyperlink w:anchor="Efemerides" w:history="1">
        <w:r w:rsidR="00D7221E">
          <w:rPr>
            <w:rStyle w:val="Hipervnculo"/>
          </w:rPr>
          <w:t>Efemérides</w:t>
        </w:r>
      </w:hyperlink>
    </w:p>
    <w:p w:rsidR="00D7221E" w:rsidRDefault="0009475D" w:rsidP="00267703">
      <w:pPr>
        <w:numPr>
          <w:ilvl w:val="0"/>
          <w:numId w:val="1"/>
        </w:numPr>
        <w:jc w:val="both"/>
      </w:pPr>
      <w:hyperlink w:anchor="Liceo" w:history="1">
        <w:r w:rsidR="00D7221E">
          <w:rPr>
            <w:rStyle w:val="Hipervnculo"/>
          </w:rPr>
          <w:t>Noticias del Liceo</w:t>
        </w:r>
      </w:hyperlink>
    </w:p>
    <w:p w:rsidR="00D7221E" w:rsidRDefault="0009475D" w:rsidP="00267703">
      <w:pPr>
        <w:numPr>
          <w:ilvl w:val="0"/>
          <w:numId w:val="1"/>
        </w:numPr>
        <w:jc w:val="both"/>
      </w:pPr>
      <w:hyperlink w:anchor="Centro" w:history="1">
        <w:r w:rsidR="00D7221E">
          <w:rPr>
            <w:rStyle w:val="Hipervnculo"/>
          </w:rPr>
          <w:t>Noticias del Centro</w:t>
        </w:r>
      </w:hyperlink>
    </w:p>
    <w:p w:rsidR="00D7221E" w:rsidRDefault="0009475D" w:rsidP="00267703">
      <w:pPr>
        <w:numPr>
          <w:ilvl w:val="0"/>
          <w:numId w:val="1"/>
        </w:numPr>
        <w:jc w:val="both"/>
      </w:pPr>
      <w:hyperlink w:anchor="Actualidad" w:history="1">
        <w:r w:rsidR="00D7221E">
          <w:rPr>
            <w:rStyle w:val="Hipervnculo"/>
          </w:rPr>
          <w:t>Actualidad</w:t>
        </w:r>
      </w:hyperlink>
    </w:p>
    <w:p w:rsidR="00D7221E" w:rsidRDefault="0009475D" w:rsidP="00267703">
      <w:pPr>
        <w:numPr>
          <w:ilvl w:val="0"/>
          <w:numId w:val="1"/>
        </w:numPr>
        <w:jc w:val="both"/>
      </w:pPr>
      <w:hyperlink w:anchor="Variedades" w:history="1">
        <w:r w:rsidR="00D7221E">
          <w:rPr>
            <w:rStyle w:val="Hipervnculo"/>
          </w:rPr>
          <w:t>Variedades</w:t>
        </w:r>
      </w:hyperlink>
    </w:p>
    <w:p w:rsidR="00D7221E" w:rsidRDefault="0009475D" w:rsidP="00267703">
      <w:pPr>
        <w:numPr>
          <w:ilvl w:val="0"/>
          <w:numId w:val="1"/>
        </w:numPr>
        <w:jc w:val="both"/>
      </w:pPr>
      <w:hyperlink w:anchor="Consejos" w:history="1">
        <w:r w:rsidR="00D7221E">
          <w:rPr>
            <w:rStyle w:val="Hipervnculo"/>
          </w:rPr>
          <w:t>Consejos Útiles</w:t>
        </w:r>
      </w:hyperlink>
    </w:p>
    <w:p w:rsidR="00D7221E" w:rsidRDefault="0009475D" w:rsidP="00267703">
      <w:pPr>
        <w:numPr>
          <w:ilvl w:val="0"/>
          <w:numId w:val="1"/>
        </w:numPr>
        <w:jc w:val="both"/>
      </w:pPr>
      <w:hyperlink w:anchor="Colaboraciones" w:history="1">
        <w:r w:rsidR="00D7221E">
          <w:rPr>
            <w:rStyle w:val="Hipervnculo"/>
          </w:rPr>
          <w:t>Colaboraciones</w:t>
        </w:r>
      </w:hyperlink>
    </w:p>
    <w:p w:rsidR="00D7221E" w:rsidRDefault="0009475D" w:rsidP="00267703">
      <w:pPr>
        <w:numPr>
          <w:ilvl w:val="0"/>
          <w:numId w:val="1"/>
        </w:numPr>
        <w:jc w:val="both"/>
      </w:pPr>
      <w:hyperlink w:anchor="Recuerdo" w:history="1">
        <w:r w:rsidR="00D7221E">
          <w:rPr>
            <w:rStyle w:val="Hipervnculo"/>
          </w:rPr>
          <w:t>Proa al Centro en el Recuerdo</w:t>
        </w:r>
      </w:hyperlink>
    </w:p>
    <w:p w:rsidR="00D7221E" w:rsidRDefault="0009475D" w:rsidP="00267703">
      <w:pPr>
        <w:numPr>
          <w:ilvl w:val="0"/>
          <w:numId w:val="1"/>
        </w:numPr>
        <w:jc w:val="both"/>
      </w:pPr>
      <w:hyperlink w:anchor="Imagenes" w:history="1">
        <w:r w:rsidR="00D7221E">
          <w:rPr>
            <w:rStyle w:val="Hipervnculo"/>
          </w:rPr>
          <w:t>Galería de Imágenes</w:t>
        </w:r>
      </w:hyperlink>
    </w:p>
    <w:p w:rsidR="00D7221E" w:rsidRDefault="0009475D" w:rsidP="00267703">
      <w:pPr>
        <w:numPr>
          <w:ilvl w:val="0"/>
          <w:numId w:val="1"/>
        </w:numPr>
        <w:jc w:val="both"/>
      </w:pPr>
      <w:hyperlink w:anchor="Actividades" w:history="1">
        <w:r w:rsidR="00D7221E">
          <w:rPr>
            <w:rStyle w:val="Hipervnculo"/>
          </w:rPr>
          <w:t>Calendario de Actividades</w:t>
        </w:r>
      </w:hyperlink>
    </w:p>
    <w:p w:rsidR="00D7221E" w:rsidRDefault="0009475D" w:rsidP="00267703">
      <w:pPr>
        <w:numPr>
          <w:ilvl w:val="0"/>
          <w:numId w:val="1"/>
        </w:numPr>
        <w:jc w:val="both"/>
      </w:pPr>
      <w:hyperlink w:anchor="Contactos" w:history="1">
        <w:r w:rsidR="00D7221E">
          <w:rPr>
            <w:rStyle w:val="Hipervnculo"/>
          </w:rPr>
          <w:t>Contactos Liceanos</w:t>
        </w:r>
      </w:hyperlink>
    </w:p>
    <w:p w:rsidR="00D7221E" w:rsidRDefault="0009475D" w:rsidP="00267703">
      <w:pPr>
        <w:numPr>
          <w:ilvl w:val="0"/>
          <w:numId w:val="1"/>
        </w:numPr>
        <w:jc w:val="both"/>
      </w:pPr>
      <w:hyperlink w:anchor="Trabajo" w:history="1">
        <w:r w:rsidR="00D7221E">
          <w:rPr>
            <w:rStyle w:val="Hipervnculo"/>
          </w:rPr>
          <w:t>Bolsa de Trabajo y de Servicios</w:t>
        </w:r>
      </w:hyperlink>
    </w:p>
    <w:p w:rsidR="00D7221E" w:rsidRDefault="0009475D" w:rsidP="00267703">
      <w:pPr>
        <w:numPr>
          <w:ilvl w:val="0"/>
          <w:numId w:val="1"/>
        </w:numPr>
        <w:jc w:val="both"/>
      </w:pPr>
      <w:hyperlink w:anchor="Padron" w:history="1">
        <w:r w:rsidR="00D7221E">
          <w:rPr>
            <w:rStyle w:val="Hipervnculo"/>
          </w:rPr>
          <w:t>Nuestra base de datos</w:t>
        </w:r>
      </w:hyperlink>
    </w:p>
    <w:p w:rsidR="00D7221E" w:rsidRDefault="0009475D" w:rsidP="00267703">
      <w:pPr>
        <w:numPr>
          <w:ilvl w:val="0"/>
          <w:numId w:val="1"/>
        </w:numPr>
        <w:jc w:val="both"/>
      </w:pPr>
      <w:hyperlink w:anchor="Links" w:history="1">
        <w:r w:rsidR="00D7221E">
          <w:rPr>
            <w:rStyle w:val="Hipervnculo"/>
          </w:rPr>
          <w:t>Links</w:t>
        </w:r>
      </w:hyperlink>
    </w:p>
    <w:p w:rsidR="00D7221E" w:rsidRDefault="00D7221E" w:rsidP="00267703">
      <w:pPr>
        <w:jc w:val="both"/>
      </w:pPr>
    </w:p>
    <w:p w:rsidR="00D7221E" w:rsidRDefault="00D7221E" w:rsidP="00267703">
      <w:pPr>
        <w:jc w:val="both"/>
      </w:pPr>
    </w:p>
    <w:p w:rsidR="00D7221E" w:rsidRDefault="00D7221E"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0" w:name="AManera"/>
      <w:bookmarkEnd w:id="0"/>
      <w:r>
        <w:t>A manera de prólogo</w:t>
      </w:r>
    </w:p>
    <w:p w:rsidR="00D7221E" w:rsidRDefault="00D7221E" w:rsidP="00267703">
      <w:pPr>
        <w:jc w:val="both"/>
      </w:pPr>
    </w:p>
    <w:p w:rsidR="00434426" w:rsidRPr="00CA248C" w:rsidRDefault="00375ACC" w:rsidP="00267703">
      <w:pPr>
        <w:jc w:val="both"/>
      </w:pPr>
      <w:r w:rsidRPr="00CA248C">
        <w:t>Bienvenidos a esta Proa al Centro</w:t>
      </w:r>
      <w:r w:rsidR="005A22DC" w:rsidRPr="00CA248C">
        <w:t xml:space="preserve"> </w:t>
      </w:r>
      <w:r w:rsidRPr="00CA248C">
        <w:t>N° 16</w:t>
      </w:r>
      <w:r w:rsidR="00CA248C" w:rsidRPr="00CA248C">
        <w:t>8</w:t>
      </w:r>
      <w:r w:rsidR="00C80FA3" w:rsidRPr="00CA248C">
        <w:t xml:space="preserve">, </w:t>
      </w:r>
      <w:r w:rsidR="00CA248C" w:rsidRPr="00CA248C">
        <w:t>en el mes que marca el aniversario del entro de Graduados</w:t>
      </w:r>
      <w:r w:rsidRPr="00CA248C">
        <w:t>.</w:t>
      </w:r>
    </w:p>
    <w:p w:rsidR="00375ACC" w:rsidRPr="00CA248C" w:rsidRDefault="00375ACC" w:rsidP="00267703">
      <w:pPr>
        <w:jc w:val="both"/>
      </w:pPr>
    </w:p>
    <w:p w:rsidR="008D1BDD" w:rsidRPr="009D2E9D" w:rsidRDefault="00CA248C" w:rsidP="00267703">
      <w:pPr>
        <w:jc w:val="both"/>
      </w:pPr>
      <w:r w:rsidRPr="009D2E9D">
        <w:t xml:space="preserve">Incluimos en esta edición muchos artículos y notas, pero hay un hecho en particular que eclipsa a todos los demás. Me refiero </w:t>
      </w:r>
      <w:r w:rsidR="009D2E9D" w:rsidRPr="009D2E9D">
        <w:t>a la reunión que mantuvimos con el Ministro de Defensa los representantes de todas las asociaciones de graduados y ex cadetes de los liceos militares, como fuera anticipado en el número anterior y que se desarrolla en la sección Noticias del Centro. Luego de pasar muchos años trabajando para evitar el cierre o desnaturalización de los liceos, por primera vez aparece la oportunidad de trabajar en forma conjunta con las autoridades en pos de la mejora de su sistema educativo. Esperamos poder llevarlo a la práctica y que esto marque el inicio de una nueva época dorada para los liceos.</w:t>
      </w:r>
    </w:p>
    <w:p w:rsidR="009D2E9D" w:rsidRPr="009D2E9D" w:rsidRDefault="009D2E9D" w:rsidP="00267703">
      <w:pPr>
        <w:jc w:val="both"/>
      </w:pPr>
    </w:p>
    <w:p w:rsidR="00C80FA3" w:rsidRPr="00CA248C" w:rsidRDefault="00C80FA3" w:rsidP="00267703">
      <w:pPr>
        <w:jc w:val="both"/>
      </w:pPr>
    </w:p>
    <w:p w:rsidR="00FF1F95" w:rsidRPr="00CA248C" w:rsidRDefault="00D7221E" w:rsidP="00CA248C">
      <w:pPr>
        <w:jc w:val="both"/>
        <w:rPr>
          <w:lang w:val="es-ES"/>
        </w:rPr>
      </w:pPr>
      <w:r w:rsidRPr="00CA248C">
        <w:rPr>
          <w:lang w:val="es-ES"/>
        </w:rPr>
        <w:t>«</w:t>
      </w:r>
      <w:r w:rsidR="00CA248C" w:rsidRPr="00CA248C">
        <w:rPr>
          <w:lang w:val="es-ES"/>
        </w:rPr>
        <w:t>La mayor recompensa por nuestros esfuerzos no es lo que obtenemos,</w:t>
      </w:r>
      <w:r w:rsidR="00CA248C" w:rsidRPr="00CA248C">
        <w:rPr>
          <w:lang w:val="es-ES"/>
        </w:rPr>
        <w:t xml:space="preserve"> </w:t>
      </w:r>
      <w:r w:rsidR="00CA248C" w:rsidRPr="00CA248C">
        <w:rPr>
          <w:lang w:val="es-ES"/>
        </w:rPr>
        <w:t>sino en lo que nos convertimos</w:t>
      </w:r>
      <w:r w:rsidR="00FF1F95" w:rsidRPr="00CA248C">
        <w:rPr>
          <w:lang w:val="es-ES"/>
        </w:rPr>
        <w:t>».</w:t>
      </w:r>
      <w:r w:rsidR="00CA248C" w:rsidRPr="00CA248C">
        <w:rPr>
          <w:lang w:val="es-ES"/>
        </w:rPr>
        <w:t xml:space="preserve"> Anónimo.</w:t>
      </w:r>
    </w:p>
    <w:p w:rsidR="00542CDB" w:rsidRDefault="00542CDB" w:rsidP="00267703">
      <w:pPr>
        <w:jc w:val="both"/>
        <w:rPr>
          <w:lang w:val="es-ES"/>
        </w:rPr>
      </w:pPr>
    </w:p>
    <w:p w:rsidR="007E5ACF" w:rsidRPr="007E5ACF" w:rsidRDefault="007E5ACF" w:rsidP="00267703">
      <w:pPr>
        <w:jc w:val="both"/>
        <w:rPr>
          <w:lang w:val="es-ES"/>
        </w:rPr>
      </w:pPr>
    </w:p>
    <w:p w:rsidR="00D7221E" w:rsidRDefault="00D7221E"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 w:name="Efemerides"/>
      <w:r>
        <w:t>Efemérides</w:t>
      </w:r>
      <w:bookmarkEnd w:id="1"/>
      <w:r>
        <w:t xml:space="preserve"> y hechos destacados</w:t>
      </w:r>
      <w:r w:rsidR="004F7782">
        <w:t xml:space="preserve"> de</w:t>
      </w:r>
      <w:r w:rsidR="009B326D">
        <w:t xml:space="preserve"> </w:t>
      </w:r>
      <w:r w:rsidR="00AF60F9">
        <w:t>a</w:t>
      </w:r>
      <w:r w:rsidR="00D46E0E">
        <w:t>b</w:t>
      </w:r>
      <w:r w:rsidR="00AF60F9">
        <w:t>r</w:t>
      </w:r>
      <w:r w:rsidR="00D46E0E">
        <w:t>il</w:t>
      </w:r>
    </w:p>
    <w:p w:rsidR="00D7221E" w:rsidRDefault="00D7221E" w:rsidP="00267703">
      <w:pPr>
        <w:jc w:val="both"/>
      </w:pPr>
    </w:p>
    <w:p w:rsidR="001C4666" w:rsidRDefault="001C4666" w:rsidP="001C4666">
      <w:pPr>
        <w:jc w:val="both"/>
      </w:pPr>
      <w:r w:rsidRPr="00D46E0E">
        <w:rPr>
          <w:b/>
        </w:rPr>
        <w:t>15</w:t>
      </w:r>
      <w:r w:rsidR="00D46E0E" w:rsidRPr="00D46E0E">
        <w:rPr>
          <w:b/>
        </w:rPr>
        <w:t>/</w:t>
      </w:r>
      <w:r w:rsidRPr="00D46E0E">
        <w:rPr>
          <w:b/>
        </w:rPr>
        <w:t>1452</w:t>
      </w:r>
      <w:r w:rsidR="00D46E0E">
        <w:t xml:space="preserve">: </w:t>
      </w:r>
      <w:r>
        <w:t>Nace -en el pueblo toscano de Vinci, cercano a Florencia- Leonardo da Vinci, artista e ingeniero italiano, uno de los grandes maestros del Renacimiento.</w:t>
      </w:r>
    </w:p>
    <w:p w:rsidR="001C4666" w:rsidRDefault="001C4666" w:rsidP="001C4666">
      <w:pPr>
        <w:jc w:val="both"/>
      </w:pPr>
      <w:r w:rsidRPr="00D46E0E">
        <w:rPr>
          <w:b/>
        </w:rPr>
        <w:lastRenderedPageBreak/>
        <w:t>01</w:t>
      </w:r>
      <w:r w:rsidR="00D46E0E" w:rsidRPr="00D46E0E">
        <w:rPr>
          <w:b/>
        </w:rPr>
        <w:t>/</w:t>
      </w:r>
      <w:r w:rsidRPr="00D46E0E">
        <w:rPr>
          <w:b/>
        </w:rPr>
        <w:t>1520</w:t>
      </w:r>
      <w:r w:rsidR="00D46E0E">
        <w:t xml:space="preserve">: </w:t>
      </w:r>
      <w:r>
        <w:t>En San Julián (Santa Cruz) la expedición de Magallanes celebra la primera misa oficiada en suelo argentino.</w:t>
      </w:r>
    </w:p>
    <w:p w:rsidR="001C4666" w:rsidRDefault="001C4666" w:rsidP="001C4666">
      <w:pPr>
        <w:jc w:val="both"/>
      </w:pPr>
      <w:r w:rsidRPr="00D46E0E">
        <w:rPr>
          <w:b/>
        </w:rPr>
        <w:t>23</w:t>
      </w:r>
      <w:r w:rsidR="00D46E0E" w:rsidRPr="00D46E0E">
        <w:rPr>
          <w:b/>
        </w:rPr>
        <w:t>/</w:t>
      </w:r>
      <w:r w:rsidRPr="00D46E0E">
        <w:rPr>
          <w:b/>
        </w:rPr>
        <w:t>1564</w:t>
      </w:r>
      <w:r w:rsidR="00D46E0E">
        <w:t xml:space="preserve">: </w:t>
      </w:r>
      <w:r>
        <w:t>Nace en Stratford-upon-Avon, William Shakespeare, poeta y autor teatral inglés, considerado uno de los mejores dramaturgos de la literatura universal.</w:t>
      </w:r>
    </w:p>
    <w:p w:rsidR="001C4666" w:rsidRDefault="001C4666" w:rsidP="001C4666">
      <w:pPr>
        <w:jc w:val="both"/>
      </w:pPr>
      <w:r w:rsidRPr="00D46E0E">
        <w:rPr>
          <w:b/>
        </w:rPr>
        <w:t>27</w:t>
      </w:r>
      <w:r w:rsidR="00D46E0E" w:rsidRPr="00D46E0E">
        <w:rPr>
          <w:b/>
        </w:rPr>
        <w:t>/</w:t>
      </w:r>
      <w:r w:rsidRPr="00D46E0E">
        <w:rPr>
          <w:b/>
        </w:rPr>
        <w:t>1791</w:t>
      </w:r>
      <w:r w:rsidR="00D46E0E">
        <w:t xml:space="preserve">: </w:t>
      </w:r>
      <w:r>
        <w:t>Nace en Charlestown -Massachusetts- Samuel Finley Breese Morse, inventor y pintor estadounidense que contribuyó a la invención del telégrafo y del método de transmisión conocido como código Morse.</w:t>
      </w:r>
    </w:p>
    <w:p w:rsidR="001C4666" w:rsidRDefault="001C4666" w:rsidP="001C4666">
      <w:pPr>
        <w:jc w:val="both"/>
      </w:pPr>
      <w:r w:rsidRPr="00D46E0E">
        <w:rPr>
          <w:b/>
        </w:rPr>
        <w:t>03</w:t>
      </w:r>
      <w:r w:rsidR="00D46E0E" w:rsidRPr="00D46E0E">
        <w:rPr>
          <w:b/>
        </w:rPr>
        <w:t>/</w:t>
      </w:r>
      <w:r w:rsidRPr="00D46E0E">
        <w:rPr>
          <w:b/>
        </w:rPr>
        <w:t>1798</w:t>
      </w:r>
      <w:r w:rsidR="00D46E0E">
        <w:t xml:space="preserve">: </w:t>
      </w:r>
      <w:r>
        <w:t>Nace -en New York- Charles Wilkes, oceanógrafo estadounidense que lideró la primera expedición oceánica que circunnavegó el planeta y determinó que la Antártida es un continente.</w:t>
      </w:r>
    </w:p>
    <w:p w:rsidR="001C4666" w:rsidRDefault="001C4666" w:rsidP="001C4666">
      <w:pPr>
        <w:jc w:val="both"/>
      </w:pPr>
      <w:r w:rsidRPr="00D46E0E">
        <w:rPr>
          <w:b/>
        </w:rPr>
        <w:t>05</w:t>
      </w:r>
      <w:r w:rsidR="00D46E0E" w:rsidRPr="00D46E0E">
        <w:rPr>
          <w:b/>
        </w:rPr>
        <w:t>/</w:t>
      </w:r>
      <w:r w:rsidRPr="00D46E0E">
        <w:rPr>
          <w:b/>
        </w:rPr>
        <w:t>1818</w:t>
      </w:r>
      <w:r w:rsidR="00D46E0E">
        <w:t xml:space="preserve">: </w:t>
      </w:r>
      <w:r>
        <w:t>En los llanos de Maipú el ejército del general José de San Martín derrota a las tropas realistas</w:t>
      </w:r>
      <w:r w:rsidR="00D46E0E">
        <w:t xml:space="preserve"> </w:t>
      </w:r>
      <w:r>
        <w:t>asegur</w:t>
      </w:r>
      <w:r w:rsidR="00D46E0E">
        <w:t>ando</w:t>
      </w:r>
      <w:r>
        <w:t xml:space="preserve"> la libertad de Chile.</w:t>
      </w:r>
    </w:p>
    <w:p w:rsidR="001C4666" w:rsidRDefault="001C4666" w:rsidP="001C4666">
      <w:pPr>
        <w:jc w:val="both"/>
      </w:pPr>
      <w:r w:rsidRPr="00F12372">
        <w:rPr>
          <w:b/>
        </w:rPr>
        <w:t>07</w:t>
      </w:r>
      <w:r w:rsidR="00F12372" w:rsidRPr="00F12372">
        <w:rPr>
          <w:b/>
        </w:rPr>
        <w:t>/</w:t>
      </w:r>
      <w:r w:rsidRPr="00F12372">
        <w:rPr>
          <w:b/>
        </w:rPr>
        <w:t>1827</w:t>
      </w:r>
      <w:r w:rsidR="00F12372">
        <w:t xml:space="preserve">: Primera jornada del </w:t>
      </w:r>
      <w:r>
        <w:t>Combate Naval de Monte Santiago.</w:t>
      </w:r>
    </w:p>
    <w:p w:rsidR="001C4666" w:rsidRDefault="001C4666" w:rsidP="001C4666">
      <w:pPr>
        <w:jc w:val="both"/>
      </w:pPr>
      <w:r w:rsidRPr="00F12372">
        <w:rPr>
          <w:b/>
        </w:rPr>
        <w:t>08</w:t>
      </w:r>
      <w:r w:rsidR="00F12372" w:rsidRPr="00F12372">
        <w:rPr>
          <w:b/>
        </w:rPr>
        <w:t>/</w:t>
      </w:r>
      <w:r w:rsidRPr="00F12372">
        <w:rPr>
          <w:b/>
        </w:rPr>
        <w:t>1827</w:t>
      </w:r>
      <w:r w:rsidR="00F12372">
        <w:t xml:space="preserve">: Segunda jornada del </w:t>
      </w:r>
      <w:r>
        <w:t xml:space="preserve">Combate </w:t>
      </w:r>
      <w:r w:rsidR="00F12372">
        <w:t>N</w:t>
      </w:r>
      <w:r>
        <w:t xml:space="preserve">aval de Monte Santiago. </w:t>
      </w:r>
      <w:r w:rsidR="00F12372">
        <w:t xml:space="preserve">El resultado </w:t>
      </w:r>
      <w:r>
        <w:t>fue un contraste</w:t>
      </w:r>
      <w:r w:rsidR="00F12372">
        <w:t>,</w:t>
      </w:r>
      <w:r>
        <w:t xml:space="preserve"> pero que honra y enaltece.</w:t>
      </w:r>
    </w:p>
    <w:p w:rsidR="001C4666" w:rsidRDefault="001C4666" w:rsidP="001C4666">
      <w:pPr>
        <w:jc w:val="both"/>
      </w:pPr>
      <w:r w:rsidRPr="00F12372">
        <w:rPr>
          <w:b/>
        </w:rPr>
        <w:t>14</w:t>
      </w:r>
      <w:r w:rsidR="00F12372" w:rsidRPr="00F12372">
        <w:rPr>
          <w:b/>
        </w:rPr>
        <w:t>/</w:t>
      </w:r>
      <w:r w:rsidRPr="00F12372">
        <w:rPr>
          <w:b/>
        </w:rPr>
        <w:t>1830</w:t>
      </w:r>
      <w:r w:rsidR="00F12372">
        <w:t xml:space="preserve">: </w:t>
      </w:r>
      <w:r>
        <w:t>Descubrimiento del Canal de Beagle por M. Murray, integrante de la Expedición de Parker King y R. Fitz Roy.</w:t>
      </w:r>
    </w:p>
    <w:p w:rsidR="001C4666" w:rsidRDefault="001C4666" w:rsidP="001C4666">
      <w:pPr>
        <w:jc w:val="both"/>
      </w:pPr>
      <w:r w:rsidRPr="00F12372">
        <w:rPr>
          <w:b/>
        </w:rPr>
        <w:t>13</w:t>
      </w:r>
      <w:r w:rsidR="00F12372" w:rsidRPr="00F12372">
        <w:rPr>
          <w:b/>
        </w:rPr>
        <w:t>/</w:t>
      </w:r>
      <w:r w:rsidRPr="00F12372">
        <w:rPr>
          <w:b/>
        </w:rPr>
        <w:t>1865</w:t>
      </w:r>
      <w:r w:rsidR="00F12372">
        <w:t xml:space="preserve">: </w:t>
      </w:r>
      <w:r>
        <w:t>La flota paraguaya apresa a los buques "25 de Mayo" y "Gualeg</w:t>
      </w:r>
      <w:r w:rsidR="00F12372">
        <w:t>uay" en el puerto de Corrientes;</w:t>
      </w:r>
      <w:r>
        <w:t xml:space="preserve"> </w:t>
      </w:r>
      <w:r w:rsidR="00F12372">
        <w:t>e</w:t>
      </w:r>
      <w:r>
        <w:t>sta acción fue una de las causas de que la República Argentina declarase la guerra al Paraguay.</w:t>
      </w:r>
    </w:p>
    <w:p w:rsidR="001C4666" w:rsidRDefault="001C4666" w:rsidP="001C4666">
      <w:pPr>
        <w:jc w:val="both"/>
      </w:pPr>
      <w:r w:rsidRPr="00F12372">
        <w:rPr>
          <w:b/>
        </w:rPr>
        <w:t>14</w:t>
      </w:r>
      <w:r w:rsidR="00F12372" w:rsidRPr="00F12372">
        <w:rPr>
          <w:b/>
        </w:rPr>
        <w:t>/</w:t>
      </w:r>
      <w:r w:rsidRPr="00F12372">
        <w:rPr>
          <w:b/>
        </w:rPr>
        <w:t>1880</w:t>
      </w:r>
      <w:r w:rsidR="00F12372">
        <w:t xml:space="preserve">: </w:t>
      </w:r>
      <w:r>
        <w:t>Nace en Gualeguaychú -Entre Ríos- el Alférez de Navío José María Sobral</w:t>
      </w:r>
      <w:r w:rsidR="00F12372">
        <w:t xml:space="preserve">, integrante </w:t>
      </w:r>
      <w:r>
        <w:t xml:space="preserve">de la expedición sueca </w:t>
      </w:r>
      <w:r w:rsidR="00F12372">
        <w:t xml:space="preserve">a la Antártida </w:t>
      </w:r>
      <w:r>
        <w:t>dirigida por Otto Nordenksjöld.</w:t>
      </w:r>
    </w:p>
    <w:p w:rsidR="001C4666" w:rsidRDefault="001C4666" w:rsidP="001C4666">
      <w:pPr>
        <w:jc w:val="both"/>
      </w:pPr>
      <w:r w:rsidRPr="00F12372">
        <w:rPr>
          <w:b/>
        </w:rPr>
        <w:t>04</w:t>
      </w:r>
      <w:r w:rsidR="00F12372" w:rsidRPr="00F12372">
        <w:rPr>
          <w:b/>
        </w:rPr>
        <w:t>/</w:t>
      </w:r>
      <w:r w:rsidRPr="00F12372">
        <w:rPr>
          <w:b/>
        </w:rPr>
        <w:t>1884</w:t>
      </w:r>
      <w:r w:rsidR="00F12372">
        <w:t xml:space="preserve">: </w:t>
      </w:r>
      <w:r>
        <w:t>Nace -en Nagaoka- Isoroku Yamamoto, almirante japonés y artífice del ataque sorpresa a Pearl Harbor</w:t>
      </w:r>
      <w:r w:rsidR="00F12372">
        <w:t xml:space="preserve"> </w:t>
      </w:r>
      <w:r>
        <w:t>en la II Guerra Mundial.</w:t>
      </w:r>
    </w:p>
    <w:p w:rsidR="001C4666" w:rsidRDefault="00A1523E" w:rsidP="001C4666">
      <w:pPr>
        <w:jc w:val="both"/>
      </w:pPr>
      <w:r w:rsidRPr="00A1523E">
        <w:rPr>
          <w:b/>
        </w:rPr>
        <w:t>10/</w:t>
      </w:r>
      <w:r w:rsidR="001C4666" w:rsidRPr="00A1523E">
        <w:rPr>
          <w:b/>
        </w:rPr>
        <w:t>1887</w:t>
      </w:r>
      <w:r>
        <w:t xml:space="preserve">: </w:t>
      </w:r>
      <w:r w:rsidR="001C4666">
        <w:t xml:space="preserve">Día de la Ciencia y de la Técnica en conmemoración del nacimiento </w:t>
      </w:r>
      <w:r>
        <w:t>-</w:t>
      </w:r>
      <w:r w:rsidR="001C4666">
        <w:t>en Buenos Aires</w:t>
      </w:r>
      <w:r>
        <w:t>-</w:t>
      </w:r>
      <w:r w:rsidR="001C4666">
        <w:t xml:space="preserve"> del Dr. Bernardo Houssay, médico, biólogo y fisiólogo argentino galardonado con el Premio Nobel de Fisiología o Medicina en 1947.</w:t>
      </w:r>
    </w:p>
    <w:p w:rsidR="001C4666" w:rsidRDefault="001C4666" w:rsidP="001C4666">
      <w:pPr>
        <w:jc w:val="both"/>
      </w:pPr>
      <w:r w:rsidRPr="00A1523E">
        <w:rPr>
          <w:b/>
        </w:rPr>
        <w:t>13</w:t>
      </w:r>
      <w:r w:rsidR="00A1523E" w:rsidRPr="00A1523E">
        <w:rPr>
          <w:b/>
        </w:rPr>
        <w:t>/</w:t>
      </w:r>
      <w:r w:rsidRPr="00A1523E">
        <w:rPr>
          <w:b/>
        </w:rPr>
        <w:t>1892</w:t>
      </w:r>
      <w:r w:rsidR="00A1523E">
        <w:t xml:space="preserve">: </w:t>
      </w:r>
      <w:r>
        <w:t>Nace -</w:t>
      </w:r>
      <w:r w:rsidR="00A1523E">
        <w:t>en Brechin</w:t>
      </w:r>
      <w:r>
        <w:t>, condado de Angus- Robert Alexander Watson-Watt, ingeniero y físico escocés que patentó el radar.</w:t>
      </w:r>
    </w:p>
    <w:p w:rsidR="001C4666" w:rsidRDefault="001C4666" w:rsidP="001C4666">
      <w:pPr>
        <w:jc w:val="both"/>
      </w:pPr>
      <w:r w:rsidRPr="00A1523E">
        <w:rPr>
          <w:b/>
        </w:rPr>
        <w:t>06</w:t>
      </w:r>
      <w:r w:rsidR="00A1523E" w:rsidRPr="00A1523E">
        <w:rPr>
          <w:b/>
        </w:rPr>
        <w:t>/</w:t>
      </w:r>
      <w:r w:rsidRPr="00A1523E">
        <w:rPr>
          <w:b/>
        </w:rPr>
        <w:t>1896</w:t>
      </w:r>
      <w:r w:rsidR="00A1523E">
        <w:t xml:space="preserve">: </w:t>
      </w:r>
      <w:r>
        <w:t>Comienzan los primeros Juegos Olímpicos modernos en Atenas, Grecia, con 241 atletas de 14 países participando en 43 eventos de 9 disciplinas.</w:t>
      </w:r>
    </w:p>
    <w:p w:rsidR="001C4666" w:rsidRDefault="001C4666" w:rsidP="001C4666">
      <w:pPr>
        <w:jc w:val="both"/>
      </w:pPr>
      <w:r w:rsidRPr="00A1523E">
        <w:rPr>
          <w:b/>
        </w:rPr>
        <w:t>19</w:t>
      </w:r>
      <w:r w:rsidR="00A1523E" w:rsidRPr="00A1523E">
        <w:rPr>
          <w:b/>
        </w:rPr>
        <w:t>/</w:t>
      </w:r>
      <w:r w:rsidRPr="00A1523E">
        <w:rPr>
          <w:b/>
        </w:rPr>
        <w:t>1897</w:t>
      </w:r>
      <w:r w:rsidR="00A1523E">
        <w:t xml:space="preserve">: </w:t>
      </w:r>
      <w:r>
        <w:t>Se corre la primera maratón de Boston, en los EE.UU., la carrera anual más antigua del mundo.</w:t>
      </w:r>
    </w:p>
    <w:p w:rsidR="001C4666" w:rsidRDefault="001C4666" w:rsidP="001C4666">
      <w:pPr>
        <w:jc w:val="both"/>
      </w:pPr>
      <w:r w:rsidRPr="00A1523E">
        <w:rPr>
          <w:b/>
        </w:rPr>
        <w:t>10</w:t>
      </w:r>
      <w:r w:rsidR="00A1523E" w:rsidRPr="00A1523E">
        <w:rPr>
          <w:b/>
        </w:rPr>
        <w:t>/</w:t>
      </w:r>
      <w:r w:rsidRPr="00A1523E">
        <w:rPr>
          <w:b/>
        </w:rPr>
        <w:t>1899</w:t>
      </w:r>
      <w:r w:rsidR="00A1523E">
        <w:t xml:space="preserve">: </w:t>
      </w:r>
      <w:r>
        <w:t>Se constituye la Unión Argentina de Rugby.</w:t>
      </w:r>
    </w:p>
    <w:p w:rsidR="001C4666" w:rsidRDefault="001C4666" w:rsidP="001C4666">
      <w:pPr>
        <w:jc w:val="both"/>
      </w:pPr>
      <w:r w:rsidRPr="00A1523E">
        <w:rPr>
          <w:b/>
        </w:rPr>
        <w:t>03</w:t>
      </w:r>
      <w:r w:rsidR="00A1523E" w:rsidRPr="00A1523E">
        <w:rPr>
          <w:b/>
        </w:rPr>
        <w:t>/</w:t>
      </w:r>
      <w:r w:rsidRPr="00A1523E">
        <w:rPr>
          <w:b/>
        </w:rPr>
        <w:t>1910</w:t>
      </w:r>
      <w:r w:rsidR="00A1523E">
        <w:t xml:space="preserve">: </w:t>
      </w:r>
      <w:r>
        <w:t>Inauguración del túnel trasandino que cruza los Andes uniendo Argentina y Chile.</w:t>
      </w:r>
    </w:p>
    <w:p w:rsidR="001C4666" w:rsidRDefault="001C4666" w:rsidP="001C4666">
      <w:pPr>
        <w:jc w:val="both"/>
      </w:pPr>
      <w:r w:rsidRPr="00A1523E">
        <w:rPr>
          <w:b/>
        </w:rPr>
        <w:t>14</w:t>
      </w:r>
      <w:r w:rsidR="00A1523E" w:rsidRPr="00A1523E">
        <w:rPr>
          <w:b/>
        </w:rPr>
        <w:t>/</w:t>
      </w:r>
      <w:r w:rsidRPr="00A1523E">
        <w:rPr>
          <w:b/>
        </w:rPr>
        <w:t>1912</w:t>
      </w:r>
      <w:r w:rsidR="00A1523E">
        <w:t xml:space="preserve">: </w:t>
      </w:r>
      <w:r>
        <w:t>El Titanic choca contra un iceberg y se hunde a 150 millas de la costa de Terranova. Mueren 1513 personas de las 2224 que viajaban a bordo.</w:t>
      </w:r>
    </w:p>
    <w:p w:rsidR="001C4666" w:rsidRDefault="001C4666" w:rsidP="001C4666">
      <w:pPr>
        <w:jc w:val="both"/>
      </w:pPr>
      <w:r w:rsidRPr="00A1523E">
        <w:rPr>
          <w:b/>
        </w:rPr>
        <w:t>04</w:t>
      </w:r>
      <w:r w:rsidR="00A1523E" w:rsidRPr="00A1523E">
        <w:rPr>
          <w:b/>
        </w:rPr>
        <w:t>/</w:t>
      </w:r>
      <w:r w:rsidRPr="00A1523E">
        <w:rPr>
          <w:b/>
        </w:rPr>
        <w:t>1917</w:t>
      </w:r>
      <w:r w:rsidR="00A1523E">
        <w:t xml:space="preserve">: </w:t>
      </w:r>
      <w:r>
        <w:t>El velero argentino "Monte Protegido" es hundido por un submarino alemán en plena Primera Guerra Mundial.</w:t>
      </w:r>
    </w:p>
    <w:p w:rsidR="001C4666" w:rsidRDefault="001C4666" w:rsidP="001C4666">
      <w:pPr>
        <w:jc w:val="both"/>
      </w:pPr>
      <w:r w:rsidRPr="00A1523E">
        <w:rPr>
          <w:b/>
        </w:rPr>
        <w:t>30</w:t>
      </w:r>
      <w:r w:rsidR="00A1523E" w:rsidRPr="00A1523E">
        <w:rPr>
          <w:b/>
        </w:rPr>
        <w:t>/</w:t>
      </w:r>
      <w:r w:rsidRPr="00A1523E">
        <w:rPr>
          <w:b/>
        </w:rPr>
        <w:t>1918</w:t>
      </w:r>
      <w:r w:rsidR="00A1523E">
        <w:t xml:space="preserve">: </w:t>
      </w:r>
      <w:r>
        <w:t>Se inaugura el Hospital Naval de Río Santiago.</w:t>
      </w:r>
    </w:p>
    <w:p w:rsidR="001C4666" w:rsidRDefault="001C4666" w:rsidP="001C4666">
      <w:pPr>
        <w:jc w:val="both"/>
      </w:pPr>
      <w:r w:rsidRPr="00A1523E">
        <w:rPr>
          <w:b/>
        </w:rPr>
        <w:t>02</w:t>
      </w:r>
      <w:r w:rsidR="00A1523E" w:rsidRPr="00A1523E">
        <w:rPr>
          <w:b/>
        </w:rPr>
        <w:t>/</w:t>
      </w:r>
      <w:r w:rsidRPr="00A1523E">
        <w:rPr>
          <w:b/>
        </w:rPr>
        <w:t>1919</w:t>
      </w:r>
      <w:r w:rsidR="00A1523E">
        <w:t xml:space="preserve">: </w:t>
      </w:r>
      <w:r>
        <w:t>Nace en Armstrong, Santa Fe, Delfo Cabrera, ganador del maratón olímpico de Londres en 1948.</w:t>
      </w:r>
    </w:p>
    <w:p w:rsidR="001C4666" w:rsidRDefault="001C4666" w:rsidP="001C4666">
      <w:pPr>
        <w:jc w:val="both"/>
      </w:pPr>
      <w:r w:rsidRPr="00A1523E">
        <w:rPr>
          <w:b/>
        </w:rPr>
        <w:t>26</w:t>
      </w:r>
      <w:r w:rsidR="00A1523E" w:rsidRPr="00A1523E">
        <w:rPr>
          <w:b/>
        </w:rPr>
        <w:t>/</w:t>
      </w:r>
      <w:r w:rsidRPr="00A1523E">
        <w:rPr>
          <w:b/>
        </w:rPr>
        <w:t>1923</w:t>
      </w:r>
      <w:r w:rsidR="00A1523E">
        <w:t xml:space="preserve">: </w:t>
      </w:r>
      <w:r>
        <w:t>El Observatorio Naval inicia el servicio de transmisión de la hora oficial.</w:t>
      </w:r>
    </w:p>
    <w:p w:rsidR="001C4666" w:rsidRDefault="001C4666" w:rsidP="001C4666">
      <w:pPr>
        <w:jc w:val="both"/>
      </w:pPr>
      <w:r w:rsidRPr="00A1523E">
        <w:rPr>
          <w:b/>
        </w:rPr>
        <w:t>13</w:t>
      </w:r>
      <w:r w:rsidR="00A1523E" w:rsidRPr="00A1523E">
        <w:rPr>
          <w:b/>
        </w:rPr>
        <w:t>/</w:t>
      </w:r>
      <w:r w:rsidRPr="00A1523E">
        <w:rPr>
          <w:b/>
        </w:rPr>
        <w:t>1932</w:t>
      </w:r>
      <w:r w:rsidR="00A1523E">
        <w:t xml:space="preserve">: </w:t>
      </w:r>
      <w:r>
        <w:t>Vito Dumas "el Navegante Solitario" logra unir Francia con Argentina en un viaje de 74 días a través del océano Atlántico.</w:t>
      </w:r>
    </w:p>
    <w:p w:rsidR="001C4666" w:rsidRDefault="001C4666" w:rsidP="001C4666">
      <w:pPr>
        <w:jc w:val="both"/>
      </w:pPr>
      <w:r w:rsidRPr="00A1523E">
        <w:rPr>
          <w:b/>
        </w:rPr>
        <w:lastRenderedPageBreak/>
        <w:t>02</w:t>
      </w:r>
      <w:r w:rsidR="00A1523E" w:rsidRPr="00A1523E">
        <w:rPr>
          <w:b/>
        </w:rPr>
        <w:t>/</w:t>
      </w:r>
      <w:r w:rsidRPr="00A1523E">
        <w:rPr>
          <w:b/>
        </w:rPr>
        <w:t>1935</w:t>
      </w:r>
      <w:r w:rsidR="00A1523E">
        <w:t xml:space="preserve">: </w:t>
      </w:r>
      <w:r>
        <w:t>El físico británico Robert Watson Watt patenta el RADAR (RAdio Detection And Ranging).</w:t>
      </w:r>
    </w:p>
    <w:p w:rsidR="001C4666" w:rsidRDefault="001C4666" w:rsidP="001C4666">
      <w:pPr>
        <w:jc w:val="both"/>
      </w:pPr>
      <w:r w:rsidRPr="00A1523E">
        <w:rPr>
          <w:b/>
        </w:rPr>
        <w:t>07</w:t>
      </w:r>
      <w:r w:rsidR="00A1523E" w:rsidRPr="00A1523E">
        <w:rPr>
          <w:b/>
        </w:rPr>
        <w:t>/</w:t>
      </w:r>
      <w:r w:rsidRPr="00A1523E">
        <w:rPr>
          <w:b/>
        </w:rPr>
        <w:t>1945</w:t>
      </w:r>
      <w:r w:rsidR="00A1523E">
        <w:t xml:space="preserve">: </w:t>
      </w:r>
      <w:r>
        <w:t>El acorazado japonés Yamato, el mayor buque de guerra de la historia, es hundido en la batalla de Okinawa.</w:t>
      </w:r>
    </w:p>
    <w:p w:rsidR="001C4666" w:rsidRDefault="001C4666" w:rsidP="001C4666">
      <w:pPr>
        <w:jc w:val="both"/>
      </w:pPr>
      <w:r w:rsidRPr="00A1523E">
        <w:rPr>
          <w:b/>
        </w:rPr>
        <w:t>12</w:t>
      </w:r>
      <w:r w:rsidR="00A1523E" w:rsidRPr="00A1523E">
        <w:rPr>
          <w:b/>
        </w:rPr>
        <w:t>/</w:t>
      </w:r>
      <w:r w:rsidRPr="00A1523E">
        <w:rPr>
          <w:b/>
        </w:rPr>
        <w:t>1945</w:t>
      </w:r>
      <w:r w:rsidR="00A1523E">
        <w:t xml:space="preserve">: </w:t>
      </w:r>
      <w:r>
        <w:t>Se afirma el pabellón en el patrullero A.R.A. "Murature" construido en la Base Naval Río Santiago.</w:t>
      </w:r>
    </w:p>
    <w:p w:rsidR="001C4666" w:rsidRDefault="001C4666" w:rsidP="001C4666">
      <w:pPr>
        <w:jc w:val="both"/>
      </w:pPr>
      <w:r w:rsidRPr="005E6D63">
        <w:rPr>
          <w:b/>
        </w:rPr>
        <w:t>17</w:t>
      </w:r>
      <w:r w:rsidR="005E6D63" w:rsidRPr="005E6D63">
        <w:rPr>
          <w:b/>
        </w:rPr>
        <w:t>/</w:t>
      </w:r>
      <w:r w:rsidRPr="005E6D63">
        <w:rPr>
          <w:b/>
        </w:rPr>
        <w:t>1947</w:t>
      </w:r>
      <w:r w:rsidR="005E6D63">
        <w:t xml:space="preserve">: </w:t>
      </w:r>
      <w:r>
        <w:t>Primer día de clases en el Liceo Naval Militar "Almirante Brown" en su sede original de Río Santiago.</w:t>
      </w:r>
    </w:p>
    <w:p w:rsidR="001C4666" w:rsidRDefault="001C4666" w:rsidP="001C4666">
      <w:pPr>
        <w:jc w:val="both"/>
      </w:pPr>
      <w:r w:rsidRPr="005E6D63">
        <w:rPr>
          <w:b/>
        </w:rPr>
        <w:t>12</w:t>
      </w:r>
      <w:r w:rsidR="005E6D63" w:rsidRPr="005E6D63">
        <w:rPr>
          <w:b/>
        </w:rPr>
        <w:t>/</w:t>
      </w:r>
      <w:r w:rsidRPr="005E6D63">
        <w:rPr>
          <w:b/>
        </w:rPr>
        <w:t>1951</w:t>
      </w:r>
      <w:r w:rsidR="005E6D63">
        <w:t xml:space="preserve">: Se afirma el pabellón en los </w:t>
      </w:r>
      <w:r>
        <w:t>cruceros A.R.A. "9 de Julio" y A.R.A. "17 de Octubre" (luego "Gral. Belgrano"), cedidos a nuestro país por el gobierno de los EE.UU. de América.</w:t>
      </w:r>
    </w:p>
    <w:p w:rsidR="001C4666" w:rsidRDefault="001C4666" w:rsidP="001C4666">
      <w:pPr>
        <w:jc w:val="both"/>
      </w:pPr>
      <w:r w:rsidRPr="005E6D63">
        <w:rPr>
          <w:b/>
        </w:rPr>
        <w:t>24</w:t>
      </w:r>
      <w:r w:rsidR="005E6D63" w:rsidRPr="005E6D63">
        <w:rPr>
          <w:b/>
        </w:rPr>
        <w:t>/</w:t>
      </w:r>
      <w:r w:rsidRPr="005E6D63">
        <w:rPr>
          <w:b/>
        </w:rPr>
        <w:t>1953</w:t>
      </w:r>
      <w:r w:rsidR="005E6D63">
        <w:t xml:space="preserve">: </w:t>
      </w:r>
      <w:r>
        <w:t>Se constituye el Centro de Graduados del Liceo Naval Militar Almirante Guillermo Brown.</w:t>
      </w:r>
    </w:p>
    <w:p w:rsidR="001C4666" w:rsidRDefault="001C4666" w:rsidP="001C4666">
      <w:pPr>
        <w:jc w:val="both"/>
      </w:pPr>
      <w:r w:rsidRPr="005E6D63">
        <w:rPr>
          <w:b/>
        </w:rPr>
        <w:t>25</w:t>
      </w:r>
      <w:r w:rsidR="005E6D63" w:rsidRPr="005E6D63">
        <w:rPr>
          <w:b/>
        </w:rPr>
        <w:t>/</w:t>
      </w:r>
      <w:r w:rsidRPr="005E6D63">
        <w:rPr>
          <w:b/>
        </w:rPr>
        <w:t>1960</w:t>
      </w:r>
      <w:r w:rsidR="005E6D63">
        <w:t xml:space="preserve">: </w:t>
      </w:r>
      <w:r>
        <w:t>Un submarino de la clase Triton completa la primera circunnavegación sumergida al mundo.</w:t>
      </w:r>
    </w:p>
    <w:p w:rsidR="001C4666" w:rsidRDefault="001C4666" w:rsidP="001C4666">
      <w:pPr>
        <w:jc w:val="both"/>
      </w:pPr>
      <w:r w:rsidRPr="000548C1">
        <w:rPr>
          <w:b/>
        </w:rPr>
        <w:t>03</w:t>
      </w:r>
      <w:r w:rsidR="000548C1" w:rsidRPr="000548C1">
        <w:rPr>
          <w:b/>
        </w:rPr>
        <w:t>/</w:t>
      </w:r>
      <w:r w:rsidRPr="000548C1">
        <w:rPr>
          <w:b/>
        </w:rPr>
        <w:t>1963</w:t>
      </w:r>
      <w:r w:rsidR="000548C1">
        <w:t>: E</w:t>
      </w:r>
      <w:r>
        <w:t>nfrentamientos entre Azules y Colorados</w:t>
      </w:r>
      <w:r w:rsidR="000548C1">
        <w:t xml:space="preserve"> en el Ejército; l</w:t>
      </w:r>
      <w:r>
        <w:t>a Armada apoya la acción del bando Colorado, que resultó derrotado en la lucha.</w:t>
      </w:r>
    </w:p>
    <w:p w:rsidR="001C4666" w:rsidRDefault="001C4666" w:rsidP="001C4666">
      <w:pPr>
        <w:jc w:val="both"/>
      </w:pPr>
      <w:r w:rsidRPr="000548C1">
        <w:rPr>
          <w:b/>
        </w:rPr>
        <w:t>30</w:t>
      </w:r>
      <w:r w:rsidR="000548C1" w:rsidRPr="000548C1">
        <w:rPr>
          <w:b/>
        </w:rPr>
        <w:t>/</w:t>
      </w:r>
      <w:r w:rsidRPr="000548C1">
        <w:rPr>
          <w:b/>
        </w:rPr>
        <w:t>1973</w:t>
      </w:r>
      <w:r w:rsidR="000548C1">
        <w:t xml:space="preserve">: </w:t>
      </w:r>
      <w:r>
        <w:t>Es asesinado por el ERP el Almirante D. Hermes Quijada.</w:t>
      </w:r>
    </w:p>
    <w:p w:rsidR="001C4666" w:rsidRDefault="001C4666" w:rsidP="001C4666">
      <w:pPr>
        <w:jc w:val="both"/>
      </w:pPr>
      <w:r w:rsidRPr="0009143B">
        <w:rPr>
          <w:b/>
        </w:rPr>
        <w:t>10</w:t>
      </w:r>
      <w:r w:rsidR="0009143B" w:rsidRPr="0009143B">
        <w:rPr>
          <w:b/>
        </w:rPr>
        <w:t>/</w:t>
      </w:r>
      <w:r w:rsidRPr="0009143B">
        <w:rPr>
          <w:b/>
        </w:rPr>
        <w:t>1975</w:t>
      </w:r>
      <w:r w:rsidR="0009143B">
        <w:t xml:space="preserve">: </w:t>
      </w:r>
      <w:r>
        <w:t>Se afirma el pabellón en la lancha rápida A.R.A. "Indómita".</w:t>
      </w:r>
    </w:p>
    <w:p w:rsidR="001C4666" w:rsidRDefault="001C4666" w:rsidP="001C4666">
      <w:pPr>
        <w:jc w:val="both"/>
      </w:pPr>
      <w:r w:rsidRPr="0009143B">
        <w:rPr>
          <w:b/>
        </w:rPr>
        <w:t>23</w:t>
      </w:r>
      <w:r w:rsidR="0009143B" w:rsidRPr="0009143B">
        <w:rPr>
          <w:b/>
        </w:rPr>
        <w:t>/</w:t>
      </w:r>
      <w:r w:rsidRPr="0009143B">
        <w:rPr>
          <w:b/>
        </w:rPr>
        <w:t>1979</w:t>
      </w:r>
      <w:r w:rsidR="0009143B">
        <w:t xml:space="preserve">: </w:t>
      </w:r>
      <w:r>
        <w:t>Se afirma el pabellón en las lanchas rápidas A.R.A. "Clorinda" y A.R.A. "Concepción del Uruguay", adquiridas al Estado de Israel.</w:t>
      </w:r>
    </w:p>
    <w:p w:rsidR="001C4666" w:rsidRDefault="0009143B" w:rsidP="001C4666">
      <w:pPr>
        <w:jc w:val="both"/>
      </w:pPr>
      <w:r w:rsidRPr="0009143B">
        <w:rPr>
          <w:b/>
        </w:rPr>
        <w:t>25/</w:t>
      </w:r>
      <w:r w:rsidR="001C4666" w:rsidRPr="0009143B">
        <w:rPr>
          <w:b/>
        </w:rPr>
        <w:t>1980</w:t>
      </w:r>
      <w:r>
        <w:t xml:space="preserve">: </w:t>
      </w:r>
      <w:r w:rsidR="001C4666">
        <w:t xml:space="preserve">Se crea el Liceo Naval Militar "Capitán </w:t>
      </w:r>
      <w:r>
        <w:t>de Fragata Carlos María Moyano"; l</w:t>
      </w:r>
      <w:r w:rsidR="001C4666">
        <w:t>os cursos se inauguraron el 9 de febrero de 1981.</w:t>
      </w:r>
    </w:p>
    <w:p w:rsidR="001C4666" w:rsidRDefault="001C4666" w:rsidP="001C4666">
      <w:pPr>
        <w:jc w:val="both"/>
      </w:pPr>
      <w:r w:rsidRPr="0009143B">
        <w:rPr>
          <w:b/>
        </w:rPr>
        <w:t>02</w:t>
      </w:r>
      <w:r w:rsidR="0009143B" w:rsidRPr="0009143B">
        <w:rPr>
          <w:b/>
        </w:rPr>
        <w:t>/</w:t>
      </w:r>
      <w:r w:rsidRPr="0009143B">
        <w:rPr>
          <w:b/>
        </w:rPr>
        <w:t>1982</w:t>
      </w:r>
      <w:r w:rsidR="0009143B">
        <w:t xml:space="preserve">: </w:t>
      </w:r>
      <w:r>
        <w:t>Argentina invade las Islas Malvinas, y comienza la guerra con el Reino Unido de Gran Bretaña.</w:t>
      </w:r>
    </w:p>
    <w:p w:rsidR="001C4666" w:rsidRDefault="001C4666" w:rsidP="001C4666">
      <w:pPr>
        <w:jc w:val="both"/>
      </w:pPr>
      <w:r w:rsidRPr="0009143B">
        <w:rPr>
          <w:b/>
        </w:rPr>
        <w:t>03</w:t>
      </w:r>
      <w:r w:rsidR="0009143B" w:rsidRPr="0009143B">
        <w:rPr>
          <w:b/>
        </w:rPr>
        <w:t>/</w:t>
      </w:r>
      <w:r w:rsidRPr="0009143B">
        <w:rPr>
          <w:b/>
        </w:rPr>
        <w:t>1982</w:t>
      </w:r>
      <w:r w:rsidR="0009143B">
        <w:t xml:space="preserve">: Toma de Grytviken (Georgias del Sur) y </w:t>
      </w:r>
      <w:r>
        <w:t>Bautismo de fuego de la Primera Escuadrilla Aeronaval de Helicópteros.</w:t>
      </w:r>
    </w:p>
    <w:p w:rsidR="001C4666" w:rsidRDefault="001C4666" w:rsidP="001C4666">
      <w:pPr>
        <w:jc w:val="both"/>
      </w:pPr>
      <w:r w:rsidRPr="0009143B">
        <w:rPr>
          <w:b/>
        </w:rPr>
        <w:t>26</w:t>
      </w:r>
      <w:r w:rsidR="0009143B" w:rsidRPr="0009143B">
        <w:rPr>
          <w:b/>
        </w:rPr>
        <w:t>/</w:t>
      </w:r>
      <w:r w:rsidRPr="0009143B">
        <w:rPr>
          <w:b/>
        </w:rPr>
        <w:t>1982</w:t>
      </w:r>
      <w:r w:rsidR="0009143B">
        <w:t xml:space="preserve">: </w:t>
      </w:r>
      <w:r>
        <w:t>Afirmación del pabellón en el buque oceanográfico A.R.A. "Puerto Deseado".</w:t>
      </w:r>
    </w:p>
    <w:p w:rsidR="001C4666" w:rsidRDefault="001C4666" w:rsidP="001C4666">
      <w:pPr>
        <w:jc w:val="both"/>
      </w:pPr>
      <w:r w:rsidRPr="0009143B">
        <w:rPr>
          <w:b/>
        </w:rPr>
        <w:t>28</w:t>
      </w:r>
      <w:r w:rsidR="0009143B" w:rsidRPr="0009143B">
        <w:rPr>
          <w:b/>
        </w:rPr>
        <w:t>/</w:t>
      </w:r>
      <w:r w:rsidRPr="0009143B">
        <w:rPr>
          <w:b/>
        </w:rPr>
        <w:t>1982</w:t>
      </w:r>
      <w:r w:rsidR="0009143B">
        <w:t xml:space="preserve">: </w:t>
      </w:r>
      <w:r>
        <w:t xml:space="preserve">Queda establecido como el Día del Maquinista de la Armada </w:t>
      </w:r>
      <w:r w:rsidR="0009143B">
        <w:t xml:space="preserve">conmemorando </w:t>
      </w:r>
      <w:r>
        <w:t>la muerte del suboficial primero maquinista Félix Oscar Artuso a bordo del submarino "Santa Fe".</w:t>
      </w:r>
    </w:p>
    <w:p w:rsidR="001C4666" w:rsidRDefault="001C4666" w:rsidP="001C4666">
      <w:pPr>
        <w:jc w:val="both"/>
      </w:pPr>
      <w:r w:rsidRPr="0009143B">
        <w:rPr>
          <w:b/>
        </w:rPr>
        <w:t>26</w:t>
      </w:r>
      <w:r w:rsidR="0009143B" w:rsidRPr="0009143B">
        <w:rPr>
          <w:b/>
        </w:rPr>
        <w:t>/</w:t>
      </w:r>
      <w:r w:rsidRPr="0009143B">
        <w:rPr>
          <w:b/>
        </w:rPr>
        <w:t>1984</w:t>
      </w:r>
      <w:r w:rsidR="0009143B">
        <w:t xml:space="preserve">: </w:t>
      </w:r>
      <w:r>
        <w:t>Afirmación del pabellón en el destructor A.R.A. "Sarandi", construido en Alemania.</w:t>
      </w:r>
    </w:p>
    <w:p w:rsidR="001C4666" w:rsidRDefault="001C4666" w:rsidP="001C4666">
      <w:pPr>
        <w:jc w:val="both"/>
      </w:pPr>
      <w:r w:rsidRPr="0009143B">
        <w:rPr>
          <w:b/>
        </w:rPr>
        <w:t>26</w:t>
      </w:r>
      <w:r w:rsidR="0009143B" w:rsidRPr="0009143B">
        <w:rPr>
          <w:b/>
        </w:rPr>
        <w:t>/</w:t>
      </w:r>
      <w:r w:rsidRPr="0009143B">
        <w:rPr>
          <w:b/>
        </w:rPr>
        <w:t>1986</w:t>
      </w:r>
      <w:r w:rsidR="0009143B">
        <w:t xml:space="preserve">: </w:t>
      </w:r>
      <w:r>
        <w:t>Explosión en la planta nuclear de Chernobyl, en las afueras de Prypiat, Ucrania.</w:t>
      </w:r>
    </w:p>
    <w:p w:rsidR="001C4666" w:rsidRDefault="0009143B" w:rsidP="001C4666">
      <w:pPr>
        <w:jc w:val="both"/>
      </w:pPr>
      <w:r w:rsidRPr="0009143B">
        <w:rPr>
          <w:b/>
        </w:rPr>
        <w:t>17/</w:t>
      </w:r>
      <w:r w:rsidR="001C4666" w:rsidRPr="0009143B">
        <w:rPr>
          <w:b/>
        </w:rPr>
        <w:t>1990</w:t>
      </w:r>
      <w:r>
        <w:t xml:space="preserve">: </w:t>
      </w:r>
      <w:r w:rsidR="001C4666">
        <w:t>Se afirma el pabellón en la corbeta A.R.A. "Parker", construida en el Astillero Río Santiago.</w:t>
      </w:r>
    </w:p>
    <w:p w:rsidR="001C4666" w:rsidRDefault="0009143B" w:rsidP="001C4666">
      <w:pPr>
        <w:jc w:val="both"/>
      </w:pPr>
      <w:r w:rsidRPr="0009143B">
        <w:rPr>
          <w:b/>
        </w:rPr>
        <w:t>23/</w:t>
      </w:r>
      <w:r w:rsidR="001C4666" w:rsidRPr="0009143B">
        <w:rPr>
          <w:b/>
        </w:rPr>
        <w:t>1995</w:t>
      </w:r>
      <w:r>
        <w:t xml:space="preserve">: </w:t>
      </w:r>
      <w:r w:rsidR="001C4666">
        <w:t>Día Mundial del Idioma, del Libro y del Derecho de Autor.</w:t>
      </w:r>
    </w:p>
    <w:p w:rsidR="001C4666" w:rsidRDefault="0009143B" w:rsidP="001C4666">
      <w:pPr>
        <w:jc w:val="both"/>
      </w:pPr>
      <w:r w:rsidRPr="0009143B">
        <w:rPr>
          <w:b/>
        </w:rPr>
        <w:t>29/</w:t>
      </w:r>
      <w:r w:rsidR="001C4666" w:rsidRPr="0009143B">
        <w:rPr>
          <w:b/>
        </w:rPr>
        <w:t>2003</w:t>
      </w:r>
      <w:r>
        <w:t xml:space="preserve">: </w:t>
      </w:r>
      <w:r w:rsidR="001C4666">
        <w:t>La ciudad de Santa Fe sufre la peor inundación de su historia.</w:t>
      </w:r>
    </w:p>
    <w:p w:rsidR="001C4666" w:rsidRDefault="001C4666" w:rsidP="001C4666">
      <w:pPr>
        <w:jc w:val="both"/>
      </w:pPr>
      <w:r w:rsidRPr="0009143B">
        <w:rPr>
          <w:b/>
        </w:rPr>
        <w:t>01</w:t>
      </w:r>
      <w:r w:rsidR="0009143B" w:rsidRPr="0009143B">
        <w:rPr>
          <w:b/>
        </w:rPr>
        <w:t>/</w:t>
      </w:r>
      <w:r w:rsidRPr="0009143B">
        <w:rPr>
          <w:b/>
        </w:rPr>
        <w:t>2004</w:t>
      </w:r>
      <w:r w:rsidR="0009143B">
        <w:t xml:space="preserve">: </w:t>
      </w:r>
      <w:r>
        <w:t>Google presenta Gmail al mercado.</w:t>
      </w:r>
    </w:p>
    <w:p w:rsidR="001C4666" w:rsidRDefault="001C4666" w:rsidP="001C4666">
      <w:pPr>
        <w:jc w:val="both"/>
      </w:pPr>
      <w:r w:rsidRPr="0009143B">
        <w:rPr>
          <w:b/>
        </w:rPr>
        <w:t>23</w:t>
      </w:r>
      <w:r w:rsidR="0009143B" w:rsidRPr="0009143B">
        <w:rPr>
          <w:b/>
        </w:rPr>
        <w:t>/</w:t>
      </w:r>
      <w:r w:rsidRPr="0009143B">
        <w:rPr>
          <w:b/>
        </w:rPr>
        <w:t>2005</w:t>
      </w:r>
      <w:r w:rsidR="0009143B">
        <w:t xml:space="preserve">: </w:t>
      </w:r>
      <w:r>
        <w:t>Se sube el primer video a Youtube.</w:t>
      </w:r>
    </w:p>
    <w:p w:rsidR="001C4666" w:rsidRDefault="001C4666" w:rsidP="001C4666">
      <w:pPr>
        <w:jc w:val="both"/>
      </w:pPr>
      <w:r w:rsidRPr="0009143B">
        <w:rPr>
          <w:b/>
        </w:rPr>
        <w:t>17</w:t>
      </w:r>
      <w:r w:rsidR="0009143B" w:rsidRPr="0009143B">
        <w:rPr>
          <w:b/>
        </w:rPr>
        <w:t>/</w:t>
      </w:r>
      <w:r w:rsidRPr="0009143B">
        <w:rPr>
          <w:b/>
        </w:rPr>
        <w:t>2011</w:t>
      </w:r>
      <w:r w:rsidR="0009143B">
        <w:t xml:space="preserve">: </w:t>
      </w:r>
      <w:r>
        <w:t>Malbec World Day, en conmemoración a la fecha de introducción de esta cepa en Argentina.</w:t>
      </w:r>
    </w:p>
    <w:p w:rsidR="001C4666" w:rsidRDefault="001C4666" w:rsidP="001C4666">
      <w:pPr>
        <w:jc w:val="both"/>
      </w:pPr>
      <w:r w:rsidRPr="0009143B">
        <w:rPr>
          <w:b/>
        </w:rPr>
        <w:t>04</w:t>
      </w:r>
      <w:r w:rsidR="0009143B" w:rsidRPr="0009143B">
        <w:rPr>
          <w:b/>
        </w:rPr>
        <w:t>/</w:t>
      </w:r>
      <w:r w:rsidRPr="0009143B">
        <w:rPr>
          <w:b/>
        </w:rPr>
        <w:t>2012</w:t>
      </w:r>
      <w:r w:rsidR="0009143B">
        <w:t xml:space="preserve">: </w:t>
      </w:r>
      <w:r>
        <w:t>Un temporal se desata sobre Buenos Aires y el conurbano, provocando 14 víctimas fatales y cuantiosos daños materiales.</w:t>
      </w:r>
    </w:p>
    <w:p w:rsidR="001C4666" w:rsidRDefault="001C4666" w:rsidP="001C4666">
      <w:pPr>
        <w:jc w:val="both"/>
      </w:pPr>
      <w:r w:rsidRPr="0009143B">
        <w:rPr>
          <w:b/>
        </w:rPr>
        <w:lastRenderedPageBreak/>
        <w:t>02</w:t>
      </w:r>
      <w:r w:rsidR="0009143B" w:rsidRPr="0009143B">
        <w:rPr>
          <w:b/>
        </w:rPr>
        <w:t>/</w:t>
      </w:r>
      <w:r w:rsidRPr="0009143B">
        <w:rPr>
          <w:b/>
        </w:rPr>
        <w:t>2013</w:t>
      </w:r>
      <w:r w:rsidR="0009143B">
        <w:t xml:space="preserve">: </w:t>
      </w:r>
      <w:r>
        <w:t>Un violento temporal azota Buenos Aires; en la Ciudad de Buenos Aires caen 155 mm de agua dejando 6 muertos y 450.000 afectados, mientras que en La Plata son 181 mm de agua con 51 muertos, en la peor catástrofe en la historia de la ciudad.</w:t>
      </w:r>
    </w:p>
    <w:p w:rsidR="00EC38A6" w:rsidRDefault="007077AD" w:rsidP="001C4666">
      <w:pPr>
        <w:jc w:val="both"/>
      </w:pPr>
      <w:r w:rsidRPr="007077AD">
        <w:rPr>
          <w:b/>
        </w:rPr>
        <w:t>28/</w:t>
      </w:r>
      <w:r w:rsidR="001C4666" w:rsidRPr="007077AD">
        <w:rPr>
          <w:b/>
        </w:rPr>
        <w:t>2015</w:t>
      </w:r>
      <w:r>
        <w:t xml:space="preserve">: </w:t>
      </w:r>
      <w:r w:rsidR="001C4666">
        <w:t>Botadura del CGLNM "Halcón".</w:t>
      </w:r>
    </w:p>
    <w:p w:rsidR="001C4666" w:rsidRDefault="001C4666" w:rsidP="001C4666">
      <w:pPr>
        <w:jc w:val="both"/>
      </w:pPr>
    </w:p>
    <w:p w:rsidR="00D56F52" w:rsidRDefault="00D56F52" w:rsidP="00D56F52">
      <w:pPr>
        <w:jc w:val="both"/>
      </w:pPr>
    </w:p>
    <w:p w:rsidR="00D7221E" w:rsidRDefault="00D7221E"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2" w:name="Liceo"/>
      <w:bookmarkEnd w:id="2"/>
      <w:r>
        <w:t>Noticias del Liceo</w:t>
      </w:r>
    </w:p>
    <w:p w:rsidR="00BB0492" w:rsidRDefault="00BB0492" w:rsidP="008C54A0">
      <w:pPr>
        <w:jc w:val="both"/>
        <w:rPr>
          <w:lang w:val="es-ES_tradnl"/>
        </w:rPr>
      </w:pPr>
    </w:p>
    <w:p w:rsidR="007077AD" w:rsidRPr="007077AD" w:rsidRDefault="007077AD" w:rsidP="007077AD">
      <w:pPr>
        <w:jc w:val="both"/>
        <w:rPr>
          <w:b/>
          <w:lang w:val="es-ES_tradnl"/>
        </w:rPr>
      </w:pPr>
      <w:r w:rsidRPr="007077AD">
        <w:rPr>
          <w:b/>
          <w:lang w:val="es-ES_tradnl"/>
        </w:rPr>
        <w:t>EL LNAB VISITÓ LA ESCUELA NAVAL MILITAR</w:t>
      </w:r>
    </w:p>
    <w:p w:rsidR="007077AD" w:rsidRDefault="007077AD" w:rsidP="007077AD">
      <w:pPr>
        <w:jc w:val="both"/>
        <w:rPr>
          <w:lang w:val="es-ES_tradnl"/>
        </w:rPr>
      </w:pPr>
    </w:p>
    <w:p w:rsidR="007077AD" w:rsidRPr="007077AD" w:rsidRDefault="007077AD" w:rsidP="007077AD">
      <w:pPr>
        <w:jc w:val="both"/>
        <w:rPr>
          <w:lang w:val="es-ES_tradnl"/>
        </w:rPr>
      </w:pPr>
      <w:r w:rsidRPr="007077AD">
        <w:rPr>
          <w:lang w:val="es-ES_tradnl"/>
        </w:rPr>
        <w:t xml:space="preserve">El pasado 18 de </w:t>
      </w:r>
      <w:r w:rsidR="00514A51">
        <w:rPr>
          <w:lang w:val="es-ES_tradnl"/>
        </w:rPr>
        <w:t>marzo</w:t>
      </w:r>
      <w:r w:rsidRPr="007077AD">
        <w:rPr>
          <w:lang w:val="es-ES_tradnl"/>
        </w:rPr>
        <w:t>, los cadetes de 1° año del LNAB visitaron la Escuela Naval Militar, realizando actividades en el agua con las falúas, practicando remo y ejer</w:t>
      </w:r>
      <w:r>
        <w:rPr>
          <w:lang w:val="es-ES_tradnl"/>
        </w:rPr>
        <w:t>cicios de técnicas de salto de b</w:t>
      </w:r>
      <w:r w:rsidRPr="007077AD">
        <w:rPr>
          <w:lang w:val="es-ES_tradnl"/>
        </w:rPr>
        <w:t>orda. Todas las actividades fueron supervisadas por los cadetes de V año y los Srs. oficiales a cargo de la comisión.</w:t>
      </w:r>
    </w:p>
    <w:p w:rsidR="007077AD" w:rsidRDefault="0009475D" w:rsidP="006A4EDD">
      <w:pPr>
        <w:numPr>
          <w:ilvl w:val="0"/>
          <w:numId w:val="5"/>
        </w:numPr>
        <w:jc w:val="both"/>
        <w:rPr>
          <w:lang w:val="es-ES_tradnl"/>
        </w:rPr>
      </w:pPr>
      <w:hyperlink r:id="rId7" w:anchor="more-1376" w:history="1">
        <w:r w:rsidR="007077AD" w:rsidRPr="006E4979">
          <w:rPr>
            <w:rStyle w:val="Hipervnculo"/>
            <w:lang w:val="es-ES_tradnl"/>
          </w:rPr>
          <w:t>http://www.liceobrown.edu.ar/?p=1376#more-1376</w:t>
        </w:r>
      </w:hyperlink>
    </w:p>
    <w:p w:rsidR="00185E13" w:rsidRPr="00185E13" w:rsidRDefault="00185E13" w:rsidP="00185E13">
      <w:pPr>
        <w:jc w:val="both"/>
        <w:rPr>
          <w:lang w:val="es-ES_tradnl"/>
        </w:rPr>
      </w:pPr>
    </w:p>
    <w:p w:rsidR="00185E13" w:rsidRDefault="00185E13" w:rsidP="00185E13">
      <w:pPr>
        <w:jc w:val="both"/>
        <w:rPr>
          <w:lang w:val="es-ES_tradnl"/>
        </w:rPr>
      </w:pPr>
      <w:r>
        <w:rPr>
          <w:lang w:val="es-ES_tradnl"/>
        </w:rPr>
        <w:t>- - - - -</w:t>
      </w:r>
    </w:p>
    <w:p w:rsidR="00185E13" w:rsidRDefault="00185E13" w:rsidP="00185E13">
      <w:pPr>
        <w:jc w:val="both"/>
        <w:rPr>
          <w:lang w:val="es-ES_tradnl"/>
        </w:rPr>
      </w:pPr>
    </w:p>
    <w:p w:rsidR="007077AD" w:rsidRPr="007077AD" w:rsidRDefault="007077AD" w:rsidP="007077AD">
      <w:pPr>
        <w:jc w:val="both"/>
        <w:rPr>
          <w:b/>
          <w:lang w:val="es-ES_tradnl"/>
        </w:rPr>
      </w:pPr>
      <w:r w:rsidRPr="007077AD">
        <w:rPr>
          <w:b/>
          <w:lang w:val="es-ES_tradnl"/>
        </w:rPr>
        <w:t>EL LNAB PARTICIPÓ DE LA REGATA SOULÉ</w:t>
      </w:r>
    </w:p>
    <w:p w:rsidR="007077AD" w:rsidRDefault="007077AD" w:rsidP="007077AD">
      <w:pPr>
        <w:jc w:val="both"/>
        <w:rPr>
          <w:lang w:val="es-ES_tradnl"/>
        </w:rPr>
      </w:pPr>
    </w:p>
    <w:p w:rsidR="007077AD" w:rsidRPr="007077AD" w:rsidRDefault="007077AD" w:rsidP="007077AD">
      <w:pPr>
        <w:jc w:val="both"/>
        <w:rPr>
          <w:lang w:val="es-ES_tradnl"/>
        </w:rPr>
      </w:pPr>
      <w:r w:rsidRPr="007077AD">
        <w:rPr>
          <w:lang w:val="es-ES_tradnl"/>
        </w:rPr>
        <w:t>El sábado 19 de marzo en la Bahía de Nuñez, el Centro de Graduados del Liceo Naval Militar Alte. G. Brown realizó la regata anual Edmundo Soulé.</w:t>
      </w:r>
      <w:r>
        <w:rPr>
          <w:lang w:val="es-ES_tradnl"/>
        </w:rPr>
        <w:t xml:space="preserve"> </w:t>
      </w:r>
      <w:r w:rsidRPr="007077AD">
        <w:rPr>
          <w:lang w:val="es-ES_tradnl"/>
        </w:rPr>
        <w:t>Cadetes de 5° año y el Sr. Profesor de Náutica Roberto Josehp del LNAB pa</w:t>
      </w:r>
      <w:r>
        <w:rPr>
          <w:lang w:val="es-ES_tradnl"/>
        </w:rPr>
        <w:t>rticiparon de la regata con el C</w:t>
      </w:r>
      <w:r w:rsidRPr="007077AD">
        <w:rPr>
          <w:lang w:val="es-ES_tradnl"/>
        </w:rPr>
        <w:t>onte 24 “Hércules”</w:t>
      </w:r>
      <w:r>
        <w:rPr>
          <w:lang w:val="es-ES_tradnl"/>
        </w:rPr>
        <w:t>, o</w:t>
      </w:r>
      <w:r w:rsidRPr="007077AD">
        <w:rPr>
          <w:lang w:val="es-ES_tradnl"/>
        </w:rPr>
        <w:t>bteniendo el 3 puesto.</w:t>
      </w:r>
    </w:p>
    <w:p w:rsidR="007077AD" w:rsidRDefault="0009475D" w:rsidP="006A4EDD">
      <w:pPr>
        <w:numPr>
          <w:ilvl w:val="0"/>
          <w:numId w:val="5"/>
        </w:numPr>
        <w:jc w:val="both"/>
        <w:rPr>
          <w:lang w:val="es-ES_tradnl"/>
        </w:rPr>
      </w:pPr>
      <w:hyperlink r:id="rId8" w:anchor="more-1378" w:history="1">
        <w:r w:rsidR="00BA0066" w:rsidRPr="006E4979">
          <w:rPr>
            <w:rStyle w:val="Hipervnculo"/>
            <w:lang w:val="es-ES_tradnl"/>
          </w:rPr>
          <w:t>http://www.liceobrown.edu.ar/?p=1378#more-1378</w:t>
        </w:r>
      </w:hyperlink>
    </w:p>
    <w:p w:rsidR="00BA0066" w:rsidRDefault="00BA0066" w:rsidP="00185E13">
      <w:pPr>
        <w:jc w:val="both"/>
        <w:rPr>
          <w:lang w:val="es-ES_tradnl"/>
        </w:rPr>
      </w:pPr>
    </w:p>
    <w:p w:rsidR="00514A51" w:rsidRDefault="00514A51" w:rsidP="00514A51">
      <w:pPr>
        <w:jc w:val="both"/>
        <w:rPr>
          <w:lang w:val="es-ES_tradnl"/>
        </w:rPr>
      </w:pPr>
      <w:r>
        <w:rPr>
          <w:lang w:val="es-ES_tradnl"/>
        </w:rPr>
        <w:t>- - - - -</w:t>
      </w:r>
    </w:p>
    <w:p w:rsidR="00514A51" w:rsidRDefault="00514A51" w:rsidP="00185E13">
      <w:pPr>
        <w:jc w:val="both"/>
        <w:rPr>
          <w:lang w:val="es-ES_tradnl"/>
        </w:rPr>
      </w:pPr>
    </w:p>
    <w:p w:rsidR="00514A51" w:rsidRPr="00514A51" w:rsidRDefault="00514A51" w:rsidP="00514A51">
      <w:pPr>
        <w:jc w:val="both"/>
        <w:rPr>
          <w:b/>
          <w:lang w:val="es-ES_tradnl"/>
        </w:rPr>
      </w:pPr>
      <w:r w:rsidRPr="00514A51">
        <w:rPr>
          <w:b/>
          <w:lang w:val="es-ES_tradnl"/>
        </w:rPr>
        <w:t>SE ENCUENTRAN ABIERTAS LAS INSCRIPCIONES PARA EL INGRESO 2017</w:t>
      </w:r>
    </w:p>
    <w:p w:rsidR="00514A51" w:rsidRPr="00514A51" w:rsidRDefault="00514A51" w:rsidP="00514A51">
      <w:pPr>
        <w:jc w:val="both"/>
        <w:rPr>
          <w:lang w:val="es-ES_tradnl"/>
        </w:rPr>
      </w:pPr>
    </w:p>
    <w:p w:rsidR="00514A51" w:rsidRPr="00514A51" w:rsidRDefault="00514A51" w:rsidP="00514A51">
      <w:pPr>
        <w:jc w:val="both"/>
        <w:rPr>
          <w:lang w:val="es-ES_tradnl"/>
        </w:rPr>
      </w:pPr>
      <w:r w:rsidRPr="00514A51">
        <w:rPr>
          <w:lang w:val="es-ES_tradnl"/>
        </w:rPr>
        <w:t>Desde el 01 de abril al 01 de diciembre 2016</w:t>
      </w:r>
      <w:r>
        <w:rPr>
          <w:lang w:val="es-ES_tradnl"/>
        </w:rPr>
        <w:t>.</w:t>
      </w:r>
    </w:p>
    <w:p w:rsidR="003E3019" w:rsidRDefault="00514A51" w:rsidP="006A4EDD">
      <w:pPr>
        <w:numPr>
          <w:ilvl w:val="0"/>
          <w:numId w:val="5"/>
        </w:numPr>
        <w:jc w:val="both"/>
        <w:rPr>
          <w:lang w:val="es-ES_tradnl"/>
        </w:rPr>
      </w:pPr>
      <w:hyperlink r:id="rId9" w:history="1">
        <w:r w:rsidRPr="00424D6D">
          <w:rPr>
            <w:rStyle w:val="Hipervnculo"/>
            <w:lang w:val="es-ES_tradnl"/>
          </w:rPr>
          <w:t>http://www.liceobrown.edu.ar/?p=1463#more-1463</w:t>
        </w:r>
      </w:hyperlink>
    </w:p>
    <w:p w:rsidR="00514A51" w:rsidRDefault="00514A51" w:rsidP="003E3019">
      <w:pPr>
        <w:jc w:val="both"/>
        <w:rPr>
          <w:lang w:val="es-ES_tradnl"/>
        </w:rPr>
      </w:pPr>
    </w:p>
    <w:p w:rsidR="00514A51" w:rsidRDefault="00514A51" w:rsidP="003E3019">
      <w:pPr>
        <w:jc w:val="both"/>
        <w:rPr>
          <w:lang w:val="es-ES_tradnl"/>
        </w:rPr>
      </w:pPr>
    </w:p>
    <w:p w:rsidR="00D7221E" w:rsidRDefault="00D7221E"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3" w:name="Centro"/>
      <w:bookmarkEnd w:id="3"/>
      <w:r>
        <w:t>Noticias del Centro</w:t>
      </w:r>
    </w:p>
    <w:p w:rsidR="006349CB" w:rsidRDefault="006349CB" w:rsidP="00267703">
      <w:pPr>
        <w:pStyle w:val="Textoindependiente3"/>
        <w:rPr>
          <w:b w:val="0"/>
          <w:lang w:val="es-AR"/>
        </w:rPr>
      </w:pPr>
    </w:p>
    <w:p w:rsidR="0009475D" w:rsidRPr="0009475D" w:rsidRDefault="0009475D" w:rsidP="00267703">
      <w:pPr>
        <w:pStyle w:val="Textoindependiente3"/>
        <w:rPr>
          <w:lang w:val="es-AR"/>
        </w:rPr>
      </w:pPr>
      <w:r w:rsidRPr="0009475D">
        <w:rPr>
          <w:lang w:val="es-AR"/>
        </w:rPr>
        <w:t>XII ENCUENTRO DE CÍRCULOS Y CENTROS DE GRADUADOS Y EX CADETES</w:t>
      </w:r>
    </w:p>
    <w:p w:rsidR="0009475D" w:rsidRDefault="0009475D" w:rsidP="00267703">
      <w:pPr>
        <w:pStyle w:val="Textoindependiente3"/>
        <w:rPr>
          <w:b w:val="0"/>
          <w:lang w:val="es-AR"/>
        </w:rPr>
      </w:pPr>
    </w:p>
    <w:p w:rsidR="008C5498" w:rsidRDefault="0009475D" w:rsidP="0009475D">
      <w:pPr>
        <w:pStyle w:val="Textoindependiente3"/>
        <w:rPr>
          <w:b w:val="0"/>
          <w:lang w:val="es-AR"/>
        </w:rPr>
      </w:pPr>
      <w:r>
        <w:rPr>
          <w:b w:val="0"/>
          <w:lang w:val="es-AR"/>
        </w:rPr>
        <w:t>Se llevó a cabo en el Liceo Militar General Espejo en la ciudad de Mendoza el 08/04/2016</w:t>
      </w:r>
      <w:r w:rsidR="00EE5C6D">
        <w:rPr>
          <w:b w:val="0"/>
          <w:lang w:val="es-AR"/>
        </w:rPr>
        <w:t>, con participación de representantes de todos los liceos militares del país</w:t>
      </w:r>
      <w:r>
        <w:rPr>
          <w:b w:val="0"/>
          <w:lang w:val="es-AR"/>
        </w:rPr>
        <w:t>. Por el Centro de Graduados concurrieron dos miembros de Comisión Directiva. La jornada culminó con la presentación de las conc</w:t>
      </w:r>
      <w:r w:rsidR="008C5498">
        <w:rPr>
          <w:b w:val="0"/>
          <w:lang w:val="es-AR"/>
        </w:rPr>
        <w:t>l</w:t>
      </w:r>
      <w:r>
        <w:rPr>
          <w:b w:val="0"/>
          <w:lang w:val="es-AR"/>
        </w:rPr>
        <w:t>usiones al Sr. Ministro de Defensa</w:t>
      </w:r>
      <w:r w:rsidR="00A47425">
        <w:rPr>
          <w:b w:val="0"/>
          <w:lang w:val="es-AR"/>
        </w:rPr>
        <w:t xml:space="preserve"> -Ing. Julio </w:t>
      </w:r>
      <w:r w:rsidR="009D2E9D">
        <w:rPr>
          <w:b w:val="0"/>
          <w:lang w:val="es-AR"/>
        </w:rPr>
        <w:t xml:space="preserve">César </w:t>
      </w:r>
      <w:r w:rsidR="00A47425">
        <w:rPr>
          <w:b w:val="0"/>
          <w:lang w:val="es-AR"/>
        </w:rPr>
        <w:t>Martinez-</w:t>
      </w:r>
      <w:r>
        <w:rPr>
          <w:b w:val="0"/>
          <w:lang w:val="es-AR"/>
        </w:rPr>
        <w:t>, acompañado en la oportunidad por sus</w:t>
      </w:r>
      <w:r w:rsidR="008C5498">
        <w:rPr>
          <w:b w:val="0"/>
          <w:lang w:val="es-AR"/>
        </w:rPr>
        <w:t xml:space="preserve"> tres Secretarios, </w:t>
      </w:r>
      <w:r w:rsidRPr="0009475D">
        <w:rPr>
          <w:b w:val="0"/>
          <w:lang w:val="es-AR"/>
        </w:rPr>
        <w:t>el Subsecretario de Formación</w:t>
      </w:r>
      <w:r w:rsidR="008C5498">
        <w:rPr>
          <w:b w:val="0"/>
          <w:lang w:val="es-AR"/>
        </w:rPr>
        <w:t>,</w:t>
      </w:r>
      <w:r w:rsidRPr="0009475D">
        <w:rPr>
          <w:b w:val="0"/>
          <w:lang w:val="es-AR"/>
        </w:rPr>
        <w:t xml:space="preserve"> el Director del Instituto Universitario</w:t>
      </w:r>
      <w:r w:rsidR="008C5498">
        <w:rPr>
          <w:b w:val="0"/>
          <w:lang w:val="es-AR"/>
        </w:rPr>
        <w:t xml:space="preserve">, los Jefes de </w:t>
      </w:r>
      <w:r w:rsidR="008C5498">
        <w:rPr>
          <w:b w:val="0"/>
          <w:lang w:val="es-AR"/>
        </w:rPr>
        <w:lastRenderedPageBreak/>
        <w:t>Estado Mayor Conjunto, el Ejército, la Armada y la Fuerza Aérea y el Senador por Mendoza Julio Cobos</w:t>
      </w:r>
      <w:r w:rsidRPr="0009475D">
        <w:rPr>
          <w:b w:val="0"/>
          <w:lang w:val="es-AR"/>
        </w:rPr>
        <w:t>.</w:t>
      </w:r>
    </w:p>
    <w:p w:rsidR="008C5498" w:rsidRDefault="008C5498" w:rsidP="0009475D">
      <w:pPr>
        <w:pStyle w:val="Textoindependiente3"/>
        <w:rPr>
          <w:b w:val="0"/>
          <w:lang w:val="es-AR"/>
        </w:rPr>
      </w:pPr>
    </w:p>
    <w:p w:rsidR="0009475D" w:rsidRDefault="008C5498" w:rsidP="0009475D">
      <w:pPr>
        <w:pStyle w:val="Textoindependiente3"/>
        <w:rPr>
          <w:b w:val="0"/>
          <w:lang w:val="es-AR"/>
        </w:rPr>
      </w:pPr>
      <w:r>
        <w:rPr>
          <w:b w:val="0"/>
          <w:lang w:val="es-AR"/>
        </w:rPr>
        <w:t>Las conclusiones se resumen en lo siguiente:</w:t>
      </w:r>
    </w:p>
    <w:p w:rsidR="008C5498" w:rsidRDefault="008C5498" w:rsidP="006A4EDD">
      <w:pPr>
        <w:pStyle w:val="Textoindependiente3"/>
        <w:numPr>
          <w:ilvl w:val="0"/>
          <w:numId w:val="8"/>
        </w:numPr>
        <w:rPr>
          <w:b w:val="0"/>
          <w:lang w:val="es-AR"/>
        </w:rPr>
      </w:pPr>
      <w:r>
        <w:rPr>
          <w:b w:val="0"/>
          <w:lang w:val="es-AR"/>
        </w:rPr>
        <w:t>Las asociaciones participantes del encuentro venimos trabajando en forma sistemática desde hace 10 años, sin otro interés que el devolver a los liceos parte de lo recibido durante nuestros años como cadetes.</w:t>
      </w:r>
    </w:p>
    <w:p w:rsidR="008C5498" w:rsidRDefault="008C5498" w:rsidP="006A4EDD">
      <w:pPr>
        <w:pStyle w:val="Textoindependiente3"/>
        <w:numPr>
          <w:ilvl w:val="0"/>
          <w:numId w:val="8"/>
        </w:numPr>
        <w:rPr>
          <w:b w:val="0"/>
          <w:lang w:val="es-AR"/>
        </w:rPr>
      </w:pPr>
      <w:r>
        <w:rPr>
          <w:b w:val="0"/>
          <w:lang w:val="es-AR"/>
        </w:rPr>
        <w:t>Reconocemos y agradecemos la gestión y el apoyo del Sr. Ministro y del Senador Cobos durante los embates que sufrió el sistema educativo de los liceos en la gestión anterior.</w:t>
      </w:r>
    </w:p>
    <w:p w:rsidR="008C5498" w:rsidRDefault="008C5498" w:rsidP="006A4EDD">
      <w:pPr>
        <w:pStyle w:val="Textoindependiente3"/>
        <w:numPr>
          <w:ilvl w:val="0"/>
          <w:numId w:val="8"/>
        </w:numPr>
        <w:rPr>
          <w:b w:val="0"/>
          <w:lang w:val="es-AR"/>
        </w:rPr>
      </w:pPr>
      <w:r>
        <w:rPr>
          <w:b w:val="0"/>
          <w:lang w:val="es-AR"/>
        </w:rPr>
        <w:t>Entendemos que una de las primeras acciones a tomar es la anulación o derogación de las resoluciones 228 y 59 del Ministerio de Defensa.</w:t>
      </w:r>
    </w:p>
    <w:p w:rsidR="008C5498" w:rsidRDefault="008C5498" w:rsidP="006A4EDD">
      <w:pPr>
        <w:pStyle w:val="Textoindependiente3"/>
        <w:numPr>
          <w:ilvl w:val="0"/>
          <w:numId w:val="8"/>
        </w:numPr>
        <w:rPr>
          <w:b w:val="0"/>
          <w:lang w:val="es-AR"/>
        </w:rPr>
      </w:pPr>
      <w:r>
        <w:rPr>
          <w:b w:val="0"/>
          <w:lang w:val="es-AR"/>
        </w:rPr>
        <w:t>Presentamos la síntesis de un muy elaborado y detallado trabajo sobre las reservas militares elaborado por el Ing. Gabriel Cabrera, egresado del LMGE.</w:t>
      </w:r>
    </w:p>
    <w:p w:rsidR="00A47425" w:rsidRDefault="00A47425" w:rsidP="006A4EDD">
      <w:pPr>
        <w:pStyle w:val="Textoindependiente3"/>
        <w:numPr>
          <w:ilvl w:val="0"/>
          <w:numId w:val="8"/>
        </w:numPr>
        <w:rPr>
          <w:b w:val="0"/>
          <w:lang w:val="es-AR"/>
        </w:rPr>
      </w:pPr>
      <w:r>
        <w:rPr>
          <w:b w:val="0"/>
          <w:lang w:val="es-AR"/>
        </w:rPr>
        <w:t>Reconocemos que para lograr la excelencia educativa en los liceos es necesario trabajar sobre la capacitación y el nivel remunerativo de los docentes; por ello venimos trabajando en financiar la participación de los docentes en el evento anual del QDA.</w:t>
      </w:r>
    </w:p>
    <w:p w:rsidR="008C5498" w:rsidRDefault="00A47425" w:rsidP="006A4EDD">
      <w:pPr>
        <w:pStyle w:val="Textoindependiente3"/>
        <w:numPr>
          <w:ilvl w:val="0"/>
          <w:numId w:val="8"/>
        </w:numPr>
        <w:rPr>
          <w:b w:val="0"/>
          <w:lang w:val="es-AR"/>
        </w:rPr>
      </w:pPr>
      <w:r>
        <w:rPr>
          <w:b w:val="0"/>
          <w:lang w:val="es-AR"/>
        </w:rPr>
        <w:t>Los Círculos y Centros estamos dispuestos y en capacidad de acercar soluciones al Ministerio, para lo cual solicitamos se nos establezca un canal orgánico y permanente de comunicación.</w:t>
      </w:r>
    </w:p>
    <w:p w:rsidR="00A47425" w:rsidRDefault="00A47425" w:rsidP="00A47425">
      <w:pPr>
        <w:pStyle w:val="Textoindependiente3"/>
        <w:rPr>
          <w:b w:val="0"/>
          <w:lang w:val="es-AR"/>
        </w:rPr>
      </w:pPr>
    </w:p>
    <w:p w:rsidR="00A47425" w:rsidRDefault="00A47425" w:rsidP="00A47425">
      <w:pPr>
        <w:pStyle w:val="Textoindependiente3"/>
        <w:rPr>
          <w:b w:val="0"/>
          <w:lang w:val="es-AR"/>
        </w:rPr>
      </w:pPr>
      <w:r>
        <w:rPr>
          <w:b w:val="0"/>
          <w:lang w:val="es-AR"/>
        </w:rPr>
        <w:t>Posteriormente hicieron uso de la palabra el Ing. Cobos y el Sr. Ministro, quien afirmó que tomaba el guante de la convocatoria y que íbamos a trabajar en equipo como lo impulsa el Presidente de la Nación.</w:t>
      </w:r>
    </w:p>
    <w:p w:rsidR="00EE5C6D" w:rsidRDefault="00EE5C6D" w:rsidP="00A47425">
      <w:pPr>
        <w:pStyle w:val="Textoindependiente3"/>
        <w:rPr>
          <w:b w:val="0"/>
          <w:lang w:val="es-AR"/>
        </w:rPr>
      </w:pPr>
    </w:p>
    <w:tbl>
      <w:tblPr>
        <w:tblW w:w="85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06"/>
        <w:gridCol w:w="4325"/>
      </w:tblGrid>
      <w:tr w:rsidR="00EE5C6D" w:rsidRPr="006A4EDD" w:rsidTr="006A4EDD">
        <w:tc>
          <w:tcPr>
            <w:tcW w:w="4306" w:type="dxa"/>
            <w:tcBorders>
              <w:top w:val="nil"/>
              <w:left w:val="nil"/>
              <w:bottom w:val="nil"/>
              <w:right w:val="nil"/>
            </w:tcBorders>
            <w:shd w:val="clear" w:color="auto" w:fill="auto"/>
          </w:tcPr>
          <w:p w:rsidR="00EE5C6D" w:rsidRPr="006A4EDD" w:rsidRDefault="00EE5C6D" w:rsidP="00A47425">
            <w:pPr>
              <w:pStyle w:val="Textoindependiente3"/>
              <w:rPr>
                <w:b w:val="0"/>
                <w:lang w:val="es-AR"/>
              </w:rPr>
            </w:pPr>
            <w:r w:rsidRPr="006A4EDD">
              <w:rPr>
                <w:noProof/>
                <w:lang w:val="es-AR" w:eastAsia="es-A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53" type="#_x0000_t75" style="width:204.75pt;height:115.5pt;visibility:visible;mso-wrap-style:square">
                  <v:imagedata r:id="rId10" o:title=""/>
                </v:shape>
              </w:pict>
            </w:r>
          </w:p>
        </w:tc>
        <w:tc>
          <w:tcPr>
            <w:tcW w:w="4249" w:type="dxa"/>
            <w:tcBorders>
              <w:top w:val="nil"/>
              <w:left w:val="nil"/>
              <w:bottom w:val="nil"/>
              <w:right w:val="nil"/>
            </w:tcBorders>
            <w:shd w:val="clear" w:color="auto" w:fill="auto"/>
          </w:tcPr>
          <w:p w:rsidR="00EE5C6D" w:rsidRPr="006A4EDD" w:rsidRDefault="00EE5C6D" w:rsidP="00A47425">
            <w:pPr>
              <w:pStyle w:val="Textoindependiente3"/>
              <w:rPr>
                <w:b w:val="0"/>
                <w:lang w:val="es-AR"/>
              </w:rPr>
            </w:pPr>
            <w:r w:rsidRPr="006A4EDD">
              <w:rPr>
                <w:noProof/>
                <w:lang w:val="es-AR" w:eastAsia="es-AR"/>
              </w:rPr>
              <w:pict>
                <v:shape id="_x0000_i1454" type="#_x0000_t75" style="width:205.5pt;height:116.25pt;visibility:visible;mso-wrap-style:square">
                  <v:imagedata r:id="rId11" o:title=""/>
                </v:shape>
              </w:pict>
            </w:r>
          </w:p>
        </w:tc>
      </w:tr>
      <w:tr w:rsidR="00EE5C6D" w:rsidRPr="006A4EDD" w:rsidTr="006A4EDD">
        <w:tc>
          <w:tcPr>
            <w:tcW w:w="4306" w:type="dxa"/>
            <w:tcBorders>
              <w:top w:val="nil"/>
              <w:left w:val="nil"/>
              <w:bottom w:val="nil"/>
              <w:right w:val="nil"/>
            </w:tcBorders>
            <w:shd w:val="clear" w:color="auto" w:fill="auto"/>
          </w:tcPr>
          <w:p w:rsidR="00EE5C6D" w:rsidRPr="006A4EDD" w:rsidRDefault="00EE5C6D" w:rsidP="00A47425">
            <w:pPr>
              <w:pStyle w:val="Textoindependiente3"/>
              <w:rPr>
                <w:b w:val="0"/>
                <w:lang w:val="es-AR"/>
              </w:rPr>
            </w:pPr>
            <w:r w:rsidRPr="006A4EDD">
              <w:rPr>
                <w:noProof/>
                <w:lang w:val="es-AR" w:eastAsia="es-AR"/>
              </w:rPr>
              <w:pict>
                <v:shape id="_x0000_i1455" type="#_x0000_t75" style="width:203.25pt;height:152.25pt;visibility:visible;mso-wrap-style:square">
                  <v:imagedata r:id="rId12" o:title=""/>
                </v:shape>
              </w:pict>
            </w:r>
          </w:p>
        </w:tc>
        <w:tc>
          <w:tcPr>
            <w:tcW w:w="4249" w:type="dxa"/>
            <w:tcBorders>
              <w:top w:val="nil"/>
              <w:left w:val="nil"/>
              <w:bottom w:val="nil"/>
              <w:right w:val="nil"/>
            </w:tcBorders>
            <w:shd w:val="clear" w:color="auto" w:fill="auto"/>
          </w:tcPr>
          <w:p w:rsidR="00EE5C6D" w:rsidRPr="006A4EDD" w:rsidRDefault="00EE5C6D" w:rsidP="00A47425">
            <w:pPr>
              <w:pStyle w:val="Textoindependiente3"/>
              <w:rPr>
                <w:b w:val="0"/>
                <w:lang w:val="es-AR"/>
              </w:rPr>
            </w:pPr>
            <w:r w:rsidRPr="006A4EDD">
              <w:rPr>
                <w:noProof/>
                <w:lang w:val="es-AR" w:eastAsia="es-AR"/>
              </w:rPr>
              <w:pict>
                <v:shape id="_x0000_i1456" type="#_x0000_t75" style="width:204.75pt;height:151.5pt;visibility:visible;mso-wrap-style:square">
                  <v:imagedata r:id="rId13" o:title=""/>
                </v:shape>
              </w:pict>
            </w:r>
          </w:p>
        </w:tc>
      </w:tr>
    </w:tbl>
    <w:p w:rsidR="00EE5C6D" w:rsidRDefault="00EE5C6D" w:rsidP="00A47425">
      <w:pPr>
        <w:pStyle w:val="Textoindependiente3"/>
        <w:rPr>
          <w:b w:val="0"/>
          <w:lang w:val="es-AR"/>
        </w:rPr>
      </w:pPr>
    </w:p>
    <w:p w:rsidR="0009475D" w:rsidRDefault="0009475D" w:rsidP="0009475D">
      <w:pPr>
        <w:jc w:val="both"/>
        <w:rPr>
          <w:lang w:val="es-ES_tradnl"/>
        </w:rPr>
      </w:pPr>
      <w:r>
        <w:rPr>
          <w:lang w:val="es-ES_tradnl"/>
        </w:rPr>
        <w:t>- - - - -</w:t>
      </w:r>
    </w:p>
    <w:p w:rsidR="0009475D" w:rsidRDefault="0009475D" w:rsidP="0009475D">
      <w:pPr>
        <w:jc w:val="both"/>
        <w:rPr>
          <w:lang w:val="es-ES_tradnl"/>
        </w:rPr>
      </w:pPr>
    </w:p>
    <w:p w:rsidR="008C4208" w:rsidRPr="008C4208" w:rsidRDefault="008C4208" w:rsidP="008C4208">
      <w:pPr>
        <w:jc w:val="both"/>
        <w:rPr>
          <w:b/>
          <w:lang w:val="es-ES_tradnl"/>
        </w:rPr>
      </w:pPr>
      <w:r w:rsidRPr="008C4208">
        <w:rPr>
          <w:b/>
          <w:lang w:val="es-ES_tradnl"/>
        </w:rPr>
        <w:t>REGATA EDMUNDO SOULE 2016</w:t>
      </w:r>
    </w:p>
    <w:p w:rsidR="008C4208" w:rsidRPr="008C4208" w:rsidRDefault="008C4208" w:rsidP="008C4208">
      <w:pPr>
        <w:jc w:val="both"/>
        <w:rPr>
          <w:lang w:val="es-ES_tradnl"/>
        </w:rPr>
      </w:pPr>
    </w:p>
    <w:p w:rsidR="008C4208" w:rsidRPr="008C4208" w:rsidRDefault="00901051" w:rsidP="008C4208">
      <w:pPr>
        <w:jc w:val="both"/>
        <w:rPr>
          <w:lang w:val="es-ES_tradnl"/>
        </w:rPr>
      </w:pPr>
      <w:r>
        <w:rPr>
          <w:noProof/>
        </w:rPr>
        <w:pict>
          <v:shape id="_x0000_s1157" type="#_x0000_t75" style="position:absolute;left:0;text-align:left;margin-left:258.9pt;margin-top:19.2pt;width:150pt;height:100.5pt;z-index:-2;visibility:visible;mso-wrap-style:square;mso-position-horizontal-relative:text;mso-position-vertical-relative:text" wrapcoords="-108 0 -108 21439 21600 21439 21600 0 -108 0">
            <v:imagedata r:id="rId14" o:title=""/>
            <w10:wrap type="tight"/>
          </v:shape>
        </w:pict>
      </w:r>
      <w:r w:rsidR="008C4208" w:rsidRPr="008C4208">
        <w:rPr>
          <w:lang w:val="es-ES_tradnl"/>
        </w:rPr>
        <w:t>El sábado 19 de marzo se corrió en las inmediaciones de la bahía de Núñez la tradicional regata Soule. Siendo la primera de 4 regatas que se realizaran y a fin de año se entregara el premio a las mejores embarcaciones de las cuatro regatas.  Teniendo la particularidad de este año que han participado en la regata embarcaciones que no tienen tripulaciones de Liceanos. Para ello hemos realizado dos clasificaciones para tripulaciones con promociones del liceo y sin.</w:t>
      </w:r>
      <w:r w:rsidRPr="00901051">
        <w:rPr>
          <w:noProof/>
          <w:lang w:eastAsia="es-AR"/>
        </w:rPr>
        <w:t xml:space="preserve"> </w:t>
      </w:r>
    </w:p>
    <w:p w:rsidR="008C4208" w:rsidRPr="008C4208" w:rsidRDefault="00901051" w:rsidP="008C4208">
      <w:pPr>
        <w:jc w:val="both"/>
        <w:rPr>
          <w:lang w:val="es-ES_tradnl"/>
        </w:rPr>
      </w:pPr>
      <w:r>
        <w:rPr>
          <w:noProof/>
        </w:rPr>
        <w:pict>
          <v:shape id="_x0000_s1158" type="#_x0000_t75" style="position:absolute;left:0;text-align:left;margin-left:262.65pt;margin-top:36.65pt;width:150pt;height:100.5pt;z-index:-1;visibility:visible;mso-wrap-style:square;mso-position-horizontal-relative:text;mso-position-vertical-relative:text" wrapcoords="-108 0 -108 21439 21600 21439 21600 0 -108 0">
            <v:imagedata r:id="rId15" o:title=""/>
            <w10:wrap type="tight"/>
          </v:shape>
        </w:pict>
      </w:r>
      <w:r w:rsidR="008C4208" w:rsidRPr="008C4208">
        <w:rPr>
          <w:lang w:val="es-ES_tradnl"/>
        </w:rPr>
        <w:t xml:space="preserve">Con una inscripción de 30 embarcaciones y vientos del SE de 15nds y ráfagas de 20ND se </w:t>
      </w:r>
      <w:r w:rsidR="008C4208" w:rsidRPr="008C4208">
        <w:rPr>
          <w:lang w:val="es-ES_tradnl"/>
        </w:rPr>
        <w:t>largó</w:t>
      </w:r>
      <w:r w:rsidR="008C4208" w:rsidRPr="008C4208">
        <w:rPr>
          <w:lang w:val="es-ES_tradnl"/>
        </w:rPr>
        <w:t xml:space="preserve"> la regata a las 11am. Fue una regata rápida dado el viento constante durante toda ella y con algunas complicaciones, dada la </w:t>
      </w:r>
      <w:r w:rsidR="008C4208" w:rsidRPr="008C4208">
        <w:rPr>
          <w:lang w:val="es-ES_tradnl"/>
        </w:rPr>
        <w:t>intensidad del</w:t>
      </w:r>
      <w:r w:rsidR="008C4208" w:rsidRPr="008C4208">
        <w:rPr>
          <w:lang w:val="es-ES_tradnl"/>
        </w:rPr>
        <w:t xml:space="preserve"> viento que provocó algunos abandonos y pocos valientes usaron el Spinaker. El barco ganador de la regata Soule fue el Fair Play de la XXXV como </w:t>
      </w:r>
      <w:r w:rsidR="008C4208" w:rsidRPr="008C4208">
        <w:rPr>
          <w:lang w:val="es-ES_tradnl"/>
        </w:rPr>
        <w:t>así</w:t>
      </w:r>
      <w:r w:rsidR="008C4208" w:rsidRPr="008C4208">
        <w:rPr>
          <w:lang w:val="es-ES_tradnl"/>
        </w:rPr>
        <w:t xml:space="preserve"> la misma promoción fue la ganadora con </w:t>
      </w:r>
      <w:r w:rsidR="008C4208" w:rsidRPr="008C4208">
        <w:rPr>
          <w:lang w:val="es-ES_tradnl"/>
        </w:rPr>
        <w:t>más</w:t>
      </w:r>
      <w:r w:rsidR="008C4208" w:rsidRPr="008C4208">
        <w:rPr>
          <w:lang w:val="es-ES_tradnl"/>
        </w:rPr>
        <w:t xml:space="preserve"> barcos participantes que llevo 6 embarcaciones que terminaron el recorrido. En la clasificación general el barco ganador fue el Acuarela.</w:t>
      </w:r>
      <w:r w:rsidRPr="00901051">
        <w:rPr>
          <w:noProof/>
          <w:lang w:eastAsia="es-AR"/>
        </w:rPr>
        <w:t xml:space="preserve"> </w:t>
      </w:r>
    </w:p>
    <w:p w:rsidR="008C4208" w:rsidRDefault="008C4208" w:rsidP="008C4208">
      <w:pPr>
        <w:jc w:val="both"/>
        <w:rPr>
          <w:lang w:val="es-ES_tradnl"/>
        </w:rPr>
      </w:pPr>
      <w:r w:rsidRPr="008C4208">
        <w:rPr>
          <w:lang w:val="es-ES_tradnl"/>
        </w:rPr>
        <w:t>Finalizada la regata, compartimos del tradicional asado y la po</w:t>
      </w:r>
      <w:r>
        <w:rPr>
          <w:lang w:val="es-ES_tradnl"/>
        </w:rPr>
        <w:t>sterior entrega de premios.</w:t>
      </w:r>
    </w:p>
    <w:p w:rsidR="00915FA0" w:rsidRDefault="00915FA0" w:rsidP="00915FA0">
      <w:pPr>
        <w:pStyle w:val="Textoindependiente3"/>
        <w:rPr>
          <w:b w:val="0"/>
          <w:lang w:val="es-AR"/>
        </w:rPr>
      </w:pPr>
    </w:p>
    <w:p w:rsidR="00915FA0" w:rsidRDefault="00915FA0" w:rsidP="00915FA0">
      <w:pPr>
        <w:pStyle w:val="Textoindependiente3"/>
        <w:rPr>
          <w:b w:val="0"/>
          <w:lang w:val="es-AR"/>
        </w:rPr>
      </w:pPr>
      <w:r>
        <w:rPr>
          <w:b w:val="0"/>
          <w:lang w:val="es-AR"/>
        </w:rPr>
        <w:t>- - - - -</w:t>
      </w:r>
    </w:p>
    <w:p w:rsidR="00915FA0" w:rsidRDefault="00915FA0" w:rsidP="00915FA0">
      <w:pPr>
        <w:pStyle w:val="Textoindependiente3"/>
        <w:rPr>
          <w:b w:val="0"/>
          <w:lang w:val="es-AR"/>
        </w:rPr>
      </w:pPr>
    </w:p>
    <w:p w:rsidR="00EE5C6D" w:rsidRPr="00EE5C6D" w:rsidRDefault="00EE5C6D" w:rsidP="00EE5C6D">
      <w:pPr>
        <w:pStyle w:val="Textoindependiente3"/>
        <w:rPr>
          <w:lang w:val="es-AR"/>
        </w:rPr>
      </w:pPr>
      <w:r w:rsidRPr="00EE5C6D">
        <w:rPr>
          <w:lang w:val="es-AR"/>
        </w:rPr>
        <w:t>ASAMBLEA ORDINARIA ANUAL</w:t>
      </w:r>
    </w:p>
    <w:p w:rsidR="00EE5C6D" w:rsidRPr="00EE5C6D" w:rsidRDefault="00EE5C6D" w:rsidP="00EE5C6D">
      <w:pPr>
        <w:pStyle w:val="Textoindependiente3"/>
        <w:rPr>
          <w:b w:val="0"/>
          <w:lang w:val="es-AR"/>
        </w:rPr>
      </w:pPr>
    </w:p>
    <w:p w:rsidR="00316287" w:rsidRDefault="00EE5C6D" w:rsidP="00EE5C6D">
      <w:pPr>
        <w:pStyle w:val="Textoindependiente3"/>
        <w:rPr>
          <w:b w:val="0"/>
          <w:lang w:val="es-AR"/>
        </w:rPr>
      </w:pPr>
      <w:r w:rsidRPr="00EE5C6D">
        <w:rPr>
          <w:b w:val="0"/>
          <w:lang w:val="es-AR"/>
        </w:rPr>
        <w:t>Se realizar</w:t>
      </w:r>
      <w:r>
        <w:rPr>
          <w:b w:val="0"/>
          <w:lang w:val="es-AR"/>
        </w:rPr>
        <w:t>á</w:t>
      </w:r>
      <w:r w:rsidRPr="00EE5C6D">
        <w:rPr>
          <w:b w:val="0"/>
          <w:lang w:val="es-AR"/>
        </w:rPr>
        <w:t xml:space="preserve"> el martes 26 de abril a las 19 hs.</w:t>
      </w:r>
    </w:p>
    <w:p w:rsidR="00EE5C6D" w:rsidRDefault="00EE5C6D" w:rsidP="00EE5C6D">
      <w:pPr>
        <w:pStyle w:val="Textoindependiente3"/>
        <w:rPr>
          <w:b w:val="0"/>
          <w:lang w:val="es-AR"/>
        </w:rPr>
      </w:pPr>
    </w:p>
    <w:p w:rsidR="00207519" w:rsidRPr="00EC115D" w:rsidRDefault="00207519" w:rsidP="00ED3E81">
      <w:pPr>
        <w:pStyle w:val="Textoindependiente3"/>
        <w:rPr>
          <w:b w:val="0"/>
          <w:lang w:val="es-ES"/>
        </w:rPr>
      </w:pPr>
    </w:p>
    <w:p w:rsidR="00D7221E" w:rsidRDefault="00D7221E"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4" w:name="Actualidad"/>
      <w:bookmarkEnd w:id="4"/>
      <w:r>
        <w:t>Actualidad</w:t>
      </w:r>
    </w:p>
    <w:p w:rsidR="00160747" w:rsidRDefault="00160747" w:rsidP="00267703">
      <w:pPr>
        <w:pStyle w:val="Textoindependiente3"/>
        <w:rPr>
          <w:b w:val="0"/>
          <w:bCs w:val="0"/>
        </w:rPr>
      </w:pPr>
    </w:p>
    <w:p w:rsidR="002A3B30" w:rsidRPr="00DF18EB" w:rsidRDefault="00DF18EB" w:rsidP="00267703">
      <w:pPr>
        <w:pStyle w:val="Textoindependiente3"/>
        <w:rPr>
          <w:bCs w:val="0"/>
        </w:rPr>
      </w:pPr>
      <w:r w:rsidRPr="00DF18EB">
        <w:rPr>
          <w:bCs w:val="0"/>
        </w:rPr>
        <w:t>FRAGATA ARA LIBERTAD</w:t>
      </w:r>
    </w:p>
    <w:p w:rsidR="00DF18EB" w:rsidRDefault="00DF18EB" w:rsidP="00267703">
      <w:pPr>
        <w:pStyle w:val="Textoindependiente3"/>
        <w:rPr>
          <w:b w:val="0"/>
          <w:bCs w:val="0"/>
        </w:rPr>
      </w:pPr>
    </w:p>
    <w:p w:rsidR="00DF18EB" w:rsidRPr="00DF18EB" w:rsidRDefault="00DF18EB" w:rsidP="00DF18EB">
      <w:pPr>
        <w:pStyle w:val="Textoindependiente3"/>
        <w:rPr>
          <w:b w:val="0"/>
          <w:bCs w:val="0"/>
        </w:rPr>
      </w:pPr>
      <w:r w:rsidRPr="00DF18EB">
        <w:rPr>
          <w:b w:val="0"/>
          <w:bCs w:val="0"/>
        </w:rPr>
        <w:t>En el programa de TV Animales Sueltos del miércoles pasado, su conductor, Alejandro Fantino, y uno de sus invitados, Eduardo Feinmann, leyendo una comunicación interna que enviara a los socios la Asociación Amigos de la Fragata Libertad, pusieron en duda los requerimientos allí efectuados, con burlas por las cervezas, vinos y otras bebidas solicitadas, hasta llegar su conductor a decir que con tanto alcohol "llegarían a Colonia y pegan la vuelta".</w:t>
      </w:r>
    </w:p>
    <w:p w:rsidR="00DF18EB" w:rsidRPr="00DF18EB" w:rsidRDefault="00DF18EB" w:rsidP="00DF18EB">
      <w:pPr>
        <w:pStyle w:val="Textoindependiente3"/>
        <w:rPr>
          <w:b w:val="0"/>
          <w:bCs w:val="0"/>
        </w:rPr>
      </w:pPr>
      <w:r w:rsidRPr="00DF18EB">
        <w:rPr>
          <w:b w:val="0"/>
          <w:bCs w:val="0"/>
        </w:rPr>
        <w:t xml:space="preserve">En la comunicación a nuestros socios, tal como se viene haciendo desde hace más de 40 años, se pide una colaboración anual, que complementa el abastecimiento normal que la Armada hace al buque ante de su viaje de instrucción. Simplemente se ayuda al abastecimiento de la Fragata, no solo con alimentos y elementos náuticos (se le han </w:t>
      </w:r>
      <w:r w:rsidRPr="00DF18EB">
        <w:rPr>
          <w:b w:val="0"/>
          <w:bCs w:val="0"/>
        </w:rPr>
        <w:lastRenderedPageBreak/>
        <w:t>conseguido velas nuevas y dispositivos electrónicos, entre muchas otras cosas), sino con bebidas que se ofrecen, en los puertos de los países que tocan, durante las recepciones a embajadores y diplomáticos invitados, a los presidentes y reyes que son agasajados a bordo, tal como se mencionó burlonamente en el programa por la posible visita de la reina Máxima y el rey Guillermo de Holanda, si es que ese destino finalmente es elegido por el Ministerio de Defensa.</w:t>
      </w:r>
    </w:p>
    <w:p w:rsidR="00DF18EB" w:rsidRPr="00DF18EB" w:rsidRDefault="00DF18EB" w:rsidP="00DF18EB">
      <w:pPr>
        <w:pStyle w:val="Textoindependiente3"/>
        <w:rPr>
          <w:b w:val="0"/>
          <w:bCs w:val="0"/>
        </w:rPr>
      </w:pPr>
      <w:r w:rsidRPr="00DF18EB">
        <w:rPr>
          <w:b w:val="0"/>
          <w:bCs w:val="0"/>
        </w:rPr>
        <w:t>No pueden livianamente desconocerse más de 40 años de la Asociación Amigos de la Fragata Libertad, ignorar su trayectoria, su objeto social y el aporte a nuestro buque insignia, que representa en el mundo a nuestra nación. No está bien lanzar al aire estas acusaciones sin informarse previamente, llamando "pachorra" al ministro de Defensa y degradando a nuestras instituciones y a las personas que las representan.</w:t>
      </w:r>
    </w:p>
    <w:p w:rsidR="00DF18EB" w:rsidRPr="00DF18EB" w:rsidRDefault="00DF18EB" w:rsidP="00DF18EB">
      <w:pPr>
        <w:pStyle w:val="Textoindependiente3"/>
        <w:rPr>
          <w:b w:val="0"/>
          <w:bCs w:val="0"/>
        </w:rPr>
      </w:pPr>
      <w:r w:rsidRPr="00DF18EB">
        <w:rPr>
          <w:b w:val="0"/>
          <w:bCs w:val="0"/>
        </w:rPr>
        <w:t xml:space="preserve">Eduardo Olmos </w:t>
      </w:r>
    </w:p>
    <w:p w:rsidR="00DF18EB" w:rsidRDefault="00DF18EB" w:rsidP="00DF18EB">
      <w:pPr>
        <w:pStyle w:val="Textoindependiente3"/>
        <w:rPr>
          <w:b w:val="0"/>
          <w:bCs w:val="0"/>
        </w:rPr>
      </w:pPr>
      <w:r w:rsidRPr="00DF18EB">
        <w:rPr>
          <w:b w:val="0"/>
          <w:bCs w:val="0"/>
        </w:rPr>
        <w:t>Miembro de la Asociación Amigos de la Fragata Libertad</w:t>
      </w:r>
    </w:p>
    <w:p w:rsidR="00DF18EB" w:rsidRPr="00DF18EB" w:rsidRDefault="00DF18EB" w:rsidP="00DF18EB">
      <w:pPr>
        <w:pStyle w:val="Textoindependiente3"/>
        <w:rPr>
          <w:b w:val="0"/>
          <w:bCs w:val="0"/>
          <w:i/>
        </w:rPr>
      </w:pPr>
      <w:r w:rsidRPr="00DF18EB">
        <w:rPr>
          <w:b w:val="0"/>
          <w:bCs w:val="0"/>
          <w:i/>
        </w:rPr>
        <w:t>Carta de lectores a “La Nación”</w:t>
      </w:r>
    </w:p>
    <w:p w:rsidR="00DF18EB" w:rsidRDefault="00DF18EB" w:rsidP="00DF18EB">
      <w:pPr>
        <w:pStyle w:val="Textoindependiente3"/>
        <w:rPr>
          <w:b w:val="0"/>
          <w:bCs w:val="0"/>
        </w:rPr>
      </w:pPr>
    </w:p>
    <w:p w:rsidR="0017512F" w:rsidRDefault="0017512F" w:rsidP="0017512F">
      <w:pPr>
        <w:pStyle w:val="Textoindependiente3"/>
        <w:rPr>
          <w:b w:val="0"/>
          <w:bCs w:val="0"/>
        </w:rPr>
      </w:pPr>
      <w:r>
        <w:rPr>
          <w:b w:val="0"/>
          <w:bCs w:val="0"/>
        </w:rPr>
        <w:t>- - - - -</w:t>
      </w:r>
    </w:p>
    <w:p w:rsidR="0017512F" w:rsidRDefault="0017512F" w:rsidP="0017512F">
      <w:pPr>
        <w:pStyle w:val="Textoindependiente3"/>
        <w:rPr>
          <w:b w:val="0"/>
          <w:bCs w:val="0"/>
        </w:rPr>
      </w:pPr>
    </w:p>
    <w:p w:rsidR="00726727" w:rsidRPr="00E81162" w:rsidRDefault="00726727" w:rsidP="00726727">
      <w:pPr>
        <w:pStyle w:val="Textoindependiente3"/>
        <w:rPr>
          <w:bCs w:val="0"/>
        </w:rPr>
      </w:pPr>
      <w:r w:rsidRPr="00E81162">
        <w:rPr>
          <w:bCs w:val="0"/>
        </w:rPr>
        <w:t>LICEO STORNI: DISTINGUIERON A LOS MEJORES RESULTADOS ACADÉMICOS</w:t>
      </w:r>
    </w:p>
    <w:p w:rsidR="00726727" w:rsidRDefault="00726727" w:rsidP="00726727">
      <w:pPr>
        <w:pStyle w:val="Textoindependiente3"/>
        <w:rPr>
          <w:b w:val="0"/>
          <w:bCs w:val="0"/>
        </w:rPr>
      </w:pPr>
    </w:p>
    <w:p w:rsidR="00726727" w:rsidRDefault="00726727" w:rsidP="00726727">
      <w:pPr>
        <w:pStyle w:val="Textoindependiente3"/>
        <w:rPr>
          <w:b w:val="0"/>
          <w:bCs w:val="0"/>
        </w:rPr>
      </w:pPr>
      <w:r w:rsidRPr="00E81162">
        <w:rPr>
          <w:b w:val="0"/>
          <w:bCs w:val="0"/>
        </w:rPr>
        <w:t>Se otorgaron distintivos de acuerdo a los resultados académicos obtenidos por los cadetes en el tercer trimestre del ciclo lectivo 2015. El viernes pasado, se llevó a cabo en las instalaciones del Liceo Naval Militar “Almirante Storni” la primera ceremonia de Lista Mayor del año. Allí, los cadetes recibieron distinciones en asistencia perfecta, buena conducta y mejor rendimiento académico. Además, se entregaron reconocimientos al personal civil jubilado.</w:t>
      </w:r>
    </w:p>
    <w:p w:rsidR="00726727" w:rsidRDefault="00726727" w:rsidP="006A4EDD">
      <w:pPr>
        <w:pStyle w:val="Textoindependiente3"/>
        <w:numPr>
          <w:ilvl w:val="0"/>
          <w:numId w:val="7"/>
        </w:numPr>
        <w:rPr>
          <w:b w:val="0"/>
          <w:bCs w:val="0"/>
        </w:rPr>
      </w:pPr>
      <w:hyperlink r:id="rId16" w:history="1">
        <w:r w:rsidRPr="00424D6D">
          <w:rPr>
            <w:rStyle w:val="Hipervnculo"/>
            <w:b w:val="0"/>
            <w:bCs w:val="0"/>
          </w:rPr>
          <w:t>http://www.noticiasdel6.com/ampliar.php?id=161256&amp;t=liceo-storni:-distinguieron-a-los-mejore</w:t>
        </w:r>
      </w:hyperlink>
    </w:p>
    <w:p w:rsidR="00726727" w:rsidRDefault="00726727" w:rsidP="00726727">
      <w:pPr>
        <w:pStyle w:val="Textoindependiente3"/>
        <w:rPr>
          <w:b w:val="0"/>
          <w:bCs w:val="0"/>
        </w:rPr>
      </w:pPr>
    </w:p>
    <w:p w:rsidR="00726727" w:rsidRDefault="00726727" w:rsidP="00726727">
      <w:pPr>
        <w:pStyle w:val="Textoindependiente3"/>
        <w:rPr>
          <w:b w:val="0"/>
          <w:bCs w:val="0"/>
        </w:rPr>
      </w:pPr>
      <w:r>
        <w:rPr>
          <w:b w:val="0"/>
          <w:bCs w:val="0"/>
        </w:rPr>
        <w:t>- - - - -</w:t>
      </w:r>
    </w:p>
    <w:p w:rsidR="00726727" w:rsidRDefault="00726727" w:rsidP="00726727">
      <w:pPr>
        <w:pStyle w:val="Textoindependiente3"/>
        <w:rPr>
          <w:b w:val="0"/>
          <w:bCs w:val="0"/>
        </w:rPr>
      </w:pPr>
    </w:p>
    <w:p w:rsidR="00726727" w:rsidRPr="0096717F" w:rsidRDefault="00726727" w:rsidP="00726727">
      <w:pPr>
        <w:pStyle w:val="Textoindependiente3"/>
        <w:rPr>
          <w:bCs w:val="0"/>
          <w:lang w:val="es-ES"/>
        </w:rPr>
      </w:pPr>
      <w:r w:rsidRPr="0096717F">
        <w:rPr>
          <w:bCs w:val="0"/>
          <w:lang w:val="es-ES"/>
        </w:rPr>
        <w:t>EL LICEO STORNI RECORDÓ EL ANIVERSARIO DEL FALLECIMIENTO DEL CAPITÁN GIACHINO</w:t>
      </w:r>
    </w:p>
    <w:p w:rsidR="00726727" w:rsidRPr="0096717F" w:rsidRDefault="00726727" w:rsidP="00726727">
      <w:pPr>
        <w:pStyle w:val="Textoindependiente3"/>
        <w:rPr>
          <w:b w:val="0"/>
          <w:bCs w:val="0"/>
          <w:lang w:val="es-ES"/>
        </w:rPr>
      </w:pPr>
    </w:p>
    <w:p w:rsidR="00726727" w:rsidRDefault="00726727" w:rsidP="00726727">
      <w:pPr>
        <w:pStyle w:val="Textoindependiente3"/>
        <w:rPr>
          <w:b w:val="0"/>
          <w:bCs w:val="0"/>
          <w:lang w:val="es-ES"/>
        </w:rPr>
      </w:pPr>
      <w:r w:rsidRPr="0096717F">
        <w:rPr>
          <w:b w:val="0"/>
          <w:bCs w:val="0"/>
          <w:lang w:val="es-ES"/>
        </w:rPr>
        <w:t>En la celebración estuvieron presentes veteranos, autoridades provinciales, funcionarios, Fuerzas Armadas y de Seguridad</w:t>
      </w:r>
      <w:r>
        <w:rPr>
          <w:b w:val="0"/>
          <w:bCs w:val="0"/>
          <w:lang w:val="es-ES"/>
        </w:rPr>
        <w:t>.</w:t>
      </w:r>
    </w:p>
    <w:p w:rsidR="00726727" w:rsidRDefault="00726727" w:rsidP="006A4EDD">
      <w:pPr>
        <w:pStyle w:val="Textoindependiente3"/>
        <w:numPr>
          <w:ilvl w:val="0"/>
          <w:numId w:val="7"/>
        </w:numPr>
        <w:rPr>
          <w:b w:val="0"/>
          <w:bCs w:val="0"/>
          <w:lang w:val="es-ES"/>
        </w:rPr>
      </w:pPr>
      <w:hyperlink r:id="rId17" w:history="1">
        <w:r w:rsidRPr="00424D6D">
          <w:rPr>
            <w:rStyle w:val="Hipervnculo"/>
            <w:b w:val="0"/>
            <w:bCs w:val="0"/>
            <w:lang w:val="es-ES"/>
          </w:rPr>
          <w:t>http://www.territoriodigital.com/nota3.aspx?c=5309818673026853</w:t>
        </w:r>
      </w:hyperlink>
    </w:p>
    <w:p w:rsidR="00726727" w:rsidRDefault="00726727" w:rsidP="006A4EDD">
      <w:pPr>
        <w:pStyle w:val="Textoindependiente3"/>
        <w:numPr>
          <w:ilvl w:val="0"/>
          <w:numId w:val="7"/>
        </w:numPr>
        <w:rPr>
          <w:b w:val="0"/>
          <w:bCs w:val="0"/>
          <w:lang w:val="es-ES"/>
        </w:rPr>
      </w:pPr>
      <w:hyperlink r:id="rId18" w:history="1">
        <w:r w:rsidRPr="00424D6D">
          <w:rPr>
            <w:rStyle w:val="Hipervnculo"/>
            <w:b w:val="0"/>
            <w:bCs w:val="0"/>
            <w:lang w:val="es-ES"/>
          </w:rPr>
          <w:t>http://www.noticiasdel6.com/ampliar.php?id=161893&amp;t=el-liceo-storni-conmemoro-un-nuevo-anive</w:t>
        </w:r>
      </w:hyperlink>
    </w:p>
    <w:p w:rsidR="00726727" w:rsidRDefault="00726727" w:rsidP="00726727">
      <w:pPr>
        <w:pStyle w:val="Textoindependiente3"/>
        <w:rPr>
          <w:b w:val="0"/>
          <w:bCs w:val="0"/>
          <w:lang w:val="es-ES"/>
        </w:rPr>
      </w:pPr>
    </w:p>
    <w:p w:rsidR="00726727" w:rsidRPr="00FB400D" w:rsidRDefault="00726727" w:rsidP="00726727">
      <w:pPr>
        <w:pStyle w:val="Textoindependiente3"/>
        <w:rPr>
          <w:b w:val="0"/>
          <w:bCs w:val="0"/>
          <w:lang w:val="es-ES"/>
        </w:rPr>
      </w:pPr>
      <w:r>
        <w:rPr>
          <w:b w:val="0"/>
          <w:bCs w:val="0"/>
          <w:lang w:val="es-ES"/>
        </w:rPr>
        <w:t>- - - - -</w:t>
      </w:r>
    </w:p>
    <w:p w:rsidR="00726727" w:rsidRDefault="00726727" w:rsidP="00726727">
      <w:pPr>
        <w:pStyle w:val="Textoindependiente3"/>
        <w:rPr>
          <w:b w:val="0"/>
          <w:bCs w:val="0"/>
          <w:lang w:val="es-ES"/>
        </w:rPr>
      </w:pPr>
    </w:p>
    <w:p w:rsidR="00726727" w:rsidRPr="00A256AA" w:rsidRDefault="00726727" w:rsidP="00726727">
      <w:pPr>
        <w:pStyle w:val="Textoindependiente3"/>
        <w:rPr>
          <w:bCs w:val="0"/>
        </w:rPr>
      </w:pPr>
      <w:r w:rsidRPr="00A256AA">
        <w:rPr>
          <w:bCs w:val="0"/>
        </w:rPr>
        <w:t>RÍO SANTIAGO</w:t>
      </w:r>
    </w:p>
    <w:p w:rsidR="00726727" w:rsidRDefault="00726727" w:rsidP="00726727">
      <w:pPr>
        <w:pStyle w:val="Textoindependiente3"/>
        <w:rPr>
          <w:b w:val="0"/>
          <w:bCs w:val="0"/>
        </w:rPr>
      </w:pPr>
    </w:p>
    <w:p w:rsidR="00726727" w:rsidRDefault="00726727" w:rsidP="00726727">
      <w:pPr>
        <w:pStyle w:val="Textoindependiente3"/>
        <w:rPr>
          <w:b w:val="0"/>
          <w:bCs w:val="0"/>
        </w:rPr>
      </w:pPr>
      <w:r w:rsidRPr="00A256AA">
        <w:rPr>
          <w:b w:val="0"/>
          <w:bCs w:val="0"/>
        </w:rPr>
        <w:t>Evitar acciones que provoquen un daño irreparable para el patrimonio natural de la Región</w:t>
      </w:r>
      <w:r>
        <w:rPr>
          <w:b w:val="0"/>
          <w:bCs w:val="0"/>
        </w:rPr>
        <w:t>.</w:t>
      </w:r>
    </w:p>
    <w:p w:rsidR="00726727" w:rsidRDefault="00726727" w:rsidP="006A4EDD">
      <w:pPr>
        <w:pStyle w:val="Textoindependiente3"/>
        <w:numPr>
          <w:ilvl w:val="0"/>
          <w:numId w:val="7"/>
        </w:numPr>
        <w:rPr>
          <w:b w:val="0"/>
          <w:bCs w:val="0"/>
        </w:rPr>
      </w:pPr>
      <w:hyperlink r:id="rId19" w:history="1">
        <w:r w:rsidRPr="00424D6D">
          <w:rPr>
            <w:rStyle w:val="Hipervnculo"/>
            <w:b w:val="0"/>
            <w:bCs w:val="0"/>
          </w:rPr>
          <w:t>http://www.eldia.com/opinion/evitar-acciones-que-provoquen-un-dano-irreparable-para-el-patrimonio-natural-de-la-region-125202</w:t>
        </w:r>
      </w:hyperlink>
    </w:p>
    <w:p w:rsidR="00726727" w:rsidRDefault="00726727" w:rsidP="00726727">
      <w:pPr>
        <w:pStyle w:val="Textoindependiente3"/>
        <w:rPr>
          <w:b w:val="0"/>
          <w:bCs w:val="0"/>
        </w:rPr>
      </w:pPr>
    </w:p>
    <w:p w:rsidR="00726727" w:rsidRDefault="00726727" w:rsidP="00726727">
      <w:pPr>
        <w:pStyle w:val="Textoindependiente3"/>
        <w:rPr>
          <w:b w:val="0"/>
          <w:bCs w:val="0"/>
        </w:rPr>
      </w:pPr>
      <w:r>
        <w:rPr>
          <w:b w:val="0"/>
          <w:bCs w:val="0"/>
        </w:rPr>
        <w:t>- - - - -</w:t>
      </w:r>
    </w:p>
    <w:p w:rsidR="00726727" w:rsidRDefault="00726727" w:rsidP="00726727">
      <w:pPr>
        <w:pStyle w:val="Textoindependiente3"/>
        <w:rPr>
          <w:b w:val="0"/>
          <w:bCs w:val="0"/>
        </w:rPr>
      </w:pPr>
    </w:p>
    <w:p w:rsidR="00726727" w:rsidRPr="0033580F" w:rsidRDefault="00726727" w:rsidP="00726727">
      <w:pPr>
        <w:pStyle w:val="Textoindependiente3"/>
        <w:rPr>
          <w:bCs w:val="0"/>
          <w:lang w:val="es-ES"/>
        </w:rPr>
      </w:pPr>
      <w:r w:rsidRPr="0033580F">
        <w:rPr>
          <w:bCs w:val="0"/>
          <w:lang w:val="es-ES"/>
        </w:rPr>
        <w:t>LA PROVINCIA GESTIONA INVERSIONES PARA EL ASTILLERO RÍO SANTIAGO</w:t>
      </w:r>
    </w:p>
    <w:p w:rsidR="00726727" w:rsidRDefault="00726727" w:rsidP="00726727">
      <w:pPr>
        <w:pStyle w:val="Textoindependiente3"/>
        <w:rPr>
          <w:b w:val="0"/>
          <w:bCs w:val="0"/>
          <w:lang w:val="es-ES"/>
        </w:rPr>
      </w:pPr>
    </w:p>
    <w:p w:rsidR="00726727" w:rsidRDefault="00726727" w:rsidP="00726727">
      <w:pPr>
        <w:pStyle w:val="Textoindependiente3"/>
        <w:rPr>
          <w:b w:val="0"/>
          <w:bCs w:val="0"/>
          <w:lang w:val="es-ES"/>
        </w:rPr>
      </w:pPr>
      <w:r w:rsidRPr="0033580F">
        <w:rPr>
          <w:b w:val="0"/>
          <w:bCs w:val="0"/>
          <w:lang w:val="es-ES"/>
        </w:rPr>
        <w:t>Una empresa china pretende fabricar una serie de barcos para la armada y, según afirmaron, la planta naviera ensenadense “da con el perfil y tiene una gran mano de obra”. En estos momentos, producen dos buques bulk carrier –barcos transportadores de carga de 20 mil toneladas-, mientras se están terminando los buques petroleros para Venezuela.</w:t>
      </w:r>
    </w:p>
    <w:p w:rsidR="00726727" w:rsidRDefault="00726727" w:rsidP="006A4EDD">
      <w:pPr>
        <w:pStyle w:val="Textoindependiente3"/>
        <w:numPr>
          <w:ilvl w:val="0"/>
          <w:numId w:val="7"/>
        </w:numPr>
        <w:rPr>
          <w:b w:val="0"/>
          <w:bCs w:val="0"/>
          <w:lang w:val="es-ES"/>
        </w:rPr>
      </w:pPr>
      <w:hyperlink r:id="rId20" w:history="1">
        <w:r w:rsidRPr="00424D6D">
          <w:rPr>
            <w:rStyle w:val="Hipervnculo"/>
            <w:b w:val="0"/>
            <w:bCs w:val="0"/>
            <w:lang w:val="es-ES"/>
          </w:rPr>
          <w:t>http://www.andigital.com.ar/economia/item/52283-la-provincia-gestiona-inversiones-para-el-astillero-rio-santiago</w:t>
        </w:r>
      </w:hyperlink>
    </w:p>
    <w:p w:rsidR="00726727" w:rsidRDefault="00726727" w:rsidP="00726727">
      <w:pPr>
        <w:pStyle w:val="Textoindependiente3"/>
        <w:rPr>
          <w:b w:val="0"/>
          <w:bCs w:val="0"/>
          <w:lang w:val="es-ES"/>
        </w:rPr>
      </w:pPr>
    </w:p>
    <w:p w:rsidR="00726727" w:rsidRDefault="00726727" w:rsidP="00726727">
      <w:pPr>
        <w:pStyle w:val="Textoindependiente3"/>
        <w:rPr>
          <w:b w:val="0"/>
          <w:bCs w:val="0"/>
        </w:rPr>
      </w:pPr>
      <w:r>
        <w:rPr>
          <w:b w:val="0"/>
          <w:bCs w:val="0"/>
        </w:rPr>
        <w:t>- - - - -</w:t>
      </w:r>
    </w:p>
    <w:p w:rsidR="00726727" w:rsidRDefault="00726727" w:rsidP="00726727">
      <w:pPr>
        <w:pStyle w:val="Textoindependiente3"/>
        <w:rPr>
          <w:b w:val="0"/>
          <w:bCs w:val="0"/>
          <w:lang w:val="es-ES"/>
        </w:rPr>
      </w:pPr>
    </w:p>
    <w:p w:rsidR="00726727" w:rsidRPr="003C23A2" w:rsidRDefault="00726727" w:rsidP="00726727">
      <w:pPr>
        <w:pStyle w:val="Textoindependiente3"/>
        <w:rPr>
          <w:bCs w:val="0"/>
        </w:rPr>
      </w:pPr>
      <w:r w:rsidRPr="003C23A2">
        <w:rPr>
          <w:bCs w:val="0"/>
        </w:rPr>
        <w:t>CIUDAD DE BUENOS AIRES</w:t>
      </w:r>
    </w:p>
    <w:p w:rsidR="00726727" w:rsidRDefault="00726727" w:rsidP="00726727">
      <w:pPr>
        <w:pStyle w:val="Textoindependiente3"/>
        <w:rPr>
          <w:b w:val="0"/>
          <w:bCs w:val="0"/>
        </w:rPr>
      </w:pPr>
    </w:p>
    <w:p w:rsidR="00726727" w:rsidRPr="003C23A2" w:rsidRDefault="00726727" w:rsidP="00726727">
      <w:pPr>
        <w:pStyle w:val="Textoindependiente3"/>
        <w:rPr>
          <w:b w:val="0"/>
          <w:bCs w:val="0"/>
        </w:rPr>
      </w:pPr>
      <w:r w:rsidRPr="003C23A2">
        <w:rPr>
          <w:b w:val="0"/>
          <w:bCs w:val="0"/>
        </w:rPr>
        <w:t xml:space="preserve">El </w:t>
      </w:r>
      <w:r w:rsidR="00E96090" w:rsidRPr="003C23A2">
        <w:rPr>
          <w:b w:val="0"/>
          <w:bCs w:val="0"/>
        </w:rPr>
        <w:t>jueves</w:t>
      </w:r>
      <w:r w:rsidRPr="003C23A2">
        <w:rPr>
          <w:b w:val="0"/>
          <w:bCs w:val="0"/>
        </w:rPr>
        <w:t xml:space="preserve"> 17 de </w:t>
      </w:r>
      <w:r w:rsidR="00E96090" w:rsidRPr="003C23A2">
        <w:rPr>
          <w:b w:val="0"/>
          <w:bCs w:val="0"/>
        </w:rPr>
        <w:t>marzo</w:t>
      </w:r>
      <w:r w:rsidRPr="003C23A2">
        <w:rPr>
          <w:b w:val="0"/>
          <w:bCs w:val="0"/>
        </w:rPr>
        <w:t xml:space="preserve"> el ferry CIUDAD DE BUENOS AIRES realizó su (por ahora) último viaje, pasando al amarre en la Dársena Sur del puerto de Buenos Aires. </w:t>
      </w:r>
    </w:p>
    <w:p w:rsidR="00726727" w:rsidRPr="003C23A2" w:rsidRDefault="00726727" w:rsidP="00726727">
      <w:pPr>
        <w:pStyle w:val="Textoindependiente3"/>
        <w:rPr>
          <w:b w:val="0"/>
          <w:bCs w:val="0"/>
        </w:rPr>
      </w:pPr>
      <w:r w:rsidRPr="003C23A2">
        <w:rPr>
          <w:b w:val="0"/>
          <w:bCs w:val="0"/>
        </w:rPr>
        <w:t xml:space="preserve">Este buque de 51 años es un verdadero baluarte del río de la Plata. Fue el único ferrobarco de envergadura construido en el país. Botado como TABARE el 26 de junio de 1964 por Astilleros Argentinos Río de la Plata SA en San Fernando, fue entregado a la Empresa Ferrocarriles del Estado Argentino el 6 de </w:t>
      </w:r>
      <w:r w:rsidR="00E96090" w:rsidRPr="003C23A2">
        <w:rPr>
          <w:b w:val="0"/>
          <w:bCs w:val="0"/>
        </w:rPr>
        <w:t>agosto</w:t>
      </w:r>
      <w:r w:rsidRPr="003C23A2">
        <w:rPr>
          <w:b w:val="0"/>
          <w:bCs w:val="0"/>
        </w:rPr>
        <w:t xml:space="preserve"> de 1965, comenzando servicio entre Puerto Ibicuy y Zárate, y Buenos Aires (Dock Sud). En 1977 sobrevivió una colisión con el petrolero ASTRACHUBUT. </w:t>
      </w:r>
    </w:p>
    <w:p w:rsidR="00726727" w:rsidRPr="003C23A2" w:rsidRDefault="00726727" w:rsidP="00726727">
      <w:pPr>
        <w:pStyle w:val="Textoindependiente3"/>
        <w:rPr>
          <w:b w:val="0"/>
          <w:bCs w:val="0"/>
        </w:rPr>
      </w:pPr>
      <w:r w:rsidRPr="003C23A2">
        <w:rPr>
          <w:b w:val="0"/>
          <w:bCs w:val="0"/>
        </w:rPr>
        <w:t>En 1979, al inaugurarse los puentes del complejo Zárate-Brazo Largo, toda la flota de ferrobarcos fue amarrada. El TABARE fue vendido en diciembre de 1979 a Ferrylíneas Argentinas SA y transformado en ferry para autos y pasajeros, Las vías en cubierta que le permitían llevar originalmente 1 locomotora y 30 vagones fueron quitadas, dándole al buque una capacidad para 160 autos. El casillaje original del buque, pensado sólo para los tripulantes, fue extendido tanto a proa como hacia la popa, para acomodar a 900 pasajeros, También recibió un bow-thruster para mejorar su capacidad de maniobra.</w:t>
      </w:r>
    </w:p>
    <w:p w:rsidR="00726727" w:rsidRPr="003C23A2" w:rsidRDefault="00726727" w:rsidP="00726727">
      <w:pPr>
        <w:pStyle w:val="Textoindependiente3"/>
        <w:rPr>
          <w:b w:val="0"/>
          <w:bCs w:val="0"/>
        </w:rPr>
      </w:pPr>
      <w:r w:rsidRPr="003C23A2">
        <w:rPr>
          <w:b w:val="0"/>
          <w:bCs w:val="0"/>
        </w:rPr>
        <w:t>Como CIUDAD DE BUENOS AIRES entró en su nuevo servicio el 8 de diciembre de 1981 entre Buenos Aires y Colonia, tráfico que serviría por los próximos 35 años. En octubre de 1993 el astillero constructor Astarsa fabricó e instaló una superestructura adicional que prolongó el casillaje hasta la popa, con comodidades para otros 400 pasajeros. Ya para esta época era un mito extendido en Ferrylíneas que la ganancia producida por en CIUDAD, un buque totalmente amortizado y barato de operar, pagaba los sueldos de toda la empresa.</w:t>
      </w:r>
    </w:p>
    <w:p w:rsidR="00726727" w:rsidRPr="003C23A2" w:rsidRDefault="00726727" w:rsidP="00726727">
      <w:pPr>
        <w:pStyle w:val="Textoindependiente3"/>
        <w:rPr>
          <w:b w:val="0"/>
          <w:bCs w:val="0"/>
        </w:rPr>
      </w:pPr>
      <w:r w:rsidRPr="003C23A2">
        <w:rPr>
          <w:b w:val="0"/>
          <w:bCs w:val="0"/>
        </w:rPr>
        <w:t>Pero en 1998, la cia. fue vendida a capitales chilenos que sorpresivamente el 29 de junio le quitaron el certificado de buque de pasaje, para operar sólo como buque de transporte de camiones.</w:t>
      </w:r>
    </w:p>
    <w:p w:rsidR="00726727" w:rsidRPr="003C23A2" w:rsidRDefault="00726727" w:rsidP="00726727">
      <w:pPr>
        <w:pStyle w:val="Textoindependiente3"/>
        <w:rPr>
          <w:b w:val="0"/>
          <w:bCs w:val="0"/>
        </w:rPr>
      </w:pPr>
      <w:r w:rsidRPr="003C23A2">
        <w:rPr>
          <w:b w:val="0"/>
          <w:bCs w:val="0"/>
        </w:rPr>
        <w:lastRenderedPageBreak/>
        <w:t>En Setiembre de 2008, en un trabajo que duró 42 días, el Astillero Río Santiago quitó casi todas las superestructuras qua habían sido adicionadas al buque, un peso considerable que el buque paseaba sin uso comercial. Así volvió casi a su perfil original.</w:t>
      </w:r>
    </w:p>
    <w:p w:rsidR="00726727" w:rsidRPr="003C23A2" w:rsidRDefault="00726727" w:rsidP="00726727">
      <w:pPr>
        <w:pStyle w:val="Textoindependiente3"/>
        <w:rPr>
          <w:b w:val="0"/>
          <w:bCs w:val="0"/>
        </w:rPr>
      </w:pPr>
      <w:r w:rsidRPr="003C23A2">
        <w:rPr>
          <w:b w:val="0"/>
          <w:bCs w:val="0"/>
        </w:rPr>
        <w:t>El buque siguió transportando camiones entre Argentina y Uruguay hasta la semana pasada, aunque el servicio era a veces esporádico.</w:t>
      </w:r>
    </w:p>
    <w:p w:rsidR="00726727" w:rsidRPr="003C23A2" w:rsidRDefault="00726727" w:rsidP="00726727">
      <w:pPr>
        <w:pStyle w:val="Textoindependiente3"/>
        <w:rPr>
          <w:b w:val="0"/>
          <w:bCs w:val="0"/>
        </w:rPr>
      </w:pPr>
      <w:r w:rsidRPr="003C23A2">
        <w:rPr>
          <w:b w:val="0"/>
          <w:bCs w:val="0"/>
        </w:rPr>
        <w:t>Entraba ya en la categoría de museo flotante activo, con un tablero de electricidad digno del Dr. Frankenstein, motores generadores de dos tiempos, y dos principales marca MAN de 7 cilindros para los cuales ya era muy difícil conseguir repuestos. De hecho en los 90 era común que personal de Ferrylíneas saliera a la ‘caza’ de repuestos cuando algún buque antiguo iba a desguace. Así se consiguió un principal completo más pequeño proveniente de un pesquero en Mar del Plata.</w:t>
      </w:r>
    </w:p>
    <w:p w:rsidR="00726727" w:rsidRPr="003C23A2" w:rsidRDefault="00726727" w:rsidP="00726727">
      <w:pPr>
        <w:pStyle w:val="Textoindependiente3"/>
        <w:rPr>
          <w:b w:val="0"/>
          <w:bCs w:val="0"/>
        </w:rPr>
      </w:pPr>
      <w:r w:rsidRPr="003C23A2">
        <w:rPr>
          <w:b w:val="0"/>
          <w:bCs w:val="0"/>
        </w:rPr>
        <w:t>Sin duda su robusta construcción debido a su empleo original ayudó en su larga trayectoria. Enormes espacios vacíos. Sala de máquinas cavernosa. Telégrafos de órdenes a la antigua. Como así también los alojamientos de los tripulantes. Un viaje al pasado.</w:t>
      </w:r>
    </w:p>
    <w:p w:rsidR="00726727" w:rsidRDefault="00726727" w:rsidP="00726727">
      <w:pPr>
        <w:pStyle w:val="Textoindependiente3"/>
        <w:rPr>
          <w:b w:val="0"/>
          <w:bCs w:val="0"/>
        </w:rPr>
      </w:pPr>
      <w:r w:rsidRPr="003C23A2">
        <w:rPr>
          <w:b w:val="0"/>
          <w:bCs w:val="0"/>
        </w:rPr>
        <w:t>Veremos cuánto dura en Dársena Sur.</w:t>
      </w:r>
    </w:p>
    <w:p w:rsidR="00726727" w:rsidRDefault="00726727" w:rsidP="00726727">
      <w:pPr>
        <w:pStyle w:val="Textoindependiente3"/>
        <w:rPr>
          <w:b w:val="0"/>
          <w:bCs w:val="0"/>
        </w:rPr>
      </w:pPr>
      <w:r>
        <w:rPr>
          <w:b w:val="0"/>
          <w:bCs w:val="0"/>
          <w:noProof/>
          <w:lang w:val="es-AR" w:eastAsia="es-AR"/>
        </w:rPr>
      </w:r>
      <w:r>
        <w:rPr>
          <w:b w:val="0"/>
          <w:bCs w:val="0"/>
        </w:rPr>
        <w:pict>
          <v:shape id="_x0000_s1156" type="#_x0000_t75" style="width:336.9pt;height:224.6pt;mso-left-percent:-10001;mso-top-percent:-10001;mso-position-horizontal:absolute;mso-position-horizontal-relative:char;mso-position-vertical:absolute;mso-position-vertical-relative:line;mso-left-percent:-10001;mso-top-percent:-10001">
            <v:imagedata r:id="rId21" o:title=""/>
            <w10:anchorlock/>
          </v:shape>
        </w:pict>
      </w:r>
    </w:p>
    <w:p w:rsidR="00E96090" w:rsidRDefault="00E96090" w:rsidP="00726727">
      <w:pPr>
        <w:pStyle w:val="Textoindependiente3"/>
        <w:rPr>
          <w:b w:val="0"/>
          <w:bCs w:val="0"/>
        </w:rPr>
      </w:pPr>
    </w:p>
    <w:p w:rsidR="00726727" w:rsidRDefault="00726727" w:rsidP="00726727">
      <w:pPr>
        <w:pStyle w:val="Textoindependiente3"/>
        <w:rPr>
          <w:b w:val="0"/>
          <w:bCs w:val="0"/>
        </w:rPr>
      </w:pPr>
      <w:r>
        <w:rPr>
          <w:b w:val="0"/>
          <w:bCs w:val="0"/>
        </w:rPr>
        <w:t>- - - - -</w:t>
      </w:r>
    </w:p>
    <w:p w:rsidR="00726727" w:rsidRDefault="00726727" w:rsidP="00726727">
      <w:pPr>
        <w:pStyle w:val="Textoindependiente3"/>
        <w:rPr>
          <w:b w:val="0"/>
          <w:bCs w:val="0"/>
        </w:rPr>
      </w:pPr>
    </w:p>
    <w:p w:rsidR="0017512F" w:rsidRPr="00FA6F60" w:rsidRDefault="00FA6F60" w:rsidP="0017512F">
      <w:pPr>
        <w:pStyle w:val="Textoindependiente3"/>
        <w:rPr>
          <w:bCs w:val="0"/>
        </w:rPr>
      </w:pPr>
      <w:r w:rsidRPr="00FA6F60">
        <w:rPr>
          <w:bCs w:val="0"/>
        </w:rPr>
        <w:t>HALLAN AL SUBMARINO ALEMÁN U-679</w:t>
      </w:r>
    </w:p>
    <w:p w:rsidR="00FA6F60" w:rsidRDefault="00FA6F60" w:rsidP="0017512F">
      <w:pPr>
        <w:pStyle w:val="Textoindependiente3"/>
        <w:rPr>
          <w:b w:val="0"/>
          <w:bCs w:val="0"/>
        </w:rPr>
      </w:pPr>
    </w:p>
    <w:p w:rsidR="00FA6F60" w:rsidRDefault="0009475D" w:rsidP="006A4EDD">
      <w:pPr>
        <w:pStyle w:val="Textoindependiente3"/>
        <w:numPr>
          <w:ilvl w:val="0"/>
          <w:numId w:val="7"/>
        </w:numPr>
        <w:rPr>
          <w:b w:val="0"/>
          <w:bCs w:val="0"/>
        </w:rPr>
      </w:pPr>
      <w:hyperlink r:id="rId22" w:anchor="!/SuuntoDive/14152" w:history="1">
        <w:r w:rsidR="00FA6F60" w:rsidRPr="0041241F">
          <w:rPr>
            <w:rStyle w:val="Hipervnculo"/>
            <w:b w:val="0"/>
            <w:bCs w:val="0"/>
          </w:rPr>
          <w:t>http://www.suunto.com/sports/#!/SuuntoDive/14152</w:t>
        </w:r>
      </w:hyperlink>
    </w:p>
    <w:p w:rsidR="00FA6F60" w:rsidRDefault="00FA6F60" w:rsidP="00FA6F60">
      <w:pPr>
        <w:pStyle w:val="Textoindependiente3"/>
        <w:rPr>
          <w:b w:val="0"/>
          <w:bCs w:val="0"/>
        </w:rPr>
      </w:pPr>
    </w:p>
    <w:p w:rsidR="0017512F" w:rsidRDefault="0017512F" w:rsidP="0017512F">
      <w:pPr>
        <w:pStyle w:val="Textoindependiente3"/>
        <w:rPr>
          <w:b w:val="0"/>
          <w:bCs w:val="0"/>
        </w:rPr>
      </w:pPr>
      <w:r>
        <w:rPr>
          <w:b w:val="0"/>
          <w:bCs w:val="0"/>
        </w:rPr>
        <w:t>- - - - -</w:t>
      </w:r>
    </w:p>
    <w:p w:rsidR="0017512F" w:rsidRDefault="0017512F" w:rsidP="0017512F">
      <w:pPr>
        <w:pStyle w:val="Textoindependiente3"/>
        <w:rPr>
          <w:b w:val="0"/>
          <w:bCs w:val="0"/>
        </w:rPr>
      </w:pPr>
    </w:p>
    <w:p w:rsidR="00AD5C78" w:rsidRPr="00AD5C78" w:rsidRDefault="00AD5C78" w:rsidP="00AD5C78">
      <w:pPr>
        <w:pStyle w:val="Textoindependiente3"/>
        <w:rPr>
          <w:bCs w:val="0"/>
          <w:lang w:val="es-ES"/>
        </w:rPr>
      </w:pPr>
      <w:r w:rsidRPr="00AD5C78">
        <w:rPr>
          <w:bCs w:val="0"/>
          <w:lang w:val="es-ES"/>
        </w:rPr>
        <w:t>CONFERENCIA "A 400 AÑOS DEL DESCUBRIMIENTO DEL CABO DE HORNOS, LA EXPEDICIÓN DEL HOORN Y EL HEENDRACHT"</w:t>
      </w:r>
    </w:p>
    <w:p w:rsidR="00AD5C78" w:rsidRPr="00AD5C78" w:rsidRDefault="00AD5C78" w:rsidP="00AD5C78">
      <w:pPr>
        <w:pStyle w:val="Textoindependiente3"/>
        <w:rPr>
          <w:b w:val="0"/>
          <w:bCs w:val="0"/>
          <w:lang w:val="es-ES"/>
        </w:rPr>
      </w:pPr>
    </w:p>
    <w:p w:rsidR="008174F9" w:rsidRDefault="00AD5C78" w:rsidP="00AD5C78">
      <w:pPr>
        <w:pStyle w:val="Textoindependiente3"/>
        <w:rPr>
          <w:b w:val="0"/>
          <w:bCs w:val="0"/>
          <w:lang w:val="es-ES"/>
        </w:rPr>
      </w:pPr>
      <w:r w:rsidRPr="00AD5C78">
        <w:rPr>
          <w:b w:val="0"/>
          <w:bCs w:val="0"/>
          <w:lang w:val="es-ES"/>
        </w:rPr>
        <w:t xml:space="preserve">El pasado miércoles 16 de marzo, la Fundación Escuela Goleta del Bicentenario (FEGB), en el marco del Proyecto Mecenazgo 2134/14 del Gobierno de la CABA, </w:t>
      </w:r>
      <w:r w:rsidRPr="00AD5C78">
        <w:rPr>
          <w:b w:val="0"/>
          <w:bCs w:val="0"/>
          <w:lang w:val="es-ES"/>
        </w:rPr>
        <w:lastRenderedPageBreak/>
        <w:t>para la difusión de la cultura marítima y sus actores, compartió con los colaboradores y público en general, la conferencia dictada por el Sr. Nicolaas Rutger Boot, en una muy amena y profunda recopilación histórica, que nos ha llevado a recorrer en ese relato, un tramo que liga una crónica de las expediciones llevadas adelante por los países bajos, con el reconocimiento de lo que luego fuera parte del territorio argentino: el Cabo de Hornos y la Patagonia argentina.</w:t>
      </w:r>
    </w:p>
    <w:p w:rsidR="00AD5C78" w:rsidRDefault="00AD5C78" w:rsidP="006A4EDD">
      <w:pPr>
        <w:pStyle w:val="Textoindependiente3"/>
        <w:numPr>
          <w:ilvl w:val="0"/>
          <w:numId w:val="7"/>
        </w:numPr>
        <w:rPr>
          <w:b w:val="0"/>
          <w:bCs w:val="0"/>
          <w:lang w:val="es-ES"/>
        </w:rPr>
      </w:pPr>
      <w:hyperlink r:id="rId23" w:history="1">
        <w:r w:rsidRPr="00424D6D">
          <w:rPr>
            <w:rStyle w:val="Hipervnculo"/>
            <w:b w:val="0"/>
            <w:bCs w:val="0"/>
            <w:lang w:val="es-ES"/>
          </w:rPr>
          <w:t>http://escuelagoleta.org.ar/index.php/noticias/boletines/134-bm-74/735-conf400?utm_content=de%20Montmollin&amp;utm_source=VerticalResponse&amp;utm_medium=Email&amp;utm_term=Leer%20m%26aacute%3Bs%2E%2E&amp;utm_campaign=Bolet%C3%ADn%2074%20Marzo%202016%20Escuela%20Goletacontent</w:t>
        </w:r>
      </w:hyperlink>
    </w:p>
    <w:p w:rsidR="00AD5C78" w:rsidRDefault="00AD5C78" w:rsidP="00AD5C78">
      <w:pPr>
        <w:pStyle w:val="Textoindependiente3"/>
        <w:rPr>
          <w:b w:val="0"/>
          <w:bCs w:val="0"/>
          <w:lang w:val="es-ES"/>
        </w:rPr>
      </w:pPr>
    </w:p>
    <w:p w:rsidR="004A4E82" w:rsidRPr="004A4E82" w:rsidRDefault="004A4E82" w:rsidP="004A4E82">
      <w:pPr>
        <w:pStyle w:val="Textoindependiente3"/>
        <w:rPr>
          <w:b w:val="0"/>
          <w:bCs w:val="0"/>
          <w:lang w:val="es-ES"/>
        </w:rPr>
      </w:pPr>
    </w:p>
    <w:p w:rsidR="00D7221E" w:rsidRDefault="00D7221E"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5" w:name="Variedades"/>
      <w:bookmarkEnd w:id="5"/>
      <w:r>
        <w:t>Variedades</w:t>
      </w:r>
    </w:p>
    <w:p w:rsidR="00D7221E" w:rsidRDefault="00D7221E" w:rsidP="00267703">
      <w:pPr>
        <w:jc w:val="both"/>
      </w:pPr>
    </w:p>
    <w:p w:rsidR="000C42F7" w:rsidRPr="006C5996" w:rsidRDefault="00AA4C0C" w:rsidP="000C42F7">
      <w:pPr>
        <w:jc w:val="both"/>
        <w:rPr>
          <w:highlight w:val="yellow"/>
          <w:lang w:val="es-ES"/>
        </w:rPr>
      </w:pPr>
      <w:r w:rsidRPr="00AA4C0C">
        <w:rPr>
          <w:b/>
          <w:lang w:val="es-ES"/>
        </w:rPr>
        <w:t>ORIGEN DE LA PALABRA ''SHIT"</w:t>
      </w:r>
    </w:p>
    <w:p w:rsidR="0029219B" w:rsidRPr="006C5996" w:rsidRDefault="0029219B" w:rsidP="000C42F7">
      <w:pPr>
        <w:jc w:val="both"/>
        <w:rPr>
          <w:highlight w:val="yellow"/>
          <w:lang w:val="es-ES"/>
        </w:rPr>
      </w:pPr>
    </w:p>
    <w:p w:rsidR="00AA4C0C" w:rsidRPr="00AA4C0C" w:rsidRDefault="00AA4C0C" w:rsidP="00AA4C0C">
      <w:pPr>
        <w:jc w:val="both"/>
        <w:rPr>
          <w:lang w:val="es-ES"/>
        </w:rPr>
      </w:pPr>
      <w:r w:rsidRPr="00AA4C0C">
        <w:rPr>
          <w:lang w:val="es-ES"/>
        </w:rPr>
        <w:t>En los siglos XVI y XVII, todo tenía que ser transportado por barco y aún no se había inventado el abono industrial. Así pues, grandes cargamentos de estiércol eran muy frecuentes.</w:t>
      </w:r>
    </w:p>
    <w:p w:rsidR="00AA4C0C" w:rsidRPr="00AA4C0C" w:rsidRDefault="00AA4C0C" w:rsidP="00AA4C0C">
      <w:pPr>
        <w:jc w:val="both"/>
        <w:rPr>
          <w:lang w:val="es-ES"/>
        </w:rPr>
      </w:pPr>
      <w:r w:rsidRPr="00AA4C0C">
        <w:rPr>
          <w:lang w:val="es-ES"/>
        </w:rPr>
        <w:t xml:space="preserve">Se llevaba en seco ya que pesaba mucho menos que húmedo, pero una vez que el agua del mar lo tocaba, no solo se hacía más pesado, sino que el proceso de fermentación comenzaba de nuevo. El resultado de esto era GAS METANO. Como se guardaba empaquetado bajo cubierta, podemos imaginarnos lo que ocurría. </w:t>
      </w:r>
    </w:p>
    <w:p w:rsidR="00AA4C0C" w:rsidRPr="00AA4C0C" w:rsidRDefault="00AA4C0C" w:rsidP="00AA4C0C">
      <w:pPr>
        <w:jc w:val="both"/>
        <w:rPr>
          <w:lang w:val="es-ES"/>
        </w:rPr>
      </w:pPr>
      <w:r w:rsidRPr="00AA4C0C">
        <w:rPr>
          <w:lang w:val="es-ES"/>
        </w:rPr>
        <w:t xml:space="preserve">El Metano empezaba a acumularse en las bodegas y al primero que de noche se acercara con una antorcha... ¡BOOOOM! </w:t>
      </w:r>
    </w:p>
    <w:p w:rsidR="00AA4C0C" w:rsidRPr="00AA4C0C" w:rsidRDefault="00AA4C0C" w:rsidP="00AA4C0C">
      <w:pPr>
        <w:jc w:val="both"/>
        <w:rPr>
          <w:lang w:val="es-ES"/>
        </w:rPr>
      </w:pPr>
      <w:r w:rsidRPr="00AA4C0C">
        <w:rPr>
          <w:lang w:val="es-ES"/>
        </w:rPr>
        <w:t>Muchos barcos se destruyeron, hasta que se dieron cuenta de lo que ocurría. Entonces empezaron a poner un sello sobre los cargamentos con el distintivo: 'Ship High In Transit' -S.H.I.T.- ("Embarcar en Alto para el Tránsito") para que los marinos lo colocaran en alto sobre la cubierta y ningún agua pudiera tocar este cargamento tan volátil que producía el metano.</w:t>
      </w:r>
    </w:p>
    <w:p w:rsidR="00AA4C0C" w:rsidRPr="00AA4C0C" w:rsidRDefault="00AA4C0C" w:rsidP="00AA4C0C">
      <w:pPr>
        <w:jc w:val="both"/>
        <w:rPr>
          <w:lang w:val="es-ES"/>
        </w:rPr>
      </w:pPr>
      <w:r w:rsidRPr="00AA4C0C">
        <w:rPr>
          <w:lang w:val="es-ES"/>
        </w:rPr>
        <w:t>Así se acuñó el término 'S.H.I.T</w:t>
      </w:r>
      <w:r w:rsidR="00FA7452">
        <w:rPr>
          <w:lang w:val="es-ES"/>
        </w:rPr>
        <w:t>.</w:t>
      </w:r>
      <w:r w:rsidRPr="00AA4C0C">
        <w:rPr>
          <w:lang w:val="es-ES"/>
        </w:rPr>
        <w:t>' (Ship High In Transport) que se ha utilizado a través de los tiempos y a diario (</w:t>
      </w:r>
      <w:r w:rsidR="00FA7452" w:rsidRPr="00AA4C0C">
        <w:rPr>
          <w:lang w:val="es-ES"/>
        </w:rPr>
        <w:t>shit = mierda</w:t>
      </w:r>
      <w:r w:rsidRPr="00AA4C0C">
        <w:rPr>
          <w:lang w:val="es-ES"/>
        </w:rPr>
        <w:t xml:space="preserve">). También en Francés y ahora en Castellano. </w:t>
      </w:r>
    </w:p>
    <w:p w:rsidR="0029219B" w:rsidRPr="00F71A70" w:rsidRDefault="0029219B" w:rsidP="000C42F7">
      <w:pPr>
        <w:jc w:val="both"/>
        <w:rPr>
          <w:highlight w:val="yellow"/>
          <w:lang w:val="es-ES"/>
        </w:rPr>
      </w:pPr>
    </w:p>
    <w:p w:rsidR="000C42F7" w:rsidRDefault="000C42F7" w:rsidP="000C42F7">
      <w:pPr>
        <w:jc w:val="both"/>
        <w:rPr>
          <w:lang w:val="es-ES"/>
        </w:rPr>
      </w:pPr>
      <w:r>
        <w:rPr>
          <w:lang w:val="es-ES"/>
        </w:rPr>
        <w:t>- - - - -</w:t>
      </w:r>
    </w:p>
    <w:p w:rsidR="000C42F7" w:rsidRDefault="000C42F7" w:rsidP="000C42F7">
      <w:pPr>
        <w:jc w:val="both"/>
        <w:rPr>
          <w:lang w:val="es-ES"/>
        </w:rPr>
      </w:pPr>
    </w:p>
    <w:p w:rsidR="000C42F7" w:rsidRPr="002E23FA" w:rsidRDefault="000C42F7" w:rsidP="000C42F7">
      <w:pPr>
        <w:jc w:val="both"/>
        <w:rPr>
          <w:b/>
          <w:lang w:val="es-ES"/>
        </w:rPr>
      </w:pPr>
      <w:r w:rsidRPr="002E23FA">
        <w:rPr>
          <w:b/>
          <w:lang w:val="es-ES"/>
        </w:rPr>
        <w:t>CURIOSIDADES DEL IDIOMA ESPAÑOL</w:t>
      </w:r>
    </w:p>
    <w:p w:rsidR="000C42F7" w:rsidRPr="002E23FA" w:rsidRDefault="000C42F7" w:rsidP="000C42F7">
      <w:pPr>
        <w:jc w:val="both"/>
        <w:rPr>
          <w:lang w:val="es-ES"/>
        </w:rPr>
      </w:pPr>
    </w:p>
    <w:p w:rsidR="000C42F7" w:rsidRDefault="00B46AD4" w:rsidP="000C42F7">
      <w:pPr>
        <w:jc w:val="both"/>
        <w:rPr>
          <w:lang w:val="es-ES"/>
        </w:rPr>
      </w:pPr>
      <w:r w:rsidRPr="00B46AD4">
        <w:rPr>
          <w:lang w:val="es-ES"/>
        </w:rPr>
        <w:t xml:space="preserve">El término </w:t>
      </w:r>
      <w:r w:rsidRPr="00B46AD4">
        <w:rPr>
          <w:i/>
          <w:lang w:val="es-ES"/>
        </w:rPr>
        <w:t>arte</w:t>
      </w:r>
      <w:r w:rsidRPr="00B46AD4">
        <w:rPr>
          <w:lang w:val="es-ES"/>
        </w:rPr>
        <w:t xml:space="preserve"> es masculino en singular y femenino en plural</w:t>
      </w:r>
      <w:r w:rsidR="0096651A" w:rsidRPr="00B46AD4">
        <w:rPr>
          <w:lang w:val="es-ES"/>
        </w:rPr>
        <w:t>.</w:t>
      </w:r>
    </w:p>
    <w:p w:rsidR="000C42F7" w:rsidRPr="0012655B" w:rsidRDefault="000C42F7" w:rsidP="000C42F7">
      <w:pPr>
        <w:jc w:val="both"/>
        <w:rPr>
          <w:lang w:val="es-ES"/>
        </w:rPr>
      </w:pPr>
    </w:p>
    <w:p w:rsidR="000A1FE3" w:rsidRDefault="000A1FE3" w:rsidP="000A1FE3">
      <w:pPr>
        <w:jc w:val="both"/>
        <w:rPr>
          <w:lang w:val="es-ES"/>
        </w:rPr>
      </w:pPr>
      <w:r>
        <w:rPr>
          <w:lang w:val="es-ES"/>
        </w:rPr>
        <w:t>- - - - -</w:t>
      </w:r>
    </w:p>
    <w:p w:rsidR="000A1FE3" w:rsidRDefault="000A1FE3" w:rsidP="000A1FE3">
      <w:pPr>
        <w:jc w:val="both"/>
        <w:rPr>
          <w:lang w:val="es-ES"/>
        </w:rPr>
      </w:pPr>
    </w:p>
    <w:p w:rsidR="00B34DFD" w:rsidRPr="002A1E2B" w:rsidRDefault="00B34DFD" w:rsidP="00B34DFD">
      <w:pPr>
        <w:jc w:val="both"/>
        <w:rPr>
          <w:b/>
          <w:lang w:val="es-ES"/>
        </w:rPr>
      </w:pPr>
      <w:r w:rsidRPr="002A1E2B">
        <w:rPr>
          <w:b/>
          <w:lang w:val="es-ES"/>
        </w:rPr>
        <w:t>LAS LEYES ESTADOUNIDENSES MÁS RIDÍCULAS</w:t>
      </w:r>
    </w:p>
    <w:p w:rsidR="00B34DFD" w:rsidRPr="002A1E2B" w:rsidRDefault="00B34DFD" w:rsidP="00B34DFD">
      <w:pPr>
        <w:jc w:val="both"/>
        <w:rPr>
          <w:lang w:val="es-ES"/>
        </w:rPr>
      </w:pPr>
    </w:p>
    <w:p w:rsidR="00B46AD4" w:rsidRDefault="00B46AD4" w:rsidP="00B46AD4">
      <w:pPr>
        <w:jc w:val="both"/>
        <w:rPr>
          <w:lang w:val="es-ES"/>
        </w:rPr>
      </w:pPr>
      <w:r w:rsidRPr="00B46AD4">
        <w:rPr>
          <w:lang w:val="es-ES"/>
        </w:rPr>
        <w:t xml:space="preserve">Hasta 2014, no se podía comprar alcohol en el día de las elecciones en el estado de Carolina del Sur. La ley, que era común en muchos estados, se remonta a finales de 1800, cuando los centros de votación a menudo se organizaron en los salones durante </w:t>
      </w:r>
      <w:r w:rsidRPr="00B46AD4">
        <w:rPr>
          <w:lang w:val="es-ES"/>
        </w:rPr>
        <w:lastRenderedPageBreak/>
        <w:t>la jornada electoral. En aquel entonces, la prohibición estaba destinado a disuadir a los candidatos de sobornar a los votantes con bebidas gratuitas.</w:t>
      </w:r>
    </w:p>
    <w:p w:rsidR="00B34DFD" w:rsidRPr="006B2A3E" w:rsidRDefault="004678A0" w:rsidP="00B34DFD">
      <w:pPr>
        <w:jc w:val="both"/>
      </w:pPr>
      <w:r>
        <w:tab/>
      </w:r>
    </w:p>
    <w:p w:rsidR="00B34DFD" w:rsidRDefault="00B34DFD" w:rsidP="00B34DFD">
      <w:pPr>
        <w:jc w:val="both"/>
        <w:rPr>
          <w:lang w:val="es-ES"/>
        </w:rPr>
      </w:pPr>
      <w:r>
        <w:rPr>
          <w:lang w:val="es-ES"/>
        </w:rPr>
        <w:t>- - - - -</w:t>
      </w:r>
    </w:p>
    <w:p w:rsidR="00B34DFD" w:rsidRDefault="00B34DFD" w:rsidP="00B34DFD">
      <w:pPr>
        <w:jc w:val="both"/>
        <w:rPr>
          <w:lang w:val="es-ES"/>
        </w:rPr>
      </w:pPr>
    </w:p>
    <w:p w:rsidR="00FA204C" w:rsidRPr="007F7E3A" w:rsidRDefault="00B802E0" w:rsidP="00FA204C">
      <w:pPr>
        <w:jc w:val="both"/>
        <w:rPr>
          <w:b/>
          <w:lang w:val="es-ES"/>
        </w:rPr>
      </w:pPr>
      <w:r>
        <w:rPr>
          <w:b/>
          <w:lang w:val="es-ES"/>
        </w:rPr>
        <w:t xml:space="preserve">VOLUNTARIO ARGENTINO EN </w:t>
      </w:r>
      <w:r w:rsidRPr="007F7E3A">
        <w:rPr>
          <w:b/>
          <w:lang w:val="es-ES"/>
        </w:rPr>
        <w:t>LA 2ª GUERRA MUNDIAL</w:t>
      </w:r>
    </w:p>
    <w:p w:rsidR="00D1758B" w:rsidRPr="007F7E3A" w:rsidRDefault="00D1758B" w:rsidP="00FA204C">
      <w:pPr>
        <w:jc w:val="both"/>
        <w:rPr>
          <w:lang w:val="es-ES"/>
        </w:rPr>
      </w:pPr>
    </w:p>
    <w:p w:rsidR="00B802E0" w:rsidRPr="00B802E0" w:rsidRDefault="00B802E0" w:rsidP="00B802E0">
      <w:pPr>
        <w:jc w:val="both"/>
        <w:rPr>
          <w:lang w:val="es-ES"/>
        </w:rPr>
      </w:pPr>
      <w:r w:rsidRPr="00B802E0">
        <w:rPr>
          <w:lang w:val="es-ES"/>
        </w:rPr>
        <w:t xml:space="preserve">Se llamaba John </w:t>
      </w:r>
      <w:r w:rsidRPr="00B802E0">
        <w:rPr>
          <w:lang w:val="es-ES"/>
        </w:rPr>
        <w:t>Field.</w:t>
      </w:r>
      <w:r>
        <w:rPr>
          <w:lang w:val="es-ES"/>
        </w:rPr>
        <w:t xml:space="preserve"> </w:t>
      </w:r>
      <w:r w:rsidRPr="00B802E0">
        <w:rPr>
          <w:lang w:val="es-ES"/>
        </w:rPr>
        <w:t xml:space="preserve">Cuando llegó a </w:t>
      </w:r>
      <w:r w:rsidRPr="00B802E0">
        <w:rPr>
          <w:lang w:val="es-ES"/>
        </w:rPr>
        <w:t>Londres como</w:t>
      </w:r>
      <w:r w:rsidRPr="00B802E0">
        <w:rPr>
          <w:lang w:val="es-ES"/>
        </w:rPr>
        <w:t xml:space="preserve"> voluntario se presentó donde correspondía y </w:t>
      </w:r>
      <w:r w:rsidRPr="00B802E0">
        <w:rPr>
          <w:lang w:val="es-ES"/>
        </w:rPr>
        <w:t>le</w:t>
      </w:r>
      <w:r>
        <w:rPr>
          <w:lang w:val="es-ES"/>
        </w:rPr>
        <w:t xml:space="preserve"> </w:t>
      </w:r>
      <w:r w:rsidRPr="00B802E0">
        <w:rPr>
          <w:lang w:val="es-ES"/>
        </w:rPr>
        <w:t>preguntaron</w:t>
      </w:r>
      <w:r w:rsidRPr="00B802E0">
        <w:rPr>
          <w:lang w:val="es-ES"/>
        </w:rPr>
        <w:t xml:space="preserve"> a qué fuerza quería integrarse. Sin muchas esperanzas contestó a la RAF. Le contestaron que no, jamás había tripulado un avión</w:t>
      </w:r>
      <w:r>
        <w:rPr>
          <w:lang w:val="es-ES"/>
        </w:rPr>
        <w:t xml:space="preserve">. </w:t>
      </w:r>
      <w:r w:rsidRPr="00B802E0">
        <w:rPr>
          <w:lang w:val="es-ES"/>
        </w:rPr>
        <w:t xml:space="preserve">Entonces </w:t>
      </w:r>
      <w:r w:rsidRPr="00B802E0">
        <w:rPr>
          <w:lang w:val="es-ES"/>
        </w:rPr>
        <w:t>arriesgó “</w:t>
      </w:r>
      <w:r w:rsidRPr="00B802E0">
        <w:rPr>
          <w:lang w:val="es-ES"/>
        </w:rPr>
        <w:t>Bueno a la Royal Navy</w:t>
      </w:r>
      <w:r>
        <w:rPr>
          <w:lang w:val="es-ES"/>
        </w:rPr>
        <w:t>”</w:t>
      </w:r>
      <w:r w:rsidRPr="00B802E0">
        <w:rPr>
          <w:lang w:val="es-ES"/>
        </w:rPr>
        <w:t>. Le contestaron que no. Su único antecedente</w:t>
      </w:r>
      <w:r>
        <w:rPr>
          <w:lang w:val="es-ES"/>
        </w:rPr>
        <w:t xml:space="preserve"> </w:t>
      </w:r>
      <w:r w:rsidRPr="00B802E0">
        <w:rPr>
          <w:lang w:val="es-ES"/>
        </w:rPr>
        <w:t>era un bote en los lagos de Palermo.</w:t>
      </w:r>
      <w:r>
        <w:rPr>
          <w:lang w:val="es-ES"/>
        </w:rPr>
        <w:t xml:space="preserve"> </w:t>
      </w:r>
      <w:r w:rsidRPr="00B802E0">
        <w:rPr>
          <w:lang w:val="es-ES"/>
        </w:rPr>
        <w:t xml:space="preserve">La alternativa era el ejército y lo aceptaron. Tuvo que ir a Escocia a entrenamiento y luego al destino </w:t>
      </w:r>
      <w:r w:rsidRPr="00B802E0">
        <w:rPr>
          <w:lang w:val="es-ES"/>
        </w:rPr>
        <w:t>India. Allí</w:t>
      </w:r>
      <w:r w:rsidRPr="00B802E0">
        <w:rPr>
          <w:lang w:val="es-ES"/>
        </w:rPr>
        <w:t xml:space="preserve"> lo entrenaron en el cuerpo de </w:t>
      </w:r>
      <w:r w:rsidRPr="00B802E0">
        <w:rPr>
          <w:lang w:val="es-ES"/>
        </w:rPr>
        <w:t>tanques. Regresó</w:t>
      </w:r>
      <w:r w:rsidRPr="00B802E0">
        <w:rPr>
          <w:lang w:val="es-ES"/>
        </w:rPr>
        <w:t xml:space="preserve"> sano y salvo a Bs.As. en 1946.</w:t>
      </w:r>
    </w:p>
    <w:p w:rsidR="00B802E0" w:rsidRPr="00B802E0" w:rsidRDefault="00B802E0" w:rsidP="00B802E0">
      <w:pPr>
        <w:jc w:val="both"/>
        <w:rPr>
          <w:lang w:val="es-ES"/>
        </w:rPr>
      </w:pPr>
      <w:r w:rsidRPr="00B802E0">
        <w:rPr>
          <w:lang w:val="es-ES"/>
        </w:rPr>
        <w:t xml:space="preserve">Murió hace dos meses después de cumplir 92 años. </w:t>
      </w:r>
    </w:p>
    <w:p w:rsidR="00B802E0" w:rsidRDefault="00B802E0" w:rsidP="00B802E0">
      <w:pPr>
        <w:jc w:val="both"/>
        <w:rPr>
          <w:lang w:val="es-ES"/>
        </w:rPr>
      </w:pPr>
      <w:r w:rsidRPr="00B802E0">
        <w:rPr>
          <w:lang w:val="es-ES"/>
        </w:rPr>
        <w:t xml:space="preserve">Publicó sus memorias en un </w:t>
      </w:r>
      <w:r w:rsidRPr="00B802E0">
        <w:rPr>
          <w:lang w:val="es-ES"/>
        </w:rPr>
        <w:t>libro titulado</w:t>
      </w:r>
      <w:r w:rsidRPr="00B802E0">
        <w:rPr>
          <w:lang w:val="es-ES"/>
        </w:rPr>
        <w:t xml:space="preserve"> "Put Your Sweater On"</w:t>
      </w:r>
      <w:r>
        <w:rPr>
          <w:lang w:val="es-ES"/>
        </w:rPr>
        <w:t xml:space="preserve">. </w:t>
      </w:r>
      <w:r w:rsidRPr="00B802E0">
        <w:rPr>
          <w:lang w:val="es-ES"/>
        </w:rPr>
        <w:t xml:space="preserve">Fueron las últimas palabras que le gritó su madre cuando en el puerto el </w:t>
      </w:r>
      <w:r>
        <w:rPr>
          <w:lang w:val="es-ES"/>
        </w:rPr>
        <w:t>barco comenzaba a alejarse.</w:t>
      </w:r>
    </w:p>
    <w:p w:rsidR="00D1758B" w:rsidRPr="00D1758B" w:rsidRDefault="00D1758B" w:rsidP="00FA204C">
      <w:pPr>
        <w:jc w:val="both"/>
        <w:rPr>
          <w:lang w:val="es-ES"/>
        </w:rPr>
      </w:pPr>
    </w:p>
    <w:p w:rsidR="00B83FB0" w:rsidRDefault="003C12AC" w:rsidP="00FA204C">
      <w:pPr>
        <w:jc w:val="both"/>
        <w:rPr>
          <w:lang w:val="es-ES"/>
        </w:rPr>
      </w:pPr>
      <w:r>
        <w:rPr>
          <w:lang w:val="es-ES"/>
        </w:rPr>
        <w:t>- - - - -</w:t>
      </w:r>
    </w:p>
    <w:p w:rsidR="003C12AC" w:rsidRDefault="003C12AC" w:rsidP="00FA204C">
      <w:pPr>
        <w:jc w:val="both"/>
        <w:rPr>
          <w:lang w:val="es-ES"/>
        </w:rPr>
      </w:pPr>
    </w:p>
    <w:p w:rsidR="006659A3" w:rsidRPr="009B1C66" w:rsidRDefault="006659A3" w:rsidP="00FA204C">
      <w:pPr>
        <w:jc w:val="both"/>
        <w:rPr>
          <w:b/>
          <w:lang w:val="es-ES"/>
        </w:rPr>
      </w:pPr>
      <w:r w:rsidRPr="009B1C66">
        <w:rPr>
          <w:b/>
          <w:lang w:val="es-ES"/>
        </w:rPr>
        <w:t>MENTIRAS HISTÓRICAS</w:t>
      </w:r>
    </w:p>
    <w:p w:rsidR="006659A3" w:rsidRPr="009B1C66" w:rsidRDefault="006659A3" w:rsidP="00FA204C">
      <w:pPr>
        <w:jc w:val="both"/>
        <w:rPr>
          <w:lang w:val="es-ES"/>
        </w:rPr>
      </w:pPr>
    </w:p>
    <w:p w:rsidR="006659A3" w:rsidRPr="000E6876" w:rsidRDefault="000E6876" w:rsidP="00FA204C">
      <w:pPr>
        <w:jc w:val="both"/>
        <w:rPr>
          <w:lang w:val="es-ES"/>
        </w:rPr>
      </w:pPr>
      <w:r w:rsidRPr="000E6876">
        <w:rPr>
          <w:b/>
          <w:lang w:val="es-ES"/>
        </w:rPr>
        <w:t xml:space="preserve">Marco </w:t>
      </w:r>
      <w:r>
        <w:rPr>
          <w:b/>
          <w:lang w:val="es-ES"/>
        </w:rPr>
        <w:t>P</w:t>
      </w:r>
      <w:r w:rsidRPr="000E6876">
        <w:rPr>
          <w:b/>
          <w:lang w:val="es-ES"/>
        </w:rPr>
        <w:t>olo y la pasta</w:t>
      </w:r>
    </w:p>
    <w:p w:rsidR="000E6876" w:rsidRPr="000E6876" w:rsidRDefault="000E6876" w:rsidP="00FA204C">
      <w:pPr>
        <w:jc w:val="both"/>
        <w:rPr>
          <w:lang w:val="es-ES"/>
        </w:rPr>
      </w:pPr>
    </w:p>
    <w:p w:rsidR="00591180" w:rsidRPr="00591180" w:rsidRDefault="000E6876" w:rsidP="00FA204C">
      <w:pPr>
        <w:jc w:val="both"/>
        <w:rPr>
          <w:lang w:val="es-ES"/>
        </w:rPr>
      </w:pPr>
      <w:r w:rsidRPr="000E6876">
        <w:rPr>
          <w:lang w:val="es-ES"/>
        </w:rPr>
        <w:t>Marco Polo no introdujo la pasta en Europa. Fueron los árabes, durante la invasión de Sicilia en el año 669 (600 años antes del nacimiento del famoso viajero). El historiador musulmán Al-Idri relató que los árabes instalados en la isla comían los itriyah, unos fideos secos.</w:t>
      </w:r>
    </w:p>
    <w:p w:rsidR="002C2659" w:rsidRPr="006659A3" w:rsidRDefault="002C2659" w:rsidP="00FA204C">
      <w:pPr>
        <w:jc w:val="both"/>
        <w:rPr>
          <w:lang w:val="es-ES"/>
        </w:rPr>
      </w:pPr>
    </w:p>
    <w:p w:rsidR="006659A3" w:rsidRDefault="006659A3" w:rsidP="00FA204C">
      <w:pPr>
        <w:jc w:val="both"/>
        <w:rPr>
          <w:lang w:val="es-ES"/>
        </w:rPr>
      </w:pPr>
      <w:r>
        <w:rPr>
          <w:lang w:val="es-ES"/>
        </w:rPr>
        <w:t>- - - - -</w:t>
      </w:r>
    </w:p>
    <w:p w:rsidR="006659A3" w:rsidRDefault="006659A3" w:rsidP="00FA204C">
      <w:pPr>
        <w:jc w:val="both"/>
        <w:rPr>
          <w:lang w:val="es-ES"/>
        </w:rPr>
      </w:pPr>
    </w:p>
    <w:p w:rsidR="005F6D67" w:rsidRPr="0038068D" w:rsidRDefault="005F6D67" w:rsidP="005F6D67">
      <w:pPr>
        <w:jc w:val="both"/>
        <w:rPr>
          <w:b/>
          <w:lang w:val="es-ES"/>
        </w:rPr>
      </w:pPr>
      <w:r w:rsidRPr="0038068D">
        <w:rPr>
          <w:b/>
          <w:lang w:val="es-ES"/>
        </w:rPr>
        <w:t>HUMOR BRITÁNICO</w:t>
      </w:r>
    </w:p>
    <w:p w:rsidR="005F6D67" w:rsidRPr="0038068D" w:rsidRDefault="005F6D67" w:rsidP="005F6D67">
      <w:pPr>
        <w:jc w:val="both"/>
        <w:rPr>
          <w:lang w:val="es-ES"/>
        </w:rPr>
      </w:pPr>
    </w:p>
    <w:p w:rsidR="000E6876" w:rsidRPr="000E6876" w:rsidRDefault="000E6876" w:rsidP="000E6876">
      <w:pPr>
        <w:jc w:val="both"/>
        <w:rPr>
          <w:lang w:val="es-ES"/>
        </w:rPr>
      </w:pPr>
      <w:r w:rsidRPr="000E6876">
        <w:rPr>
          <w:lang w:val="es-ES"/>
        </w:rPr>
        <w:t>«Señor de Rivarol,</w:t>
      </w:r>
      <w:r>
        <w:rPr>
          <w:lang w:val="es-ES"/>
        </w:rPr>
        <w:t xml:space="preserve"> </w:t>
      </w:r>
      <w:r w:rsidRPr="000E6876">
        <w:rPr>
          <w:lang w:val="es-ES"/>
        </w:rPr>
        <w:t>¿cuántos años me echa?» le pregunta una vieja coqueta al hombre célebre.</w:t>
      </w:r>
    </w:p>
    <w:p w:rsidR="000E6876" w:rsidRDefault="000E6876" w:rsidP="000E6876">
      <w:pPr>
        <w:jc w:val="both"/>
        <w:rPr>
          <w:lang w:val="es-ES"/>
        </w:rPr>
      </w:pPr>
      <w:r w:rsidRPr="000E6876">
        <w:rPr>
          <w:lang w:val="es-ES"/>
        </w:rPr>
        <w:t>«¿Porqué tendría que echarle años Señora? ¿No tiene Ud. ya los suficientes?».</w:t>
      </w:r>
    </w:p>
    <w:p w:rsidR="005F6D67" w:rsidRPr="005E5BD6" w:rsidRDefault="005F6D67" w:rsidP="005F6D67">
      <w:pPr>
        <w:jc w:val="both"/>
        <w:rPr>
          <w:lang w:val="es-ES"/>
        </w:rPr>
      </w:pPr>
    </w:p>
    <w:p w:rsidR="005F6D67" w:rsidRDefault="005F6D67" w:rsidP="005F6D67">
      <w:pPr>
        <w:jc w:val="both"/>
        <w:rPr>
          <w:lang w:val="es-ES"/>
        </w:rPr>
      </w:pPr>
      <w:r>
        <w:rPr>
          <w:lang w:val="es-ES"/>
        </w:rPr>
        <w:t>- - - - -</w:t>
      </w:r>
    </w:p>
    <w:p w:rsidR="005F6D67" w:rsidRDefault="005F6D67" w:rsidP="005F6D67">
      <w:pPr>
        <w:jc w:val="both"/>
        <w:rPr>
          <w:lang w:val="es-ES"/>
        </w:rPr>
      </w:pPr>
    </w:p>
    <w:p w:rsidR="001F1EF1" w:rsidRPr="00BB6A82" w:rsidRDefault="00820314" w:rsidP="00FA204C">
      <w:pPr>
        <w:jc w:val="both"/>
        <w:rPr>
          <w:b/>
          <w:lang w:val="es-ES"/>
        </w:rPr>
      </w:pPr>
      <w:r w:rsidRPr="00BB6A82">
        <w:rPr>
          <w:b/>
          <w:lang w:val="es-ES"/>
        </w:rPr>
        <w:t>DE QUÉ SE PUEDE HACER EL VODKA</w:t>
      </w:r>
    </w:p>
    <w:p w:rsidR="001F1EF1" w:rsidRPr="00BB6A82" w:rsidRDefault="001F1EF1" w:rsidP="00FA204C">
      <w:pPr>
        <w:jc w:val="both"/>
        <w:rPr>
          <w:lang w:val="es-ES"/>
        </w:rPr>
      </w:pPr>
    </w:p>
    <w:p w:rsidR="00A41598" w:rsidRPr="006C5996" w:rsidRDefault="0009475D" w:rsidP="00A41598">
      <w:pPr>
        <w:jc w:val="both"/>
        <w:rPr>
          <w:b/>
          <w:highlight w:val="yellow"/>
        </w:rPr>
      </w:pPr>
      <w:r>
        <w:rPr>
          <w:noProof/>
        </w:rPr>
        <w:pict>
          <v:shape id="Imagen 1" o:spid="_x0000_s1145" type="#_x0000_t75" style="position:absolute;left:0;text-align:left;margin-left:382.5pt;margin-top:7.9pt;width:32.25pt;height:78.35pt;z-index:-3;visibility:visible;mso-wrap-style:square;mso-position-horizontal-relative:text;mso-position-vertical-relative:text" wrapcoords="-318 0 -318 21470 21600 21470 21600 0 -318 0">
            <v:imagedata r:id="rId24" o:title=""/>
            <w10:wrap type="tight"/>
          </v:shape>
        </w:pict>
      </w:r>
      <w:r w:rsidR="00DF0FAC" w:rsidRPr="00DF0FAC">
        <w:rPr>
          <w:b/>
        </w:rPr>
        <w:t>Quinoa: Fair Quinoa Vodka</w:t>
      </w:r>
    </w:p>
    <w:p w:rsidR="00BB6A82" w:rsidRPr="006C5996" w:rsidRDefault="00BB6A82" w:rsidP="00BB6A82">
      <w:pPr>
        <w:jc w:val="both"/>
        <w:rPr>
          <w:highlight w:val="yellow"/>
        </w:rPr>
      </w:pPr>
    </w:p>
    <w:p w:rsidR="005B43ED" w:rsidRPr="006C5996" w:rsidRDefault="00DF0FAC" w:rsidP="00BB6A82">
      <w:pPr>
        <w:jc w:val="both"/>
        <w:rPr>
          <w:highlight w:val="yellow"/>
          <w:lang w:val="es-ES"/>
        </w:rPr>
      </w:pPr>
      <w:r w:rsidRPr="00DF0FAC">
        <w:rPr>
          <w:lang w:val="es-ES"/>
        </w:rPr>
        <w:t>La comida sana favorita de todo el mundo se destila en un delicado espíritu con un sabor terroso ligeramente tostado</w:t>
      </w:r>
      <w:r w:rsidR="00BB6A82" w:rsidRPr="00DF0FAC">
        <w:rPr>
          <w:lang w:val="es-ES"/>
        </w:rPr>
        <w:t>.</w:t>
      </w:r>
    </w:p>
    <w:p w:rsidR="003C12AC" w:rsidRPr="00DF0FAC" w:rsidRDefault="001F1EF1" w:rsidP="001F1EF1">
      <w:pPr>
        <w:jc w:val="both"/>
        <w:rPr>
          <w:i/>
          <w:lang w:val="es-ES"/>
        </w:rPr>
      </w:pPr>
      <w:r w:rsidRPr="00DF0FAC">
        <w:rPr>
          <w:i/>
          <w:lang w:val="es-ES"/>
        </w:rPr>
        <w:t>Fuente: liquor.com</w:t>
      </w:r>
    </w:p>
    <w:p w:rsidR="003C12AC" w:rsidRDefault="003C12AC" w:rsidP="00FA204C">
      <w:pPr>
        <w:jc w:val="both"/>
        <w:rPr>
          <w:lang w:val="es-ES"/>
        </w:rPr>
      </w:pPr>
    </w:p>
    <w:p w:rsidR="001F3530" w:rsidRPr="005B43ED" w:rsidRDefault="001F3530" w:rsidP="00FA204C">
      <w:pPr>
        <w:jc w:val="both"/>
        <w:rPr>
          <w:lang w:val="es-ES"/>
        </w:rPr>
      </w:pPr>
      <w:r>
        <w:rPr>
          <w:lang w:val="es-ES"/>
        </w:rPr>
        <w:lastRenderedPageBreak/>
        <w:t>- - - - -</w:t>
      </w:r>
    </w:p>
    <w:p w:rsidR="007D5F60" w:rsidRDefault="007D5F60" w:rsidP="007D5F60">
      <w:pPr>
        <w:jc w:val="both"/>
        <w:rPr>
          <w:lang w:val="es-ES"/>
        </w:rPr>
      </w:pPr>
    </w:p>
    <w:p w:rsidR="00844231" w:rsidRPr="00844231" w:rsidRDefault="00844231" w:rsidP="007D5F60">
      <w:pPr>
        <w:jc w:val="both"/>
        <w:rPr>
          <w:b/>
          <w:lang w:val="es-ES"/>
        </w:rPr>
      </w:pPr>
      <w:r w:rsidRPr="00844231">
        <w:rPr>
          <w:b/>
          <w:lang w:val="es-ES"/>
        </w:rPr>
        <w:t>SIGNIFICADO DEL NOMBRE DE LAS PROVINCIAS ARGENTINAS</w:t>
      </w:r>
    </w:p>
    <w:p w:rsidR="00844231" w:rsidRPr="00DC24A3" w:rsidRDefault="00844231" w:rsidP="00844231">
      <w:pPr>
        <w:jc w:val="both"/>
        <w:rPr>
          <w:lang w:val="es-ES"/>
        </w:rPr>
      </w:pPr>
    </w:p>
    <w:p w:rsidR="00DF0FAC" w:rsidRPr="00762B5B" w:rsidRDefault="00DF0FAC" w:rsidP="00DF0FAC">
      <w:pPr>
        <w:jc w:val="both"/>
        <w:rPr>
          <w:b/>
          <w:lang w:val="es-ES"/>
        </w:rPr>
      </w:pPr>
      <w:r w:rsidRPr="00762B5B">
        <w:rPr>
          <w:b/>
          <w:lang w:val="es-ES"/>
        </w:rPr>
        <w:t xml:space="preserve">Entre Ríos </w:t>
      </w:r>
    </w:p>
    <w:p w:rsidR="00DF0FAC" w:rsidRPr="00DF0FAC" w:rsidRDefault="00DF0FAC" w:rsidP="00DF0FAC">
      <w:pPr>
        <w:jc w:val="both"/>
        <w:rPr>
          <w:lang w:val="es-ES"/>
        </w:rPr>
      </w:pPr>
    </w:p>
    <w:p w:rsidR="00BB6A82" w:rsidRPr="00762B5B" w:rsidRDefault="00DF0FAC" w:rsidP="00BB6A82">
      <w:pPr>
        <w:jc w:val="both"/>
        <w:rPr>
          <w:highlight w:val="yellow"/>
          <w:lang w:val="es-ES"/>
        </w:rPr>
      </w:pPr>
      <w:r w:rsidRPr="00DF0FAC">
        <w:rPr>
          <w:lang w:val="es-ES"/>
        </w:rPr>
        <w:t>Si bien en su interior, esta provincia alberga numerosos pueblos y ciudades cuyo nombre radica de tradiciones guaraníticas, la toponimia de "Entre Ríos" tiene que ver exclusivamente por razones geográficas. El nombre de la provincia refleja el hecho de que sus límites están dados por ríos o arroyos: al oeste y sur, el río Paraná; al norte el Guayquiraró, el Mocoretá y los arroyos Basualdo y Tunas; y al este, el río Uruguay.</w:t>
      </w:r>
    </w:p>
    <w:p w:rsidR="00844231" w:rsidRDefault="00844231" w:rsidP="007D5F60">
      <w:pPr>
        <w:jc w:val="both"/>
        <w:rPr>
          <w:lang w:val="es-ES"/>
        </w:rPr>
      </w:pPr>
    </w:p>
    <w:p w:rsidR="00C2628C" w:rsidRDefault="00C2628C" w:rsidP="007D5F60">
      <w:pPr>
        <w:jc w:val="both"/>
        <w:rPr>
          <w:lang w:val="es-ES"/>
        </w:rPr>
      </w:pPr>
      <w:r>
        <w:rPr>
          <w:lang w:val="es-ES"/>
        </w:rPr>
        <w:t>- - - - -</w:t>
      </w:r>
    </w:p>
    <w:p w:rsidR="00C2628C" w:rsidRDefault="00C2628C" w:rsidP="007D5F60">
      <w:pPr>
        <w:jc w:val="both"/>
        <w:rPr>
          <w:lang w:val="es-ES"/>
        </w:rPr>
      </w:pPr>
    </w:p>
    <w:p w:rsidR="00F11A38" w:rsidRPr="0009475D" w:rsidRDefault="0009475D" w:rsidP="007D5F60">
      <w:pPr>
        <w:jc w:val="both"/>
        <w:rPr>
          <w:b/>
          <w:lang w:val="es-ES"/>
        </w:rPr>
      </w:pPr>
      <w:r w:rsidRPr="0009475D">
        <w:rPr>
          <w:b/>
          <w:lang w:val="es-ES"/>
        </w:rPr>
        <w:t>HÉROES CATADORES</w:t>
      </w:r>
    </w:p>
    <w:p w:rsidR="00F11A38" w:rsidRPr="006C5996" w:rsidRDefault="00F11A38" w:rsidP="007D5F60">
      <w:pPr>
        <w:jc w:val="both"/>
        <w:rPr>
          <w:highlight w:val="yellow"/>
          <w:lang w:val="es-ES"/>
        </w:rPr>
      </w:pPr>
    </w:p>
    <w:p w:rsidR="00720792" w:rsidRDefault="00720792" w:rsidP="001D6BEA">
      <w:pPr>
        <w:jc w:val="both"/>
        <w:rPr>
          <w:lang w:val="es-ES"/>
        </w:rPr>
      </w:pPr>
      <w:r w:rsidRPr="00720792">
        <w:rPr>
          <w:lang w:val="es-ES"/>
        </w:rPr>
        <w:t>Un buen banquete, hace dos mil años, no era tal si no se hacía la salva.</w:t>
      </w:r>
      <w:r>
        <w:rPr>
          <w:lang w:val="es-ES"/>
        </w:rPr>
        <w:t xml:space="preserve"> El encargado de ejecutarla podía ser un vasallo, un soldado o un esclavo, dependiendo de cada situación. El rey, el general o el amo tomaba un bocado de su plato -también lo hacían con la bebida- y se lo pasaba al salvador para que lo probara. Si se mantenía en pie, podía comerse. Si no superaba a prueba, retiraban el plato de inmediato y, sin tanto apuro, el cuerpo del sacrificado comensal (o, mejor dicho, del comensal sacrificado). No había nada más parecido a un fusible. Claro que esto era la ruleta rusa de los catadores de alimentos y bebidas, pero muchos se sentían privilegiados por tener ese papel, sobre todo en tiempos de hambruna.</w:t>
      </w:r>
    </w:p>
    <w:p w:rsidR="00720792" w:rsidRDefault="00720792" w:rsidP="001D6BEA">
      <w:pPr>
        <w:jc w:val="both"/>
        <w:rPr>
          <w:lang w:val="es-ES"/>
        </w:rPr>
      </w:pPr>
      <w:r>
        <w:rPr>
          <w:lang w:val="es-ES"/>
        </w:rPr>
        <w:t>Por lo tanto, “hacer la salva” era conseguir que alguien estuviera a salvo de los conspiradores. Comenzó a multiplicarse la costumbre de lanzar voces de aprobación una vez que el vasallo había superado la prueba: se celebraba, no que hubiera sobrevivido, sino que el personaje protegido no corría peligro.</w:t>
      </w:r>
    </w:p>
    <w:p w:rsidR="00720792" w:rsidRDefault="00720792" w:rsidP="001D6BEA">
      <w:pPr>
        <w:jc w:val="both"/>
        <w:rPr>
          <w:lang w:val="es-ES"/>
        </w:rPr>
      </w:pPr>
      <w:r>
        <w:rPr>
          <w:lang w:val="es-ES"/>
        </w:rPr>
        <w:t>En el mismo sentido, cuando las legiones gritaban “</w:t>
      </w:r>
      <w:r>
        <w:rPr>
          <w:i/>
          <w:lang w:val="es-ES"/>
        </w:rPr>
        <w:t>Ave César morituri te salutan”</w:t>
      </w:r>
      <w:r w:rsidR="00C06F58" w:rsidRPr="00C06F58">
        <w:rPr>
          <w:lang w:val="es-ES"/>
        </w:rPr>
        <w:t xml:space="preserve"> (Salve César, los que van a morir te saludan)</w:t>
      </w:r>
      <w:r w:rsidR="00C06F58">
        <w:rPr>
          <w:lang w:val="es-ES"/>
        </w:rPr>
        <w:t xml:space="preserve"> estaban anunciándole que se encontraba a salvo y, además, al decir “te saludan” lo que hacían era “desearle salud”. Así como Ave césar era el saludo al emperador, Ave María es la salutación a la Virgen.</w:t>
      </w:r>
    </w:p>
    <w:p w:rsidR="00C06F58" w:rsidRDefault="00C06F58" w:rsidP="001D6BEA">
      <w:pPr>
        <w:jc w:val="both"/>
        <w:rPr>
          <w:lang w:val="es-ES"/>
        </w:rPr>
      </w:pPr>
      <w:r>
        <w:rPr>
          <w:lang w:val="es-ES"/>
        </w:rPr>
        <w:t xml:space="preserve">La ceremonia de hacer salva derivó en otra, la del brindis. Esta era una tradición alemana -la palabra “brindis” proviene de la fórmula </w:t>
      </w:r>
      <w:r>
        <w:rPr>
          <w:i/>
          <w:lang w:val="es-ES"/>
        </w:rPr>
        <w:t>ich bring dir</w:t>
      </w:r>
      <w:r w:rsidR="009A2EF7">
        <w:rPr>
          <w:i/>
          <w:lang w:val="es-ES"/>
        </w:rPr>
        <w:t>’</w:t>
      </w:r>
      <w:r>
        <w:rPr>
          <w:i/>
          <w:lang w:val="es-ES"/>
        </w:rPr>
        <w:t>s</w:t>
      </w:r>
      <w:r>
        <w:rPr>
          <w:lang w:val="es-ES"/>
        </w:rPr>
        <w:t xml:space="preserve"> </w:t>
      </w:r>
      <w:r w:rsidR="009A2EF7">
        <w:rPr>
          <w:lang w:val="es-ES"/>
        </w:rPr>
        <w:t>(yo te lo ofrezco)-, pero también se practicó en otras regiones donde se la denominó salva. Concretamente, consistía en el acto de interrumpir una conversación, incluso algún discurso, para rendir un homenaje. De esa acción proviene la frase “hacer una salvedad”, en el sentido de interrumpir o desviar lo que se está diciendo. También allí debe buscarse la explicación del adjetivo “salvo” como sinónimo de excepción.</w:t>
      </w:r>
    </w:p>
    <w:p w:rsidR="009A2EF7" w:rsidRDefault="009A2EF7" w:rsidP="001D6BEA">
      <w:pPr>
        <w:jc w:val="both"/>
        <w:rPr>
          <w:lang w:val="es-ES"/>
        </w:rPr>
      </w:pPr>
      <w:r>
        <w:rPr>
          <w:lang w:val="es-ES"/>
        </w:rPr>
        <w:t xml:space="preserve">Asimismo, la celebración, el brindis y el homenaje llevaron a una nueva acepción de “hacer salva”. Nos referimos al saludo de un buque. Cuando un barco equipado con armamento ingresaba en un puerto extranjero, lanzaba unas bombas al aire, señalando de esa manera que vaciaba sus cañones, es decir, que no arribaba con intenciones bélicas. La acción no pretendía dar a entender que se deshacían del arsenal del buque. Pero el solo hecho de disparar cada uno de los cañones y vaciarlos permitía dar cierta seguridad, ya que la acción de recargarlo demandaba un tiempo (por ejemplo, había </w:t>
      </w:r>
      <w:r>
        <w:rPr>
          <w:lang w:val="es-ES"/>
        </w:rPr>
        <w:lastRenderedPageBreak/>
        <w:t>que esperar que el cañón se enfriara) y jamás tomaría por sorpresa a la guardia del puerto.</w:t>
      </w:r>
    </w:p>
    <w:p w:rsidR="009A2EF7" w:rsidRDefault="009A2EF7" w:rsidP="001D6BEA">
      <w:pPr>
        <w:jc w:val="both"/>
        <w:rPr>
          <w:lang w:val="es-ES"/>
        </w:rPr>
      </w:pPr>
      <w:r>
        <w:rPr>
          <w:lang w:val="es-ES"/>
        </w:rPr>
        <w:t>El hábito de hacer salva se convirtió en un código militar de varias naciones y también fue implementado en tierra firme. Aún hoy es común hacer salva de 21 cañonazos en determinados homenajes.</w:t>
      </w:r>
    </w:p>
    <w:p w:rsidR="009A2EF7" w:rsidRPr="00C06F58" w:rsidRDefault="009A2EF7" w:rsidP="001D6BEA">
      <w:pPr>
        <w:jc w:val="both"/>
        <w:rPr>
          <w:lang w:val="es-ES"/>
        </w:rPr>
      </w:pPr>
      <w:r>
        <w:rPr>
          <w:lang w:val="es-ES"/>
        </w:rPr>
        <w:t>Una necesidad de economía de pólvora hizo que se inventaran las balas de salva, incluso para las armas de fuego portátiles. Son aquellas que sólo replican el estampido. Inofensivas, como aquel plato de comida que ya fue probado por el esclavo.</w:t>
      </w:r>
    </w:p>
    <w:p w:rsidR="00F11A38" w:rsidRPr="009F361A" w:rsidRDefault="007067DA" w:rsidP="007D5F60">
      <w:pPr>
        <w:jc w:val="both"/>
        <w:rPr>
          <w:i/>
          <w:lang w:val="es-ES"/>
        </w:rPr>
      </w:pPr>
      <w:r w:rsidRPr="009F361A">
        <w:rPr>
          <w:i/>
          <w:lang w:val="es-ES"/>
        </w:rPr>
        <w:t>Fuente: Daniel Balmaceda – Historia</w:t>
      </w:r>
      <w:r w:rsidR="00BA15DE" w:rsidRPr="009F361A">
        <w:rPr>
          <w:i/>
          <w:lang w:val="es-ES"/>
        </w:rPr>
        <w:t>s</w:t>
      </w:r>
      <w:r w:rsidRPr="009F361A">
        <w:rPr>
          <w:i/>
          <w:lang w:val="es-ES"/>
        </w:rPr>
        <w:t xml:space="preserve"> de l</w:t>
      </w:r>
      <w:r w:rsidR="00BA15DE" w:rsidRPr="009F361A">
        <w:rPr>
          <w:i/>
          <w:lang w:val="es-ES"/>
        </w:rPr>
        <w:t>etr</w:t>
      </w:r>
      <w:r w:rsidRPr="009F361A">
        <w:rPr>
          <w:i/>
          <w:lang w:val="es-ES"/>
        </w:rPr>
        <w:t>as</w:t>
      </w:r>
      <w:r w:rsidR="00BA15DE" w:rsidRPr="009F361A">
        <w:rPr>
          <w:i/>
          <w:lang w:val="es-ES"/>
        </w:rPr>
        <w:t>,</w:t>
      </w:r>
      <w:r w:rsidRPr="009F361A">
        <w:rPr>
          <w:i/>
          <w:lang w:val="es-ES"/>
        </w:rPr>
        <w:t xml:space="preserve"> palabras</w:t>
      </w:r>
      <w:r w:rsidR="00BA15DE" w:rsidRPr="009F361A">
        <w:rPr>
          <w:i/>
          <w:lang w:val="es-ES"/>
        </w:rPr>
        <w:t xml:space="preserve"> y frases</w:t>
      </w:r>
      <w:r w:rsidRPr="009F361A">
        <w:rPr>
          <w:i/>
          <w:lang w:val="es-ES"/>
        </w:rPr>
        <w:t>.</w:t>
      </w:r>
    </w:p>
    <w:p w:rsidR="007067DA" w:rsidRDefault="007067DA" w:rsidP="007D5F60">
      <w:pPr>
        <w:jc w:val="both"/>
        <w:rPr>
          <w:lang w:val="es-ES"/>
        </w:rPr>
      </w:pPr>
    </w:p>
    <w:p w:rsidR="00D441B6" w:rsidRPr="007D5F60" w:rsidRDefault="00D441B6" w:rsidP="007D5F60">
      <w:pPr>
        <w:jc w:val="both"/>
        <w:rPr>
          <w:lang w:val="es-ES"/>
        </w:rPr>
      </w:pPr>
    </w:p>
    <w:p w:rsidR="00D7221E" w:rsidRDefault="00D7221E"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6" w:name="Consejos"/>
      <w:bookmarkEnd w:id="6"/>
      <w:r>
        <w:t>Consejos Útiles</w:t>
      </w:r>
    </w:p>
    <w:p w:rsidR="00D7221E" w:rsidRDefault="00D7221E" w:rsidP="00267703">
      <w:pPr>
        <w:jc w:val="both"/>
      </w:pPr>
    </w:p>
    <w:p w:rsidR="00B64CCB" w:rsidRPr="00A967D2" w:rsidRDefault="00B64CCB" w:rsidP="00B64CCB">
      <w:pPr>
        <w:jc w:val="both"/>
      </w:pPr>
      <w:r w:rsidRPr="00A967D2">
        <w:rPr>
          <w:b/>
        </w:rPr>
        <w:t xml:space="preserve">CONSEJOS </w:t>
      </w:r>
      <w:r w:rsidRPr="00B64CCB">
        <w:rPr>
          <w:b/>
        </w:rPr>
        <w:t xml:space="preserve">ALIMENTARIOS </w:t>
      </w:r>
      <w:r w:rsidRPr="00A967D2">
        <w:t>– por Guillermo Malter Terrada (XV)</w:t>
      </w:r>
    </w:p>
    <w:p w:rsidR="00B64CCB" w:rsidRPr="00A967D2" w:rsidRDefault="00B64CCB" w:rsidP="00B64CCB">
      <w:pPr>
        <w:jc w:val="both"/>
      </w:pPr>
    </w:p>
    <w:p w:rsidR="00B64CCB" w:rsidRDefault="00B64CCB" w:rsidP="00B64CCB">
      <w:pPr>
        <w:jc w:val="both"/>
      </w:pPr>
      <w:r>
        <w:t>Algunos consejos para evitar confusiones o rechazar mitos.</w:t>
      </w:r>
    </w:p>
    <w:p w:rsidR="00B64CCB" w:rsidRDefault="00B64CCB" w:rsidP="00B64CCB">
      <w:pPr>
        <w:jc w:val="both"/>
      </w:pPr>
      <w:r>
        <w:t xml:space="preserve">1) </w:t>
      </w:r>
      <w:r w:rsidRPr="00B64CCB">
        <w:rPr>
          <w:u w:val="single"/>
        </w:rPr>
        <w:t>El pan integral engorda menos</w:t>
      </w:r>
      <w:r>
        <w:t>: FALSO. Ambos aportan la misma cantidad de calorías. La ventaja del pan integral es que aporta fibras (importante) y aumenta la saciedad (poco). Recordemos que nuestra dieta es carente de fibras.</w:t>
      </w:r>
    </w:p>
    <w:p w:rsidR="00B64CCB" w:rsidRDefault="00B64CCB" w:rsidP="00B64CCB">
      <w:pPr>
        <w:jc w:val="both"/>
      </w:pPr>
      <w:r>
        <w:t xml:space="preserve">2) </w:t>
      </w:r>
      <w:r w:rsidRPr="00B64CCB">
        <w:rPr>
          <w:u w:val="single"/>
        </w:rPr>
        <w:t>Las tostadas engordan menos</w:t>
      </w:r>
      <w:r>
        <w:t>: FALSO. El pan tostado se deshidrata, pero no disminuye su aporte calórico.</w:t>
      </w:r>
    </w:p>
    <w:p w:rsidR="00B64CCB" w:rsidRDefault="00B64CCB" w:rsidP="00B64CCB">
      <w:pPr>
        <w:jc w:val="both"/>
      </w:pPr>
      <w:r>
        <w:t xml:space="preserve">3) </w:t>
      </w:r>
      <w:r w:rsidRPr="00B64CCB">
        <w:rPr>
          <w:u w:val="single"/>
        </w:rPr>
        <w:t>Se debe tomar agua mineral</w:t>
      </w:r>
      <w:r>
        <w:t>: FALSO. El agua de la canilla es segura. Sí debemos ingerir agua (nuestro peso dividido 30, diario) nos ahorraremos mucho dinero.</w:t>
      </w:r>
    </w:p>
    <w:p w:rsidR="00B64CCB" w:rsidRDefault="00B64CCB" w:rsidP="00B64CCB">
      <w:pPr>
        <w:jc w:val="both"/>
      </w:pPr>
      <w:r>
        <w:t xml:space="preserve">4) </w:t>
      </w:r>
      <w:r w:rsidRPr="00B64CCB">
        <w:rPr>
          <w:u w:val="single"/>
        </w:rPr>
        <w:t>Cualquier aceite de cocina es igual</w:t>
      </w:r>
      <w:r>
        <w:t>: FALSO. Si bien todos tienen el mismo aporte calórico, hay 3 aceites que aportan colesterol "bueno" (HDL): oliva, soja y canola.</w:t>
      </w:r>
    </w:p>
    <w:p w:rsidR="00B64CCB" w:rsidRDefault="00B64CCB" w:rsidP="00B64CCB">
      <w:pPr>
        <w:jc w:val="both"/>
      </w:pPr>
      <w:r>
        <w:t xml:space="preserve">5) </w:t>
      </w:r>
      <w:r w:rsidRPr="00B64CCB">
        <w:rPr>
          <w:u w:val="single"/>
        </w:rPr>
        <w:t>En vez de pan ingiero galletas o galletitas</w:t>
      </w:r>
      <w:r>
        <w:t>: ERROR grave. El pan común (harina, agua, levadura y sal) es más saludable que galletas y galletitas (gran aporte de grasas trans que aportan colesterol "malo").</w:t>
      </w:r>
    </w:p>
    <w:p w:rsidR="00B64CCB" w:rsidRDefault="00B64CCB" w:rsidP="00B64CCB">
      <w:pPr>
        <w:jc w:val="both"/>
      </w:pPr>
      <w:r>
        <w:t xml:space="preserve">6) </w:t>
      </w:r>
      <w:r w:rsidRPr="00B64CCB">
        <w:rPr>
          <w:u w:val="single"/>
        </w:rPr>
        <w:t>Hago dieta para bajar de peso, como pan y galletas sin sal</w:t>
      </w:r>
      <w:r>
        <w:t>: ERROR. Tiene el mismo aporte calórico. Sólo indicado en los hipertensos.</w:t>
      </w:r>
    </w:p>
    <w:p w:rsidR="00B64CCB" w:rsidRDefault="00B64CCB" w:rsidP="00B64CCB">
      <w:pPr>
        <w:jc w:val="both"/>
      </w:pPr>
      <w:r>
        <w:t xml:space="preserve">7) </w:t>
      </w:r>
      <w:r w:rsidRPr="00B64CCB">
        <w:rPr>
          <w:u w:val="single"/>
        </w:rPr>
        <w:t>Salteo comidas para bajar de peso</w:t>
      </w:r>
      <w:r>
        <w:t>: ERROR. Saltear comidas produce hipoglucemia (</w:t>
      </w:r>
      <w:r w:rsidRPr="00B64CCB">
        <w:t>disminución de azúcar en sangre).</w:t>
      </w:r>
      <w:r>
        <w:t xml:space="preserve"> </w:t>
      </w:r>
      <w:r w:rsidRPr="00B64CCB">
        <w:t>Esa condición aumenta</w:t>
      </w:r>
      <w:r>
        <w:t xml:space="preserve"> el hambre y comemos mucho más.</w:t>
      </w:r>
    </w:p>
    <w:p w:rsidR="00B64CCB" w:rsidRDefault="00B64CCB" w:rsidP="00B64CCB">
      <w:pPr>
        <w:jc w:val="both"/>
      </w:pPr>
    </w:p>
    <w:p w:rsidR="00B64CCB" w:rsidRDefault="00B64CCB" w:rsidP="00B64CCB">
      <w:pPr>
        <w:jc w:val="both"/>
      </w:pPr>
      <w:r>
        <w:t>- - - - -</w:t>
      </w:r>
    </w:p>
    <w:p w:rsidR="00B64CCB" w:rsidRDefault="00B64CCB" w:rsidP="00B64CCB">
      <w:pPr>
        <w:jc w:val="both"/>
      </w:pPr>
    </w:p>
    <w:p w:rsidR="00655487" w:rsidRPr="00186D71" w:rsidRDefault="00655487" w:rsidP="00655487">
      <w:pPr>
        <w:jc w:val="both"/>
        <w:rPr>
          <w:b/>
          <w:lang w:val="es-ES"/>
        </w:rPr>
      </w:pPr>
      <w:r w:rsidRPr="00186D71">
        <w:rPr>
          <w:b/>
          <w:lang w:val="es-ES"/>
        </w:rPr>
        <w:t>LOS ALIMENTOS MÁS SALUDABLES</w:t>
      </w:r>
    </w:p>
    <w:p w:rsidR="00655487" w:rsidRPr="00AF60F9" w:rsidRDefault="00655487" w:rsidP="00655487">
      <w:pPr>
        <w:jc w:val="both"/>
        <w:rPr>
          <w:highlight w:val="yellow"/>
          <w:lang w:val="es-ES"/>
        </w:rPr>
      </w:pPr>
    </w:p>
    <w:p w:rsidR="00E07F43" w:rsidRPr="00E07F43" w:rsidRDefault="00E07F43" w:rsidP="00E07F43">
      <w:pPr>
        <w:jc w:val="both"/>
        <w:rPr>
          <w:b/>
          <w:lang w:val="es-ES"/>
        </w:rPr>
      </w:pPr>
      <w:r>
        <w:rPr>
          <w:b/>
          <w:lang w:val="es-ES"/>
        </w:rPr>
        <w:t>Salmó</w:t>
      </w:r>
      <w:r w:rsidRPr="00E07F43">
        <w:rPr>
          <w:b/>
          <w:lang w:val="es-ES"/>
        </w:rPr>
        <w:t>n</w:t>
      </w:r>
    </w:p>
    <w:p w:rsidR="00E07F43" w:rsidRDefault="00E07F43" w:rsidP="00E07F43">
      <w:pPr>
        <w:jc w:val="both"/>
        <w:rPr>
          <w:lang w:val="es-ES"/>
        </w:rPr>
      </w:pPr>
    </w:p>
    <w:p w:rsidR="00E07F43" w:rsidRPr="00E07F43" w:rsidRDefault="00E07F43" w:rsidP="00E07F43">
      <w:pPr>
        <w:jc w:val="both"/>
        <w:rPr>
          <w:lang w:val="es-ES"/>
        </w:rPr>
      </w:pPr>
      <w:r w:rsidRPr="00E07F43">
        <w:rPr>
          <w:lang w:val="es-ES"/>
        </w:rPr>
        <w:t xml:space="preserve">Lo que hace </w:t>
      </w:r>
      <w:r w:rsidR="009637B2">
        <w:rPr>
          <w:lang w:val="es-ES"/>
        </w:rPr>
        <w:t>a</w:t>
      </w:r>
      <w:r w:rsidRPr="00E07F43">
        <w:rPr>
          <w:lang w:val="es-ES"/>
        </w:rPr>
        <w:t xml:space="preserve"> este pescado tan especial que se distingue de todos los demás</w:t>
      </w:r>
      <w:r w:rsidR="009637B2">
        <w:rPr>
          <w:lang w:val="es-ES"/>
        </w:rPr>
        <w:t xml:space="preserve"> e</w:t>
      </w:r>
      <w:r w:rsidRPr="00E07F43">
        <w:rPr>
          <w:lang w:val="es-ES"/>
        </w:rPr>
        <w:t>s el contenido de ácidos grasos omega-3, y por supuesto que tiene la ventaja de la mayoría del pescado de ser ric</w:t>
      </w:r>
      <w:r w:rsidR="009637B2">
        <w:rPr>
          <w:lang w:val="es-ES"/>
        </w:rPr>
        <w:t>o</w:t>
      </w:r>
      <w:r w:rsidRPr="00E07F43">
        <w:rPr>
          <w:lang w:val="es-ES"/>
        </w:rPr>
        <w:t xml:space="preserve"> en proteínas. Muchos prefieren </w:t>
      </w:r>
      <w:r w:rsidR="009637B2">
        <w:rPr>
          <w:lang w:val="es-ES"/>
        </w:rPr>
        <w:t>además el sabor delicado y</w:t>
      </w:r>
      <w:r w:rsidRPr="00E07F43">
        <w:rPr>
          <w:lang w:val="es-ES"/>
        </w:rPr>
        <w:t xml:space="preserve"> no tan a pescado de otros peces. </w:t>
      </w:r>
      <w:r w:rsidR="006F4C56">
        <w:rPr>
          <w:lang w:val="es-ES"/>
        </w:rPr>
        <w:t xml:space="preserve">Probablemente elija quedarse con el </w:t>
      </w:r>
      <w:r w:rsidRPr="00E07F43">
        <w:rPr>
          <w:lang w:val="es-ES"/>
        </w:rPr>
        <w:t>salmón s</w:t>
      </w:r>
      <w:r w:rsidR="006F4C56">
        <w:rPr>
          <w:lang w:val="es-ES"/>
        </w:rPr>
        <w:t>alvaje de Alaska para obtener los</w:t>
      </w:r>
      <w:r w:rsidRPr="00E07F43">
        <w:rPr>
          <w:lang w:val="es-ES"/>
        </w:rPr>
        <w:t xml:space="preserve"> </w:t>
      </w:r>
      <w:r w:rsidR="006F4C56">
        <w:rPr>
          <w:lang w:val="es-ES"/>
        </w:rPr>
        <w:t xml:space="preserve">mayores </w:t>
      </w:r>
      <w:r w:rsidRPr="00E07F43">
        <w:rPr>
          <w:lang w:val="es-ES"/>
        </w:rPr>
        <w:t xml:space="preserve">beneficios, y asegúrese de no </w:t>
      </w:r>
      <w:r w:rsidR="006F4C56">
        <w:rPr>
          <w:lang w:val="es-ES"/>
        </w:rPr>
        <w:t>consumirlo ahumado, ya que no tiene las misma</w:t>
      </w:r>
      <w:r w:rsidRPr="00E07F43">
        <w:rPr>
          <w:lang w:val="es-ES"/>
        </w:rPr>
        <w:t xml:space="preserve">s </w:t>
      </w:r>
      <w:r w:rsidR="006F4C56">
        <w:rPr>
          <w:lang w:val="es-ES"/>
        </w:rPr>
        <w:t>propiedades</w:t>
      </w:r>
      <w:r w:rsidRPr="00E07F43">
        <w:rPr>
          <w:lang w:val="es-ES"/>
        </w:rPr>
        <w:t xml:space="preserve"> nutricionales </w:t>
      </w:r>
      <w:r w:rsidR="006F4C56">
        <w:rPr>
          <w:lang w:val="es-ES"/>
        </w:rPr>
        <w:t xml:space="preserve">que el </w:t>
      </w:r>
      <w:r w:rsidRPr="00E07F43">
        <w:rPr>
          <w:lang w:val="es-ES"/>
        </w:rPr>
        <w:t xml:space="preserve">recién capturado y </w:t>
      </w:r>
      <w:r w:rsidRPr="00E07F43">
        <w:rPr>
          <w:lang w:val="es-ES"/>
        </w:rPr>
        <w:lastRenderedPageBreak/>
        <w:t xml:space="preserve">cocido. Para </w:t>
      </w:r>
      <w:r w:rsidR="006F4C56">
        <w:rPr>
          <w:lang w:val="es-ES"/>
        </w:rPr>
        <w:t xml:space="preserve">quienes hacen un </w:t>
      </w:r>
      <w:r w:rsidRPr="00E07F43">
        <w:rPr>
          <w:lang w:val="es-ES"/>
        </w:rPr>
        <w:t>entrenamiento de fuerza, el salmón proporciona apoyo a su tejido muscular</w:t>
      </w:r>
      <w:r w:rsidR="006F4C56">
        <w:rPr>
          <w:lang w:val="es-ES"/>
        </w:rPr>
        <w:t>. Lo</w:t>
      </w:r>
      <w:r w:rsidRPr="00E07F43">
        <w:rPr>
          <w:lang w:val="es-ES"/>
        </w:rPr>
        <w:t xml:space="preserve">s omega-3 son importantes </w:t>
      </w:r>
      <w:r w:rsidR="006F4C56">
        <w:rPr>
          <w:lang w:val="es-ES"/>
        </w:rPr>
        <w:t>por</w:t>
      </w:r>
      <w:r w:rsidRPr="00E07F43">
        <w:rPr>
          <w:lang w:val="es-ES"/>
        </w:rPr>
        <w:t>que proporcionan un apoyo vital a</w:t>
      </w:r>
      <w:r w:rsidR="006F4C56">
        <w:rPr>
          <w:lang w:val="es-ES"/>
        </w:rPr>
        <w:t>l</w:t>
      </w:r>
      <w:r w:rsidRPr="00E07F43">
        <w:rPr>
          <w:lang w:val="es-ES"/>
        </w:rPr>
        <w:t xml:space="preserve"> corazón y el sistema circulatorio. </w:t>
      </w:r>
      <w:r w:rsidR="006F4C56">
        <w:rPr>
          <w:lang w:val="es-ES"/>
        </w:rPr>
        <w:t>R</w:t>
      </w:r>
      <w:r w:rsidRPr="00E07F43">
        <w:rPr>
          <w:lang w:val="es-ES"/>
        </w:rPr>
        <w:t xml:space="preserve">ecibirá beneficios </w:t>
      </w:r>
      <w:r w:rsidR="006F4C56">
        <w:rPr>
          <w:lang w:val="es-ES"/>
        </w:rPr>
        <w:t xml:space="preserve">adicionales </w:t>
      </w:r>
      <w:r w:rsidRPr="00E07F43">
        <w:rPr>
          <w:lang w:val="es-ES"/>
        </w:rPr>
        <w:t xml:space="preserve">en </w:t>
      </w:r>
      <w:r w:rsidR="006F4C56">
        <w:rPr>
          <w:lang w:val="es-ES"/>
        </w:rPr>
        <w:t xml:space="preserve">el </w:t>
      </w:r>
      <w:r w:rsidRPr="00E07F43">
        <w:rPr>
          <w:lang w:val="es-ES"/>
        </w:rPr>
        <w:t xml:space="preserve">aumento de la función de memoria y una disminución en la probabilidad de enfermedades degenerativas como el Alzheimer. También ayuda a hacer que su piel y el cabello </w:t>
      </w:r>
      <w:r w:rsidR="006F4C56">
        <w:rPr>
          <w:lang w:val="es-ES"/>
        </w:rPr>
        <w:t xml:space="preserve">se </w:t>
      </w:r>
      <w:r w:rsidRPr="00E07F43">
        <w:rPr>
          <w:lang w:val="es-ES"/>
        </w:rPr>
        <w:t>vean lo mejor posible. 100g</w:t>
      </w:r>
      <w:r w:rsidR="006F4C56">
        <w:rPr>
          <w:lang w:val="es-ES"/>
        </w:rPr>
        <w:t xml:space="preserve"> de salmón</w:t>
      </w:r>
      <w:r w:rsidRPr="00E07F43">
        <w:rPr>
          <w:lang w:val="es-ES"/>
        </w:rPr>
        <w:t xml:space="preserve"> salvaje de Alaska</w:t>
      </w:r>
      <w:r w:rsidR="006F4C56">
        <w:rPr>
          <w:lang w:val="es-ES"/>
        </w:rPr>
        <w:t xml:space="preserve"> proveen: v</w:t>
      </w:r>
      <w:r w:rsidRPr="00E07F43">
        <w:rPr>
          <w:lang w:val="es-ES"/>
        </w:rPr>
        <w:t>itamin</w:t>
      </w:r>
      <w:r w:rsidR="006F4C56">
        <w:rPr>
          <w:lang w:val="es-ES"/>
        </w:rPr>
        <w:t>a</w:t>
      </w:r>
      <w:r w:rsidRPr="00E07F43">
        <w:rPr>
          <w:lang w:val="es-ES"/>
        </w:rPr>
        <w:t xml:space="preserve"> A </w:t>
      </w:r>
      <w:r w:rsidR="006F4C56">
        <w:rPr>
          <w:lang w:val="es-ES"/>
        </w:rPr>
        <w:t>(</w:t>
      </w:r>
      <w:r w:rsidRPr="00E07F43">
        <w:rPr>
          <w:lang w:val="es-ES"/>
        </w:rPr>
        <w:t xml:space="preserve">9% </w:t>
      </w:r>
      <w:r w:rsidR="006F4C56">
        <w:rPr>
          <w:lang w:val="es-ES"/>
        </w:rPr>
        <w:t>de las necesidades diarias), v</w:t>
      </w:r>
      <w:r w:rsidRPr="00E07F43">
        <w:rPr>
          <w:lang w:val="es-ES"/>
        </w:rPr>
        <w:t>itamin</w:t>
      </w:r>
      <w:r w:rsidR="006F4C56">
        <w:rPr>
          <w:lang w:val="es-ES"/>
        </w:rPr>
        <w:t>a</w:t>
      </w:r>
      <w:r w:rsidRPr="00E07F43">
        <w:rPr>
          <w:lang w:val="es-ES"/>
        </w:rPr>
        <w:t xml:space="preserve"> B1 </w:t>
      </w:r>
      <w:r w:rsidR="006F4C56">
        <w:rPr>
          <w:lang w:val="es-ES"/>
        </w:rPr>
        <w:t>(</w:t>
      </w:r>
      <w:r w:rsidRPr="00E07F43">
        <w:rPr>
          <w:lang w:val="es-ES"/>
        </w:rPr>
        <w:t>13%</w:t>
      </w:r>
      <w:r w:rsidR="006F4C56">
        <w:rPr>
          <w:lang w:val="es-ES"/>
        </w:rPr>
        <w:t>), proteí</w:t>
      </w:r>
      <w:r w:rsidRPr="00E07F43">
        <w:rPr>
          <w:lang w:val="es-ES"/>
        </w:rPr>
        <w:t>n</w:t>
      </w:r>
      <w:r w:rsidR="006F4C56">
        <w:rPr>
          <w:lang w:val="es-ES"/>
        </w:rPr>
        <w:t>as</w:t>
      </w:r>
      <w:r w:rsidRPr="00E07F43">
        <w:rPr>
          <w:lang w:val="es-ES"/>
        </w:rPr>
        <w:t xml:space="preserve"> </w:t>
      </w:r>
      <w:r w:rsidR="006F4C56">
        <w:rPr>
          <w:lang w:val="es-ES"/>
        </w:rPr>
        <w:t>(</w:t>
      </w:r>
      <w:r w:rsidRPr="00E07F43">
        <w:rPr>
          <w:lang w:val="es-ES"/>
        </w:rPr>
        <w:t>20g</w:t>
      </w:r>
      <w:r w:rsidR="006F4C56">
        <w:rPr>
          <w:lang w:val="es-ES"/>
        </w:rPr>
        <w:t>) y n</w:t>
      </w:r>
      <w:r w:rsidRPr="00E07F43">
        <w:rPr>
          <w:lang w:val="es-ES"/>
        </w:rPr>
        <w:t>iacin</w:t>
      </w:r>
      <w:r w:rsidR="006F4C56">
        <w:rPr>
          <w:lang w:val="es-ES"/>
        </w:rPr>
        <w:t>a</w:t>
      </w:r>
      <w:r w:rsidRPr="00E07F43">
        <w:rPr>
          <w:lang w:val="es-ES"/>
        </w:rPr>
        <w:t xml:space="preserve"> </w:t>
      </w:r>
      <w:r w:rsidR="006F4C56">
        <w:rPr>
          <w:lang w:val="es-ES"/>
        </w:rPr>
        <w:t>(</w:t>
      </w:r>
      <w:r w:rsidRPr="00E07F43">
        <w:rPr>
          <w:lang w:val="es-ES"/>
        </w:rPr>
        <w:t>42%</w:t>
      </w:r>
      <w:r w:rsidR="006F4C56">
        <w:rPr>
          <w:lang w:val="es-ES"/>
        </w:rPr>
        <w:t xml:space="preserve"> de las necesidades diarias)</w:t>
      </w:r>
      <w:r w:rsidRPr="00E07F43">
        <w:rPr>
          <w:lang w:val="es-ES"/>
        </w:rPr>
        <w:t>.</w:t>
      </w:r>
    </w:p>
    <w:p w:rsidR="004823F8" w:rsidRDefault="004823F8" w:rsidP="004823F8">
      <w:pPr>
        <w:jc w:val="both"/>
        <w:rPr>
          <w:lang w:val="es-ES"/>
        </w:rPr>
      </w:pPr>
    </w:p>
    <w:p w:rsidR="0011094F" w:rsidRDefault="0011094F" w:rsidP="0011094F">
      <w:pPr>
        <w:jc w:val="both"/>
      </w:pPr>
      <w:r>
        <w:t>- - - - -</w:t>
      </w:r>
    </w:p>
    <w:p w:rsidR="0011094F" w:rsidRDefault="0011094F" w:rsidP="0011094F">
      <w:pPr>
        <w:jc w:val="both"/>
      </w:pPr>
    </w:p>
    <w:p w:rsidR="0011094F" w:rsidRPr="0011094F" w:rsidRDefault="0011094F" w:rsidP="0011094F">
      <w:pPr>
        <w:jc w:val="both"/>
        <w:rPr>
          <w:b/>
          <w:lang w:val="es-ES"/>
        </w:rPr>
      </w:pPr>
      <w:r w:rsidRPr="0011094F">
        <w:rPr>
          <w:b/>
          <w:lang w:val="es-ES"/>
        </w:rPr>
        <w:t>LAS PILAS NO DEBEN SER ARROJADAS A LA BASURA</w:t>
      </w:r>
    </w:p>
    <w:p w:rsidR="0011094F" w:rsidRPr="0011094F" w:rsidRDefault="0011094F" w:rsidP="0011094F">
      <w:pPr>
        <w:jc w:val="both"/>
        <w:rPr>
          <w:lang w:val="es-ES"/>
        </w:rPr>
      </w:pPr>
    </w:p>
    <w:p w:rsidR="0011094F" w:rsidRPr="0011094F" w:rsidRDefault="0011094F" w:rsidP="0011094F">
      <w:pPr>
        <w:jc w:val="both"/>
        <w:rPr>
          <w:lang w:val="es-ES"/>
        </w:rPr>
      </w:pPr>
      <w:r w:rsidRPr="0011094F">
        <w:rPr>
          <w:lang w:val="es-ES"/>
        </w:rPr>
        <w:t>Las pilas no deben ser arrojadas a la basura, pues se debe evitar que toquen el suelo, ya que de esa forma pueden contaminar las napas de agua. Son consideradas muy tóxicas las pilas tipo botón, es decir, aquellas que se utilizan en los relojes. Por ejemplo, si estas pilas se tiran con la basura y alcanzan las napas de agua, pueden contaminar 600.000 litros del agua que muchas personas beben.</w:t>
      </w:r>
    </w:p>
    <w:p w:rsidR="0011094F" w:rsidRDefault="0011094F" w:rsidP="0011094F">
      <w:pPr>
        <w:jc w:val="both"/>
        <w:rPr>
          <w:lang w:val="es-ES"/>
        </w:rPr>
      </w:pPr>
      <w:r w:rsidRPr="0011094F">
        <w:rPr>
          <w:lang w:val="es-ES"/>
        </w:rPr>
        <w:t>Se puede hacer de una manera más sencilla llenando la botella con pilas y luego con agua y enterrándolas. De esa manera el agua absorbe el ácido que la pila larga, y no contamina.</w:t>
      </w:r>
    </w:p>
    <w:p w:rsidR="0011094F" w:rsidRPr="004823F8" w:rsidRDefault="0011094F" w:rsidP="0011094F">
      <w:pPr>
        <w:jc w:val="both"/>
        <w:rPr>
          <w:lang w:val="es-ES"/>
        </w:rPr>
      </w:pPr>
    </w:p>
    <w:p w:rsidR="00822F75" w:rsidRPr="00822F75" w:rsidRDefault="00822F75" w:rsidP="003339ED">
      <w:pPr>
        <w:jc w:val="both"/>
        <w:rPr>
          <w:lang w:val="es-ES_tradnl"/>
        </w:rPr>
      </w:pPr>
    </w:p>
    <w:p w:rsidR="00D7221E" w:rsidRDefault="00D7221E"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7" w:name="Colaboraciones"/>
      <w:bookmarkEnd w:id="7"/>
      <w:r>
        <w:t>Colaboraciones</w:t>
      </w:r>
    </w:p>
    <w:p w:rsidR="006B24D4" w:rsidRDefault="006B24D4" w:rsidP="00267703">
      <w:pPr>
        <w:jc w:val="both"/>
        <w:rPr>
          <w:lang w:val="es-ES_tradnl"/>
        </w:rPr>
      </w:pPr>
    </w:p>
    <w:p w:rsidR="00120BA8" w:rsidRPr="001E3EFF" w:rsidRDefault="00120BA8" w:rsidP="00120BA8">
      <w:pPr>
        <w:jc w:val="both"/>
        <w:rPr>
          <w:lang w:val="es-ES"/>
        </w:rPr>
      </w:pPr>
      <w:r>
        <w:rPr>
          <w:b/>
          <w:lang w:val="es-ES"/>
        </w:rPr>
        <w:t xml:space="preserve">CRÓNICAS LICEANAS </w:t>
      </w:r>
      <w:r>
        <w:rPr>
          <w:lang w:val="es-ES"/>
        </w:rPr>
        <w:t>– por Guillermo J. Malter Terrada (XV)</w:t>
      </w:r>
    </w:p>
    <w:p w:rsidR="00120BA8" w:rsidRPr="000679A0" w:rsidRDefault="00120BA8" w:rsidP="00120BA8">
      <w:pPr>
        <w:jc w:val="both"/>
        <w:rPr>
          <w:lang w:val="es-ES"/>
        </w:rPr>
      </w:pPr>
    </w:p>
    <w:p w:rsidR="0046451E" w:rsidRPr="0046451E" w:rsidRDefault="0046451E" w:rsidP="0046451E">
      <w:pPr>
        <w:pStyle w:val="Textoindependiente3"/>
        <w:rPr>
          <w:b w:val="0"/>
          <w:bCs w:val="0"/>
          <w:u w:val="single"/>
          <w:lang w:val="es-ES"/>
        </w:rPr>
      </w:pPr>
      <w:r w:rsidRPr="0046451E">
        <w:rPr>
          <w:b w:val="0"/>
          <w:bCs w:val="0"/>
          <w:u w:val="single"/>
          <w:lang w:val="es-ES"/>
        </w:rPr>
        <w:t>La hora de rancho</w:t>
      </w:r>
    </w:p>
    <w:p w:rsidR="0046451E" w:rsidRDefault="0046451E" w:rsidP="0046451E">
      <w:pPr>
        <w:pStyle w:val="Textoindependiente3"/>
        <w:rPr>
          <w:b w:val="0"/>
          <w:bCs w:val="0"/>
          <w:lang w:val="es-ES"/>
        </w:rPr>
      </w:pPr>
    </w:p>
    <w:p w:rsidR="0046451E" w:rsidRPr="0046451E" w:rsidRDefault="0046451E" w:rsidP="0046451E">
      <w:pPr>
        <w:pStyle w:val="Textoindependiente3"/>
        <w:rPr>
          <w:b w:val="0"/>
          <w:bCs w:val="0"/>
          <w:lang w:val="es-ES"/>
        </w:rPr>
      </w:pPr>
      <w:r w:rsidRPr="0046451E">
        <w:rPr>
          <w:b w:val="0"/>
          <w:bCs w:val="0"/>
          <w:lang w:val="es-ES"/>
        </w:rPr>
        <w:t>No comíamos muy bien, pero lo hacíamos varias veces al día.</w:t>
      </w:r>
      <w:r>
        <w:rPr>
          <w:b w:val="0"/>
          <w:bCs w:val="0"/>
          <w:lang w:val="es-ES"/>
        </w:rPr>
        <w:t xml:space="preserve"> </w:t>
      </w:r>
      <w:r w:rsidRPr="0046451E">
        <w:rPr>
          <w:b w:val="0"/>
          <w:bCs w:val="0"/>
          <w:lang w:val="es-ES"/>
        </w:rPr>
        <w:t>Y eran horas de relajo, de charlas</w:t>
      </w:r>
      <w:r>
        <w:rPr>
          <w:b w:val="0"/>
          <w:bCs w:val="0"/>
          <w:lang w:val="es-ES"/>
        </w:rPr>
        <w:t>, de chanzas y de peleas.</w:t>
      </w:r>
    </w:p>
    <w:p w:rsidR="0046451E" w:rsidRPr="0046451E" w:rsidRDefault="0046451E" w:rsidP="0046451E">
      <w:pPr>
        <w:pStyle w:val="Textoindependiente3"/>
        <w:rPr>
          <w:b w:val="0"/>
          <w:bCs w:val="0"/>
          <w:lang w:val="es-ES"/>
        </w:rPr>
      </w:pPr>
      <w:r w:rsidRPr="0046451E">
        <w:rPr>
          <w:b w:val="0"/>
          <w:bCs w:val="0"/>
          <w:lang w:val="es-ES"/>
        </w:rPr>
        <w:t>¡Recuerdo muy bien los gritos de “gamelero!</w:t>
      </w:r>
      <w:r>
        <w:rPr>
          <w:b w:val="0"/>
          <w:bCs w:val="0"/>
          <w:lang w:val="es-ES"/>
        </w:rPr>
        <w:t>" que nunca supe si era útil.</w:t>
      </w:r>
    </w:p>
    <w:p w:rsidR="0046451E" w:rsidRDefault="0046451E" w:rsidP="0046451E">
      <w:pPr>
        <w:pStyle w:val="Textoindependiente3"/>
        <w:rPr>
          <w:b w:val="0"/>
          <w:bCs w:val="0"/>
          <w:lang w:val="es-ES"/>
        </w:rPr>
      </w:pPr>
      <w:r w:rsidRPr="0046451E">
        <w:rPr>
          <w:b w:val="0"/>
          <w:bCs w:val="0"/>
          <w:lang w:val="es-ES"/>
        </w:rPr>
        <w:t xml:space="preserve">Cuando rompíamos la formación frente al comedor, corríamos por </w:t>
      </w:r>
      <w:r w:rsidRPr="0046451E">
        <w:rPr>
          <w:b w:val="0"/>
          <w:bCs w:val="0"/>
          <w:lang w:val="es-ES"/>
        </w:rPr>
        <w:t>diferentes</w:t>
      </w:r>
      <w:r w:rsidRPr="0046451E">
        <w:rPr>
          <w:b w:val="0"/>
          <w:bCs w:val="0"/>
          <w:lang w:val="es-ES"/>
        </w:rPr>
        <w:t xml:space="preserve"> </w:t>
      </w:r>
      <w:r w:rsidRPr="0046451E">
        <w:rPr>
          <w:b w:val="0"/>
          <w:bCs w:val="0"/>
          <w:lang w:val="es-ES"/>
        </w:rPr>
        <w:t>razones. Había</w:t>
      </w:r>
      <w:r w:rsidRPr="0046451E">
        <w:rPr>
          <w:b w:val="0"/>
          <w:bCs w:val="0"/>
          <w:lang w:val="es-ES"/>
        </w:rPr>
        <w:t xml:space="preserve"> que conseguir un buen lugar (c</w:t>
      </w:r>
      <w:r>
        <w:rPr>
          <w:b w:val="0"/>
          <w:bCs w:val="0"/>
          <w:lang w:val="es-ES"/>
        </w:rPr>
        <w:t>erca de la cabecera</w:t>
      </w:r>
      <w:r w:rsidRPr="0046451E">
        <w:rPr>
          <w:b w:val="0"/>
          <w:bCs w:val="0"/>
          <w:lang w:val="es-ES"/>
        </w:rPr>
        <w:t xml:space="preserve">) que te permitía servirte antes y con mejores </w:t>
      </w:r>
      <w:r w:rsidRPr="0046451E">
        <w:rPr>
          <w:b w:val="0"/>
          <w:bCs w:val="0"/>
          <w:lang w:val="es-ES"/>
        </w:rPr>
        <w:t>porciones. Algunos</w:t>
      </w:r>
      <w:r w:rsidRPr="0046451E">
        <w:rPr>
          <w:b w:val="0"/>
          <w:bCs w:val="0"/>
          <w:lang w:val="es-ES"/>
        </w:rPr>
        <w:t xml:space="preserve"> pícaros manoteaban platos </w:t>
      </w:r>
      <w:r w:rsidRPr="0046451E">
        <w:rPr>
          <w:b w:val="0"/>
          <w:bCs w:val="0"/>
          <w:lang w:val="es-ES"/>
        </w:rPr>
        <w:t>ajenos. El</w:t>
      </w:r>
      <w:r w:rsidRPr="0046451E">
        <w:rPr>
          <w:b w:val="0"/>
          <w:bCs w:val="0"/>
          <w:lang w:val="es-ES"/>
        </w:rPr>
        <w:t xml:space="preserve"> Negro Santillán tenía una costumbre para </w:t>
      </w:r>
      <w:r w:rsidRPr="0046451E">
        <w:rPr>
          <w:b w:val="0"/>
          <w:bCs w:val="0"/>
          <w:lang w:val="es-ES"/>
        </w:rPr>
        <w:t>evitarlos:</w:t>
      </w:r>
      <w:r w:rsidRPr="0046451E">
        <w:rPr>
          <w:b w:val="0"/>
          <w:bCs w:val="0"/>
          <w:lang w:val="es-ES"/>
        </w:rPr>
        <w:t xml:space="preserve"> a la vista de muchos pasaba el pan por su lengua.</w:t>
      </w:r>
      <w:r>
        <w:rPr>
          <w:b w:val="0"/>
          <w:bCs w:val="0"/>
          <w:lang w:val="es-ES"/>
        </w:rPr>
        <w:t xml:space="preserve"> </w:t>
      </w:r>
      <w:r w:rsidRPr="0046451E">
        <w:rPr>
          <w:b w:val="0"/>
          <w:bCs w:val="0"/>
          <w:lang w:val="es-ES"/>
        </w:rPr>
        <w:t xml:space="preserve">Yo no comía uno de los manjares servidos ocasionalmente: el </w:t>
      </w:r>
      <w:r w:rsidRPr="0046451E">
        <w:rPr>
          <w:b w:val="0"/>
          <w:bCs w:val="0"/>
          <w:lang w:val="es-ES"/>
        </w:rPr>
        <w:t>churrasco. El</w:t>
      </w:r>
      <w:r w:rsidRPr="0046451E">
        <w:rPr>
          <w:b w:val="0"/>
          <w:bCs w:val="0"/>
          <w:lang w:val="es-ES"/>
        </w:rPr>
        <w:t xml:space="preserve"> más rápido en llegar a la mesa obtenía la presa (con mi venia).</w:t>
      </w:r>
      <w:r>
        <w:rPr>
          <w:b w:val="0"/>
          <w:bCs w:val="0"/>
          <w:lang w:val="es-ES"/>
        </w:rPr>
        <w:t xml:space="preserve"> </w:t>
      </w:r>
      <w:r w:rsidRPr="0046451E">
        <w:rPr>
          <w:b w:val="0"/>
          <w:bCs w:val="0"/>
          <w:lang w:val="es-ES"/>
        </w:rPr>
        <w:t xml:space="preserve">Las infusiones eran desagradables, pero muchos logramos traer de nuestros hogares el exquisito Nescafé, con certificado médico que autorizaba. En </w:t>
      </w:r>
      <w:r w:rsidRPr="0046451E">
        <w:rPr>
          <w:b w:val="0"/>
          <w:bCs w:val="0"/>
          <w:lang w:val="es-ES"/>
        </w:rPr>
        <w:t>el “</w:t>
      </w:r>
      <w:r w:rsidRPr="0046451E">
        <w:rPr>
          <w:b w:val="0"/>
          <w:bCs w:val="0"/>
          <w:lang w:val="es-ES"/>
        </w:rPr>
        <w:t xml:space="preserve">recreo del </w:t>
      </w:r>
      <w:r>
        <w:rPr>
          <w:b w:val="0"/>
          <w:bCs w:val="0"/>
          <w:lang w:val="es-ES"/>
        </w:rPr>
        <w:t>sándwich”</w:t>
      </w:r>
      <w:r w:rsidRPr="0046451E">
        <w:rPr>
          <w:b w:val="0"/>
          <w:bCs w:val="0"/>
          <w:lang w:val="es-ES"/>
        </w:rPr>
        <w:t xml:space="preserve"> logramos incorporar los quesitos Adler, traídos en nuestras valijas en calidad de "fato".</w:t>
      </w:r>
      <w:r>
        <w:rPr>
          <w:b w:val="0"/>
          <w:bCs w:val="0"/>
          <w:lang w:val="es-ES"/>
        </w:rPr>
        <w:t xml:space="preserve"> </w:t>
      </w:r>
      <w:r w:rsidRPr="0046451E">
        <w:rPr>
          <w:b w:val="0"/>
          <w:bCs w:val="0"/>
          <w:lang w:val="es-ES"/>
        </w:rPr>
        <w:t xml:space="preserve">A veces obtener una buena porción ocasionaba </w:t>
      </w:r>
      <w:r w:rsidRPr="0046451E">
        <w:rPr>
          <w:b w:val="0"/>
          <w:bCs w:val="0"/>
          <w:lang w:val="es-ES"/>
        </w:rPr>
        <w:t xml:space="preserve">enfrentamientos </w:t>
      </w:r>
      <w:r w:rsidR="00C92B22" w:rsidRPr="0046451E">
        <w:rPr>
          <w:b w:val="0"/>
          <w:bCs w:val="0"/>
          <w:lang w:val="es-ES"/>
        </w:rPr>
        <w:t xml:space="preserve">y </w:t>
      </w:r>
      <w:r w:rsidR="00C92B22">
        <w:rPr>
          <w:b w:val="0"/>
          <w:bCs w:val="0"/>
          <w:lang w:val="es-ES"/>
        </w:rPr>
        <w:t>codazos.</w:t>
      </w:r>
      <w:r w:rsidRPr="0046451E">
        <w:rPr>
          <w:b w:val="0"/>
          <w:bCs w:val="0"/>
          <w:lang w:val="es-ES"/>
        </w:rPr>
        <w:t xml:space="preserve"> Por eso había una "chufa" muy frecuente: "abalanzarse sobre la fuente".</w:t>
      </w:r>
    </w:p>
    <w:p w:rsidR="00CF22D6" w:rsidRDefault="00C92B22" w:rsidP="006F02AE">
      <w:pPr>
        <w:pStyle w:val="Textoindependiente3"/>
        <w:rPr>
          <w:b w:val="0"/>
          <w:bCs w:val="0"/>
          <w:lang w:val="es-ES"/>
        </w:rPr>
      </w:pPr>
      <w:r w:rsidRPr="00C92B22">
        <w:rPr>
          <w:b w:val="0"/>
          <w:bCs w:val="0"/>
          <w:lang w:val="es-ES"/>
        </w:rPr>
        <w:t>El mejor rancho era la repartija de indigestas empanadas el sábado al mediodía. La comíamos con mucho gusto porque  luego par</w:t>
      </w:r>
      <w:r>
        <w:rPr>
          <w:b w:val="0"/>
          <w:bCs w:val="0"/>
          <w:lang w:val="es-ES"/>
        </w:rPr>
        <w:t>tiríamos para nuestros hogares.</w:t>
      </w:r>
    </w:p>
    <w:p w:rsidR="00C92B22" w:rsidRPr="00F76EBB" w:rsidRDefault="00C92B22" w:rsidP="006F02AE">
      <w:pPr>
        <w:pStyle w:val="Textoindependiente3"/>
        <w:rPr>
          <w:b w:val="0"/>
          <w:bCs w:val="0"/>
          <w:lang w:val="es-ES"/>
        </w:rPr>
      </w:pPr>
    </w:p>
    <w:p w:rsidR="00CF22D6" w:rsidRDefault="00CF22D6" w:rsidP="00CF22D6">
      <w:pPr>
        <w:jc w:val="both"/>
        <w:rPr>
          <w:lang w:val="es-ES"/>
        </w:rPr>
      </w:pPr>
      <w:r>
        <w:rPr>
          <w:lang w:val="es-ES"/>
        </w:rPr>
        <w:t>- - - - -</w:t>
      </w:r>
    </w:p>
    <w:p w:rsidR="00CF22D6" w:rsidRDefault="00CF22D6" w:rsidP="007E3132">
      <w:pPr>
        <w:jc w:val="both"/>
        <w:rPr>
          <w:lang w:val="es-ES"/>
        </w:rPr>
      </w:pPr>
    </w:p>
    <w:p w:rsidR="007961D6" w:rsidRPr="00D2658B" w:rsidRDefault="002B38F6" w:rsidP="007E3132">
      <w:pPr>
        <w:jc w:val="both"/>
        <w:rPr>
          <w:lang w:val="es-ES"/>
        </w:rPr>
      </w:pPr>
      <w:r w:rsidRPr="002B38F6">
        <w:rPr>
          <w:b/>
          <w:lang w:val="es-ES"/>
        </w:rPr>
        <w:t>MANUAL DEL CADETE</w:t>
      </w:r>
      <w:r w:rsidR="00D2658B">
        <w:rPr>
          <w:b/>
          <w:lang w:val="es-ES"/>
        </w:rPr>
        <w:t xml:space="preserve"> </w:t>
      </w:r>
      <w:r w:rsidR="00D2658B" w:rsidRPr="00D2658B">
        <w:rPr>
          <w:lang w:val="es-ES"/>
        </w:rPr>
        <w:t>– remitido por Juan Theodorou (</w:t>
      </w:r>
      <w:r w:rsidR="00D2658B">
        <w:rPr>
          <w:lang w:val="es-ES"/>
        </w:rPr>
        <w:t>XXXV)</w:t>
      </w:r>
    </w:p>
    <w:p w:rsidR="002B38F6" w:rsidRDefault="002B38F6" w:rsidP="007E3132">
      <w:pPr>
        <w:jc w:val="both"/>
        <w:rPr>
          <w:lang w:val="es-ES"/>
        </w:rPr>
      </w:pPr>
    </w:p>
    <w:p w:rsidR="002B38F6" w:rsidRDefault="002B38F6" w:rsidP="007E3132">
      <w:pPr>
        <w:jc w:val="both"/>
        <w:rPr>
          <w:lang w:val="es-ES"/>
        </w:rPr>
      </w:pPr>
      <w:r>
        <w:rPr>
          <w:lang w:val="es-ES"/>
        </w:rPr>
        <w:t>Versión 1984.</w:t>
      </w:r>
    </w:p>
    <w:p w:rsidR="002B38F6" w:rsidRDefault="0009475D" w:rsidP="006A4EDD">
      <w:pPr>
        <w:numPr>
          <w:ilvl w:val="0"/>
          <w:numId w:val="3"/>
        </w:numPr>
        <w:jc w:val="both"/>
        <w:rPr>
          <w:lang w:val="es-ES"/>
        </w:rPr>
      </w:pPr>
      <w:hyperlink r:id="rId25" w:history="1">
        <w:r w:rsidR="002B38F6" w:rsidRPr="004104AB">
          <w:rPr>
            <w:rStyle w:val="Hipervnculo"/>
            <w:lang w:val="es-ES"/>
          </w:rPr>
          <w:t>http://cglnm.com.ar/public/PAC/168/Manual_del_Cadete.pdf</w:t>
        </w:r>
      </w:hyperlink>
    </w:p>
    <w:p w:rsidR="002B38F6" w:rsidRDefault="002B38F6" w:rsidP="007E3132">
      <w:pPr>
        <w:jc w:val="both"/>
        <w:rPr>
          <w:lang w:val="es-ES"/>
        </w:rPr>
      </w:pPr>
    </w:p>
    <w:p w:rsidR="0098503D" w:rsidRDefault="0098503D" w:rsidP="0098503D">
      <w:pPr>
        <w:jc w:val="both"/>
        <w:rPr>
          <w:lang w:val="es-ES"/>
        </w:rPr>
      </w:pPr>
      <w:r>
        <w:rPr>
          <w:lang w:val="es-ES"/>
        </w:rPr>
        <w:t>- - - - -</w:t>
      </w:r>
    </w:p>
    <w:p w:rsidR="0098503D" w:rsidRDefault="0098503D" w:rsidP="0098503D">
      <w:pPr>
        <w:jc w:val="both"/>
        <w:rPr>
          <w:lang w:val="es-ES"/>
        </w:rPr>
      </w:pPr>
    </w:p>
    <w:p w:rsidR="0098503D" w:rsidRPr="0098503D" w:rsidRDefault="0098503D" w:rsidP="0098503D">
      <w:pPr>
        <w:jc w:val="both"/>
        <w:rPr>
          <w:b/>
          <w:lang w:val="es-ES"/>
        </w:rPr>
      </w:pPr>
      <w:r w:rsidRPr="0098503D">
        <w:rPr>
          <w:b/>
          <w:lang w:val="es-ES"/>
        </w:rPr>
        <w:t>LOS LICEOS MILITARES</w:t>
      </w:r>
      <w:r w:rsidRPr="0098503D">
        <w:rPr>
          <w:b/>
          <w:lang w:val="es-ES"/>
        </w:rPr>
        <w:t xml:space="preserve"> </w:t>
      </w:r>
      <w:r w:rsidRPr="0098503D">
        <w:rPr>
          <w:b/>
          <w:lang w:val="es-ES"/>
        </w:rPr>
        <w:t>EN LA</w:t>
      </w:r>
      <w:r w:rsidRPr="0098503D">
        <w:rPr>
          <w:b/>
          <w:lang w:val="es-ES"/>
        </w:rPr>
        <w:t xml:space="preserve"> </w:t>
      </w:r>
      <w:r w:rsidRPr="0098503D">
        <w:rPr>
          <w:b/>
          <w:lang w:val="es-ES"/>
        </w:rPr>
        <w:t>COYUNTURA ACTUAL</w:t>
      </w:r>
    </w:p>
    <w:p w:rsidR="0098503D" w:rsidRDefault="0098503D" w:rsidP="0098503D">
      <w:pPr>
        <w:jc w:val="both"/>
        <w:rPr>
          <w:lang w:val="es-ES"/>
        </w:rPr>
      </w:pPr>
    </w:p>
    <w:p w:rsidR="0098503D" w:rsidRDefault="0098503D" w:rsidP="0098503D">
      <w:pPr>
        <w:jc w:val="both"/>
        <w:rPr>
          <w:lang w:val="es-ES"/>
        </w:rPr>
      </w:pPr>
      <w:r>
        <w:rPr>
          <w:lang w:val="es-ES"/>
        </w:rPr>
        <w:t>Artículo escrito por un ex cadete del LMGSM durante su gestión en el Ministerio de Defensa.</w:t>
      </w:r>
    </w:p>
    <w:p w:rsidR="0098503D" w:rsidRDefault="0098503D" w:rsidP="006A4EDD">
      <w:pPr>
        <w:numPr>
          <w:ilvl w:val="0"/>
          <w:numId w:val="3"/>
        </w:numPr>
        <w:jc w:val="both"/>
        <w:rPr>
          <w:lang w:val="es-ES"/>
        </w:rPr>
      </w:pPr>
      <w:hyperlink r:id="rId26" w:history="1">
        <w:r w:rsidRPr="00424D6D">
          <w:rPr>
            <w:rStyle w:val="Hipervnculo"/>
            <w:lang w:val="es-ES"/>
          </w:rPr>
          <w:t>http://cglnm.com.ar/public/PAC/168/LICEOS_MILITARES_EN_2012.pdf</w:t>
        </w:r>
      </w:hyperlink>
    </w:p>
    <w:p w:rsidR="0098503D" w:rsidRDefault="0098503D" w:rsidP="0098503D">
      <w:pPr>
        <w:jc w:val="both"/>
        <w:rPr>
          <w:lang w:val="es-ES"/>
        </w:rPr>
      </w:pPr>
    </w:p>
    <w:p w:rsidR="007961D6" w:rsidRDefault="007961D6" w:rsidP="007961D6">
      <w:pPr>
        <w:jc w:val="both"/>
        <w:rPr>
          <w:lang w:val="es-ES"/>
        </w:rPr>
      </w:pPr>
      <w:r>
        <w:rPr>
          <w:lang w:val="es-ES"/>
        </w:rPr>
        <w:t>- - - - -</w:t>
      </w:r>
    </w:p>
    <w:p w:rsidR="007961D6" w:rsidRDefault="007961D6" w:rsidP="007E3132">
      <w:pPr>
        <w:jc w:val="both"/>
        <w:rPr>
          <w:lang w:val="es-ES"/>
        </w:rPr>
      </w:pPr>
    </w:p>
    <w:p w:rsidR="007E6B53" w:rsidRPr="007E6B53" w:rsidRDefault="007E6B53" w:rsidP="007E6B53">
      <w:pPr>
        <w:jc w:val="both"/>
        <w:rPr>
          <w:lang w:val="es-ES"/>
        </w:rPr>
      </w:pPr>
      <w:r w:rsidRPr="007E6B53">
        <w:rPr>
          <w:b/>
          <w:lang w:val="es-ES"/>
        </w:rPr>
        <w:t>¿NO LES FASCINAN LAS ISLAS?</w:t>
      </w:r>
      <w:r w:rsidRPr="007E6B53">
        <w:rPr>
          <w:lang w:val="es-ES"/>
        </w:rPr>
        <w:t xml:space="preserve"> </w:t>
      </w:r>
      <w:r>
        <w:rPr>
          <w:lang w:val="es-ES"/>
        </w:rPr>
        <w:t>– por Alberto Gianola (XXX)</w:t>
      </w:r>
    </w:p>
    <w:p w:rsidR="007E6B53" w:rsidRPr="007E6B53" w:rsidRDefault="007E6B53" w:rsidP="007E6B53">
      <w:pPr>
        <w:jc w:val="both"/>
        <w:rPr>
          <w:lang w:val="es-ES"/>
        </w:rPr>
      </w:pPr>
    </w:p>
    <w:p w:rsidR="007E6B53" w:rsidRPr="007E6B53" w:rsidRDefault="007E6B53" w:rsidP="007E6B53">
      <w:pPr>
        <w:jc w:val="both"/>
        <w:rPr>
          <w:lang w:val="es-ES"/>
        </w:rPr>
      </w:pPr>
      <w:r w:rsidRPr="007E6B53">
        <w:rPr>
          <w:lang w:val="es-ES"/>
        </w:rPr>
        <w:t xml:space="preserve">Desde las dibujadas en las caricaturas de náufragos, a los intrincados laberintos de Sandokán, la Santa Elena del postrer destierro de Napoleón, las ficticias de Gulliver y Robinson Cruzoe, la mítica Ítaca de Ulises, las de antropófagos de la Polinesia y Micronesia, las de bucaneros del Caribe y las Aleutianas de crueles cazadores de lobos y ballenas. </w:t>
      </w:r>
    </w:p>
    <w:p w:rsidR="007E6B53" w:rsidRPr="007E6B53" w:rsidRDefault="007E6B53" w:rsidP="007E6B53">
      <w:pPr>
        <w:jc w:val="both"/>
        <w:rPr>
          <w:lang w:val="es-ES"/>
        </w:rPr>
      </w:pPr>
    </w:p>
    <w:p w:rsidR="007E6B53" w:rsidRPr="007E6B53" w:rsidRDefault="007E6B53" w:rsidP="007E6B53">
      <w:pPr>
        <w:jc w:val="both"/>
        <w:rPr>
          <w:lang w:val="es-ES"/>
        </w:rPr>
      </w:pPr>
      <w:r w:rsidRPr="007E6B53">
        <w:rPr>
          <w:lang w:val="es-ES"/>
        </w:rPr>
        <w:t>Nombres intrigantes como Guam, Socotra, Madagascar, Sumatra, Java, Seychelles, Mauricio, Tristán da Cunha, Diego García, del fin del mundo, de las Tormentas, ille de Man, Georgias, Sáo Tomé, Comores, Ceylán, Maldivas, Contadora, Azores, Bouvet, Pascua, Galápagos, Guam, Java, Timor, Solomon, Creta, Baleares, Malta, Cruzet, Kerguelen, Tasmania, Noronha, Fernando Póo...</w:t>
      </w:r>
    </w:p>
    <w:p w:rsidR="007E6B53" w:rsidRPr="007E6B53" w:rsidRDefault="007E6B53" w:rsidP="007E6B53">
      <w:pPr>
        <w:jc w:val="both"/>
        <w:rPr>
          <w:lang w:val="es-ES"/>
        </w:rPr>
      </w:pPr>
    </w:p>
    <w:p w:rsidR="007E6B53" w:rsidRPr="007E6B53" w:rsidRDefault="007E6B53" w:rsidP="007E6B53">
      <w:pPr>
        <w:jc w:val="both"/>
        <w:rPr>
          <w:lang w:val="es-ES"/>
        </w:rPr>
      </w:pPr>
      <w:r w:rsidRPr="007E6B53">
        <w:rPr>
          <w:lang w:val="es-ES"/>
        </w:rPr>
        <w:t>Islas de guerras cercanas como Martín García y Malvinas... o de batallas muy lejanas como Tsushima o Salamina. De prostíbulos como Maciel o Curaçao, y piratas como la del Tigre o Tortuga, cárceles como Alcatraz o El Frontón, de grumetes y liceos o escuelas navales cual Santiago y Quiriquina. De buenos vinos de Madeira y de esclavos de Cabo Verde.</w:t>
      </w:r>
    </w:p>
    <w:p w:rsidR="007E6B53" w:rsidRPr="007E6B53" w:rsidRDefault="007E6B53" w:rsidP="007E6B53">
      <w:pPr>
        <w:jc w:val="both"/>
        <w:rPr>
          <w:lang w:val="es-ES"/>
        </w:rPr>
      </w:pPr>
    </w:p>
    <w:p w:rsidR="007E6B53" w:rsidRPr="007E6B53" w:rsidRDefault="007E6B53" w:rsidP="007E6B53">
      <w:pPr>
        <w:jc w:val="both"/>
        <w:rPr>
          <w:lang w:val="es-ES"/>
        </w:rPr>
      </w:pPr>
      <w:r w:rsidRPr="007E6B53">
        <w:rPr>
          <w:lang w:val="es-ES"/>
        </w:rPr>
        <w:t xml:space="preserve">Muchas miles quedan en el tintero, otras en el olvido. </w:t>
      </w:r>
    </w:p>
    <w:p w:rsidR="007E6B53" w:rsidRPr="007E6B53" w:rsidRDefault="007E6B53" w:rsidP="007E6B53">
      <w:pPr>
        <w:jc w:val="both"/>
        <w:rPr>
          <w:lang w:val="es-ES"/>
        </w:rPr>
      </w:pPr>
    </w:p>
    <w:p w:rsidR="007E6B53" w:rsidRPr="007E6B53" w:rsidRDefault="007E6B53" w:rsidP="007E6B53">
      <w:pPr>
        <w:jc w:val="both"/>
        <w:rPr>
          <w:lang w:val="es-ES"/>
        </w:rPr>
      </w:pPr>
      <w:r w:rsidRPr="007E6B53">
        <w:rPr>
          <w:lang w:val="es-ES"/>
        </w:rPr>
        <w:t xml:space="preserve">Sin duda nuestro paso por la Isla Santiago (en mi caso casi 9 años) fue más que </w:t>
      </w:r>
      <w:r w:rsidRPr="007E6B53">
        <w:rPr>
          <w:lang w:val="es-ES"/>
        </w:rPr>
        <w:t>determinante</w:t>
      </w:r>
      <w:r w:rsidRPr="007E6B53">
        <w:rPr>
          <w:lang w:val="es-ES"/>
        </w:rPr>
        <w:t xml:space="preserve"> y allí descubrí muchos aspectos de la vida, no solo mis inicios marineros, sino el despertar de la pubertad</w:t>
      </w:r>
      <w:r>
        <w:rPr>
          <w:lang w:val="es-ES"/>
        </w:rPr>
        <w:t xml:space="preserve"> y la intensa</w:t>
      </w:r>
      <w:r w:rsidRPr="007E6B53">
        <w:rPr>
          <w:lang w:val="es-ES"/>
        </w:rPr>
        <w:t xml:space="preserve"> comunidad naval de compañeros y colegas, las jornadas de internado y también los primeros viajes. Incluyo en mi memoria el paso familiar por la Tierra del Fuego, y una fugaz gobernación casi virreinal en los Estados. Y otras experiencias personales en Haití, Dominicana, Farallón, Menguera y Orcadas.</w:t>
      </w:r>
    </w:p>
    <w:p w:rsidR="007E6B53" w:rsidRPr="007E6B53" w:rsidRDefault="007E6B53" w:rsidP="007E6B53">
      <w:pPr>
        <w:jc w:val="both"/>
        <w:rPr>
          <w:lang w:val="es-ES"/>
        </w:rPr>
      </w:pPr>
    </w:p>
    <w:p w:rsidR="007E6B53" w:rsidRPr="007E6B53" w:rsidRDefault="007E6B53" w:rsidP="007E6B53">
      <w:pPr>
        <w:jc w:val="both"/>
        <w:rPr>
          <w:lang w:val="es-ES"/>
        </w:rPr>
      </w:pPr>
      <w:r w:rsidRPr="007E6B53">
        <w:rPr>
          <w:lang w:val="es-ES"/>
        </w:rPr>
        <w:lastRenderedPageBreak/>
        <w:t>El fascinante universo que encierran sus costas y agigantan las novelas. Las de Stevenson, Verne, Salgari, Allende, Follet...  Tierras de naufragios y prisiones, de animales exóticos, guerreros caníbales y doncellas pletóricas, de barcos fantasmas y monstruos perdidos, de exploradores, balleneros, de bandidos fugados y aventureros extraviados.</w:t>
      </w:r>
    </w:p>
    <w:p w:rsidR="007E6B53" w:rsidRPr="007E6B53" w:rsidRDefault="007E6B53" w:rsidP="007E6B53">
      <w:pPr>
        <w:jc w:val="both"/>
        <w:rPr>
          <w:lang w:val="es-ES"/>
        </w:rPr>
      </w:pPr>
      <w:r w:rsidRPr="007E6B53">
        <w:rPr>
          <w:lang w:val="es-ES"/>
        </w:rPr>
        <w:t>Faros y paraísos, tumbas y sirenas, tesoros y tragedias.</w:t>
      </w:r>
    </w:p>
    <w:p w:rsidR="007E6B53" w:rsidRPr="007E6B53" w:rsidRDefault="007E6B53" w:rsidP="007E6B53">
      <w:pPr>
        <w:jc w:val="both"/>
        <w:rPr>
          <w:lang w:val="es-ES"/>
        </w:rPr>
      </w:pPr>
      <w:r w:rsidRPr="007E6B53">
        <w:rPr>
          <w:lang w:val="es-ES"/>
        </w:rPr>
        <w:t>Soledad y muerte, fantasía y amor, terror y bravura.</w:t>
      </w:r>
    </w:p>
    <w:p w:rsidR="007E6B53" w:rsidRPr="007E6B53" w:rsidRDefault="007E6B53" w:rsidP="007E6B53">
      <w:pPr>
        <w:jc w:val="both"/>
        <w:rPr>
          <w:lang w:val="es-ES"/>
        </w:rPr>
      </w:pPr>
      <w:r w:rsidRPr="007E6B53">
        <w:rPr>
          <w:lang w:val="es-ES"/>
        </w:rPr>
        <w:t>Historia. Cuentos.</w:t>
      </w:r>
    </w:p>
    <w:p w:rsidR="007E6B53" w:rsidRPr="007E6B53" w:rsidRDefault="007E6B53" w:rsidP="007E6B53">
      <w:pPr>
        <w:jc w:val="both"/>
        <w:rPr>
          <w:lang w:val="es-ES"/>
        </w:rPr>
      </w:pPr>
      <w:r w:rsidRPr="007E6B53">
        <w:rPr>
          <w:lang w:val="es-ES"/>
        </w:rPr>
        <w:t>Tierras separadas del mundo.</w:t>
      </w:r>
    </w:p>
    <w:p w:rsidR="007E6B53" w:rsidRPr="007E6B53" w:rsidRDefault="007E6B53" w:rsidP="007E6B53">
      <w:pPr>
        <w:jc w:val="both"/>
        <w:rPr>
          <w:lang w:val="es-ES"/>
        </w:rPr>
      </w:pPr>
      <w:r w:rsidRPr="007E6B53">
        <w:rPr>
          <w:lang w:val="es-ES"/>
        </w:rPr>
        <w:t>Tierras unidas por el mar.</w:t>
      </w:r>
    </w:p>
    <w:p w:rsidR="007E6B53" w:rsidRPr="007E6B53" w:rsidRDefault="007E6B53" w:rsidP="007E6B53">
      <w:pPr>
        <w:jc w:val="both"/>
        <w:rPr>
          <w:lang w:val="es-ES"/>
        </w:rPr>
      </w:pPr>
      <w:r w:rsidRPr="007E6B53">
        <w:rPr>
          <w:lang w:val="es-ES"/>
        </w:rPr>
        <w:t>Lugares de imaginación y leyenda...</w:t>
      </w:r>
    </w:p>
    <w:p w:rsidR="007E6B53" w:rsidRPr="007E6B53" w:rsidRDefault="007E6B53" w:rsidP="007E6B53">
      <w:pPr>
        <w:jc w:val="both"/>
        <w:rPr>
          <w:lang w:val="es-ES"/>
        </w:rPr>
      </w:pPr>
      <w:r w:rsidRPr="007E6B53">
        <w:rPr>
          <w:lang w:val="es-ES"/>
        </w:rPr>
        <w:t>En fin eso es fantasía y divague.</w:t>
      </w:r>
    </w:p>
    <w:p w:rsidR="007E6B53" w:rsidRPr="007E6B53" w:rsidRDefault="007E6B53" w:rsidP="007E6B53">
      <w:pPr>
        <w:jc w:val="both"/>
        <w:rPr>
          <w:lang w:val="es-ES"/>
        </w:rPr>
      </w:pPr>
      <w:r w:rsidRPr="007E6B53">
        <w:rPr>
          <w:lang w:val="es-ES"/>
        </w:rPr>
        <w:t xml:space="preserve"> </w:t>
      </w:r>
    </w:p>
    <w:p w:rsidR="007E6B53" w:rsidRPr="007E6B53" w:rsidRDefault="007E6B53" w:rsidP="007E6B53">
      <w:pPr>
        <w:jc w:val="both"/>
        <w:rPr>
          <w:lang w:val="es-ES"/>
        </w:rPr>
      </w:pPr>
      <w:r w:rsidRPr="007E6B53">
        <w:rPr>
          <w:lang w:val="es-ES"/>
        </w:rPr>
        <w:t xml:space="preserve">En el próximo Boletín del Centro Naval, una revista más que centenaria, me publican un estudio que preparé originalmente para clases de legislación marítima y geopolítica para Oficiales. Comparto aquí el borrador. </w:t>
      </w:r>
    </w:p>
    <w:p w:rsidR="007E6B53" w:rsidRPr="007E6B53" w:rsidRDefault="007E6B53" w:rsidP="007E6B53">
      <w:pPr>
        <w:jc w:val="both"/>
        <w:rPr>
          <w:lang w:val="es-ES"/>
        </w:rPr>
      </w:pPr>
      <w:r w:rsidRPr="007E6B53">
        <w:rPr>
          <w:lang w:val="es-ES"/>
        </w:rPr>
        <w:t xml:space="preserve"> </w:t>
      </w:r>
    </w:p>
    <w:p w:rsidR="007E6B53" w:rsidRDefault="007E6B53" w:rsidP="006A4EDD">
      <w:pPr>
        <w:numPr>
          <w:ilvl w:val="0"/>
          <w:numId w:val="3"/>
        </w:numPr>
        <w:jc w:val="both"/>
        <w:rPr>
          <w:lang w:val="es-ES"/>
        </w:rPr>
      </w:pPr>
      <w:hyperlink r:id="rId27" w:history="1">
        <w:r w:rsidRPr="00AB4A5E">
          <w:rPr>
            <w:rStyle w:val="Hipervnculo"/>
            <w:lang w:val="es-ES"/>
          </w:rPr>
          <w:t>http://cglnm.com.ar/public/PAC/168/Islas.pdf</w:t>
        </w:r>
      </w:hyperlink>
    </w:p>
    <w:p w:rsidR="007E6B53" w:rsidRPr="007E6B53" w:rsidRDefault="007E6B53" w:rsidP="007E6B53">
      <w:pPr>
        <w:jc w:val="both"/>
        <w:rPr>
          <w:lang w:val="es-ES"/>
        </w:rPr>
      </w:pPr>
    </w:p>
    <w:p w:rsidR="007E6B53" w:rsidRDefault="007E6B53" w:rsidP="007E6B53">
      <w:pPr>
        <w:jc w:val="both"/>
        <w:rPr>
          <w:lang w:val="es-ES"/>
        </w:rPr>
      </w:pPr>
      <w:r w:rsidRPr="007E6B53">
        <w:rPr>
          <w:lang w:val="es-ES"/>
        </w:rPr>
        <w:t>Alberto Gianola (XXX Prom)</w:t>
      </w:r>
    </w:p>
    <w:p w:rsidR="007E6B53" w:rsidRDefault="007E6B53" w:rsidP="007E6B53">
      <w:pPr>
        <w:jc w:val="both"/>
        <w:rPr>
          <w:lang w:val="es-ES"/>
        </w:rPr>
      </w:pPr>
    </w:p>
    <w:p w:rsidR="007E6B53" w:rsidRDefault="007E6B53" w:rsidP="007E6B53">
      <w:pPr>
        <w:jc w:val="both"/>
        <w:rPr>
          <w:lang w:val="es-ES"/>
        </w:rPr>
      </w:pPr>
      <w:r>
        <w:rPr>
          <w:lang w:val="es-ES"/>
        </w:rPr>
        <w:t>- - - - -</w:t>
      </w:r>
    </w:p>
    <w:p w:rsidR="007E6B53" w:rsidRDefault="007E6B53" w:rsidP="007E3132">
      <w:pPr>
        <w:jc w:val="both"/>
        <w:rPr>
          <w:lang w:val="es-ES"/>
        </w:rPr>
      </w:pPr>
    </w:p>
    <w:p w:rsidR="002B4659" w:rsidRPr="002B4659" w:rsidRDefault="002B4659" w:rsidP="007E3132">
      <w:pPr>
        <w:jc w:val="both"/>
        <w:rPr>
          <w:b/>
          <w:lang w:val="es-ES"/>
        </w:rPr>
      </w:pPr>
      <w:r w:rsidRPr="002B4659">
        <w:rPr>
          <w:b/>
          <w:lang w:val="es-ES"/>
        </w:rPr>
        <w:t>1982 LOS MEDIOS AÉREOS DE LA ARMADA ARGENTINA, COMO ELLA TODA, PRESENTARON BATALLA AL REINO UNIDO, ALGUNAS REFLEXIONES SOBRE LO VIVIDO</w:t>
      </w:r>
    </w:p>
    <w:p w:rsidR="002B4659" w:rsidRDefault="002B4659" w:rsidP="007E3132">
      <w:pPr>
        <w:jc w:val="both"/>
        <w:rPr>
          <w:lang w:val="es-ES"/>
        </w:rPr>
      </w:pPr>
    </w:p>
    <w:p w:rsidR="002B4659" w:rsidRDefault="002B4659" w:rsidP="007E3132">
      <w:pPr>
        <w:jc w:val="both"/>
        <w:rPr>
          <w:lang w:val="es-ES"/>
        </w:rPr>
      </w:pPr>
      <w:r w:rsidRPr="002B4659">
        <w:rPr>
          <w:lang w:val="es-ES"/>
        </w:rPr>
        <w:t>Rafael L. Sgueglia</w:t>
      </w:r>
    </w:p>
    <w:p w:rsidR="002B4659" w:rsidRPr="002B4659" w:rsidRDefault="002B4659" w:rsidP="006A4EDD">
      <w:pPr>
        <w:numPr>
          <w:ilvl w:val="0"/>
          <w:numId w:val="3"/>
        </w:numPr>
        <w:jc w:val="both"/>
        <w:rPr>
          <w:lang w:val="es-ES"/>
        </w:rPr>
      </w:pPr>
      <w:hyperlink r:id="rId28" w:history="1">
        <w:r w:rsidRPr="00424D6D">
          <w:rPr>
            <w:rStyle w:val="Hipervnculo"/>
            <w:lang w:val="es-ES"/>
          </w:rPr>
          <w:t>http://cglnm.com.ar/public/PAC/168/2deabril2016.pdf</w:t>
        </w:r>
      </w:hyperlink>
    </w:p>
    <w:p w:rsidR="002B4659" w:rsidRPr="00A24DAA" w:rsidRDefault="002B4659" w:rsidP="002B4659">
      <w:pPr>
        <w:pStyle w:val="Textoindependiente3"/>
        <w:rPr>
          <w:b w:val="0"/>
          <w:bCs w:val="0"/>
          <w:i/>
          <w:lang w:val="es-ES"/>
        </w:rPr>
      </w:pPr>
      <w:r w:rsidRPr="00A24DAA">
        <w:rPr>
          <w:b w:val="0"/>
          <w:bCs w:val="0"/>
          <w:i/>
          <w:lang w:val="es-ES"/>
        </w:rPr>
        <w:t>Fuente: Foro Histarmar</w:t>
      </w:r>
    </w:p>
    <w:p w:rsidR="002B4659" w:rsidRDefault="002B4659" w:rsidP="007E3132">
      <w:pPr>
        <w:jc w:val="both"/>
        <w:rPr>
          <w:lang w:val="es-ES"/>
        </w:rPr>
      </w:pPr>
    </w:p>
    <w:p w:rsidR="002B4659" w:rsidRDefault="002B4659" w:rsidP="002B4659">
      <w:pPr>
        <w:jc w:val="both"/>
        <w:rPr>
          <w:lang w:val="es-ES"/>
        </w:rPr>
      </w:pPr>
      <w:r>
        <w:rPr>
          <w:lang w:val="es-ES"/>
        </w:rPr>
        <w:t>- - - - -</w:t>
      </w:r>
    </w:p>
    <w:p w:rsidR="002B4659" w:rsidRDefault="002B4659" w:rsidP="002B4659">
      <w:pPr>
        <w:jc w:val="both"/>
        <w:rPr>
          <w:lang w:val="es-ES"/>
        </w:rPr>
      </w:pPr>
    </w:p>
    <w:p w:rsidR="00C306DC" w:rsidRPr="00632700" w:rsidRDefault="00632700" w:rsidP="00C306DC">
      <w:pPr>
        <w:pStyle w:val="Textoindependiente3"/>
        <w:rPr>
          <w:bCs w:val="0"/>
          <w:lang w:val="es-ES"/>
        </w:rPr>
      </w:pPr>
      <w:r w:rsidRPr="00632700">
        <w:rPr>
          <w:bCs w:val="0"/>
          <w:lang w:val="es-ES"/>
        </w:rPr>
        <w:t>NECESIDAD DE UNA POLÍTICA DE DEFENSA</w:t>
      </w:r>
    </w:p>
    <w:p w:rsidR="00632700" w:rsidRDefault="00632700" w:rsidP="00C306DC">
      <w:pPr>
        <w:pStyle w:val="Textoindependiente3"/>
        <w:rPr>
          <w:b w:val="0"/>
          <w:bCs w:val="0"/>
          <w:lang w:val="es-ES"/>
        </w:rPr>
      </w:pPr>
    </w:p>
    <w:p w:rsidR="00632700" w:rsidRPr="00632700" w:rsidRDefault="00632700" w:rsidP="00632700">
      <w:pPr>
        <w:pStyle w:val="Textoindependiente3"/>
        <w:rPr>
          <w:b w:val="0"/>
          <w:bCs w:val="0"/>
          <w:lang w:val="es-ES"/>
        </w:rPr>
      </w:pPr>
      <w:r w:rsidRPr="00632700">
        <w:rPr>
          <w:b w:val="0"/>
          <w:bCs w:val="0"/>
          <w:lang w:val="es-ES"/>
        </w:rPr>
        <w:t>La función que cumple la política de defensa de una nación es simple: que la nación siga siendo lo que es, una nación. La política de discriminación contra las FF.AA. en bloque se ha extendido a todo esbozo de política de Defensa y a la carrera profesional de muchos de sus miembros, hasta poner hoy a nuestro país en situación de indefensión.</w:t>
      </w:r>
    </w:p>
    <w:p w:rsidR="00632700" w:rsidRPr="00632700" w:rsidRDefault="00632700" w:rsidP="00632700">
      <w:pPr>
        <w:pStyle w:val="Textoindependiente3"/>
        <w:rPr>
          <w:b w:val="0"/>
          <w:bCs w:val="0"/>
          <w:lang w:val="es-ES"/>
        </w:rPr>
      </w:pPr>
    </w:p>
    <w:p w:rsidR="00632700" w:rsidRPr="00632700" w:rsidRDefault="00632700" w:rsidP="00632700">
      <w:pPr>
        <w:pStyle w:val="Textoindependiente3"/>
        <w:rPr>
          <w:b w:val="0"/>
          <w:bCs w:val="0"/>
          <w:lang w:val="es-ES"/>
        </w:rPr>
      </w:pPr>
    </w:p>
    <w:p w:rsidR="00632700" w:rsidRPr="00632700" w:rsidRDefault="00632700" w:rsidP="00632700">
      <w:pPr>
        <w:pStyle w:val="Textoindependiente3"/>
        <w:rPr>
          <w:b w:val="0"/>
          <w:bCs w:val="0"/>
          <w:lang w:val="es-ES"/>
        </w:rPr>
      </w:pPr>
      <w:r w:rsidRPr="00632700">
        <w:rPr>
          <w:b w:val="0"/>
          <w:bCs w:val="0"/>
          <w:lang w:val="es-ES"/>
        </w:rPr>
        <w:t>Hasta que las FF.AA. y el Estado político no restablezcan ciertas lealtades recíprocas mínimas, esto no cambiará. La democracia ha dado un giro esperanzador, y permite una etapa de actualización legislativa que restablezca la unidad lógica entre los tres poderes civiles y el militar. Sin esa unidad, que nadie pretende sea libre de fisuras, tensiones y debates (una democracia es eso, debate), no tenemos Estado.</w:t>
      </w:r>
    </w:p>
    <w:p w:rsidR="00632700" w:rsidRPr="00632700" w:rsidRDefault="00632700" w:rsidP="00632700">
      <w:pPr>
        <w:pStyle w:val="Textoindependiente3"/>
        <w:rPr>
          <w:b w:val="0"/>
          <w:bCs w:val="0"/>
          <w:lang w:val="es-ES"/>
        </w:rPr>
      </w:pPr>
    </w:p>
    <w:p w:rsidR="00632700" w:rsidRPr="00632700" w:rsidRDefault="00632700" w:rsidP="00632700">
      <w:pPr>
        <w:pStyle w:val="Textoindependiente3"/>
        <w:rPr>
          <w:b w:val="0"/>
          <w:bCs w:val="0"/>
          <w:lang w:val="es-ES"/>
        </w:rPr>
      </w:pPr>
      <w:r w:rsidRPr="00632700">
        <w:rPr>
          <w:b w:val="0"/>
          <w:bCs w:val="0"/>
          <w:lang w:val="es-ES"/>
        </w:rPr>
        <w:t>Cuando un juez municipal en EE.UU. nos embarga una fragata en África, nos damos cuenta de que el resto del mundo se dio cuenta hace rato: aquí no hay Estado. La octava nación del mundo por superficie, la dueña de uno de los tres mejores sistemas agroproductivos, propietaria y copropietaria de los dos mejores acuíferos sudamericanos, segunda reserva global de hidrocarburos “shale” y “tight”, sexta reserva metalífera general y tercera de litio, está regalada. “Yours for the taking”, como dicen los angloparlantes (y lo dicen).</w:t>
      </w:r>
    </w:p>
    <w:p w:rsidR="00632700" w:rsidRPr="00632700" w:rsidRDefault="00632700" w:rsidP="00632700">
      <w:pPr>
        <w:pStyle w:val="Textoindependiente3"/>
        <w:rPr>
          <w:b w:val="0"/>
          <w:bCs w:val="0"/>
          <w:lang w:val="es-ES"/>
        </w:rPr>
      </w:pPr>
    </w:p>
    <w:p w:rsidR="00632700" w:rsidRPr="00632700" w:rsidRDefault="00632700" w:rsidP="00632700">
      <w:pPr>
        <w:pStyle w:val="Textoindependiente3"/>
        <w:rPr>
          <w:b w:val="0"/>
          <w:bCs w:val="0"/>
          <w:lang w:val="es-ES"/>
        </w:rPr>
      </w:pPr>
      <w:r w:rsidRPr="00632700">
        <w:rPr>
          <w:b w:val="0"/>
          <w:bCs w:val="0"/>
          <w:lang w:val="es-ES"/>
        </w:rPr>
        <w:t>Hay cuatro años para que el Ministerio de Defensa y el Poder Legislativo tejan un conjunto de leyes y reglamentaciones precisas y concretas que formen una política estable de defensa. Deberá articular un diseño estratégico de las tres fuerzas sostenible pese a vaivenes económicos y cambios de conducción militar y nacional. También tendrá que acordar un presupuesto lógico para satisfacer objetivos irrenunciables, que rija una escala salarial digna sin suplementos no remunerativos; y un nivel educativo y profesional de calidad que genere respeto.</w:t>
      </w:r>
    </w:p>
    <w:p w:rsidR="00632700" w:rsidRPr="00632700" w:rsidRDefault="00632700" w:rsidP="00632700">
      <w:pPr>
        <w:pStyle w:val="Textoindependiente3"/>
        <w:rPr>
          <w:b w:val="0"/>
          <w:bCs w:val="0"/>
          <w:lang w:val="es-ES"/>
        </w:rPr>
      </w:pPr>
    </w:p>
    <w:p w:rsidR="00632700" w:rsidRPr="00632700" w:rsidRDefault="00632700" w:rsidP="00632700">
      <w:pPr>
        <w:pStyle w:val="Textoindependiente3"/>
        <w:rPr>
          <w:b w:val="0"/>
          <w:bCs w:val="0"/>
          <w:lang w:val="es-ES"/>
        </w:rPr>
      </w:pPr>
      <w:r w:rsidRPr="00632700">
        <w:rPr>
          <w:b w:val="0"/>
          <w:bCs w:val="0"/>
          <w:lang w:val="es-ES"/>
        </w:rPr>
        <w:t>Un paso para ello sería restaurar el nombramiento de “Enlaces” de las FF.AA. en el Congreso de la Nación. Llegaron como novedad bienvenida en 1983, con el presidente Raúl Alfonsín, y fueron eliminados en el año 2007, a instancias de la exministra de Defensa Nilda Garré. La esencia del rol de estos enlaces era ampliar el vínculo institucional y clarificar problemas tanto militares como legislativos.</w:t>
      </w:r>
    </w:p>
    <w:p w:rsidR="00632700" w:rsidRPr="00632700" w:rsidRDefault="00632700" w:rsidP="00632700">
      <w:pPr>
        <w:pStyle w:val="Textoindependiente3"/>
        <w:rPr>
          <w:b w:val="0"/>
          <w:bCs w:val="0"/>
          <w:lang w:val="es-ES"/>
        </w:rPr>
      </w:pPr>
    </w:p>
    <w:p w:rsidR="00632700" w:rsidRPr="00632700" w:rsidRDefault="00632700" w:rsidP="00632700">
      <w:pPr>
        <w:pStyle w:val="Textoindependiente3"/>
        <w:rPr>
          <w:b w:val="0"/>
          <w:bCs w:val="0"/>
          <w:lang w:val="es-ES"/>
        </w:rPr>
      </w:pPr>
      <w:r w:rsidRPr="00632700">
        <w:rPr>
          <w:b w:val="0"/>
          <w:bCs w:val="0"/>
          <w:lang w:val="es-ES"/>
        </w:rPr>
        <w:t>Pese a la atmósfera compleja en que funcionaron, los Enlaces lo hicieron bien. Hubo propuestas de las FF.AA. que en manos de los legisladores se volvieron interpelaciones al Ejecutivo por cuestiones como presupuesto, haberes, mantenimiento, equipamiento, etc.</w:t>
      </w:r>
    </w:p>
    <w:p w:rsidR="00632700" w:rsidRPr="00632700" w:rsidRDefault="00632700" w:rsidP="00632700">
      <w:pPr>
        <w:pStyle w:val="Textoindependiente3"/>
        <w:rPr>
          <w:b w:val="0"/>
          <w:bCs w:val="0"/>
          <w:lang w:val="es-ES"/>
        </w:rPr>
      </w:pPr>
    </w:p>
    <w:p w:rsidR="00632700" w:rsidRPr="00632700" w:rsidRDefault="00632700" w:rsidP="00632700">
      <w:pPr>
        <w:pStyle w:val="Textoindependiente3"/>
        <w:rPr>
          <w:b w:val="0"/>
          <w:bCs w:val="0"/>
          <w:lang w:val="es-ES"/>
        </w:rPr>
      </w:pPr>
      <w:r w:rsidRPr="00632700">
        <w:rPr>
          <w:b w:val="0"/>
          <w:bCs w:val="0"/>
          <w:lang w:val="es-ES"/>
        </w:rPr>
        <w:t>Las FF.AA. deben tener representantes a la vista en el Poder Legislativo, así como éste tiene Comisiones de Defensa. Sienta escuela para que los legisladores entiendan un poco más de arduos temas de defensa, y los militares la difícil mecánica parlamentaria.</w:t>
      </w:r>
    </w:p>
    <w:p w:rsidR="00632700" w:rsidRPr="00632700" w:rsidRDefault="00632700" w:rsidP="00632700">
      <w:pPr>
        <w:pStyle w:val="Textoindependiente3"/>
        <w:rPr>
          <w:b w:val="0"/>
          <w:bCs w:val="0"/>
          <w:lang w:val="es-ES"/>
        </w:rPr>
      </w:pPr>
    </w:p>
    <w:p w:rsidR="00632700" w:rsidRPr="00632700" w:rsidRDefault="00632700" w:rsidP="00632700">
      <w:pPr>
        <w:pStyle w:val="Textoindependiente3"/>
        <w:rPr>
          <w:b w:val="0"/>
          <w:bCs w:val="0"/>
          <w:lang w:val="es-ES"/>
        </w:rPr>
      </w:pPr>
      <w:r w:rsidRPr="00632700">
        <w:rPr>
          <w:b w:val="0"/>
          <w:bCs w:val="0"/>
          <w:lang w:val="es-ES"/>
        </w:rPr>
        <w:t>Las FF.AA. más avanzadas se han adherido a cimentar su eficiencia y comportamiento en el conocimiento.</w:t>
      </w:r>
    </w:p>
    <w:p w:rsidR="00632700" w:rsidRPr="00632700" w:rsidRDefault="00632700" w:rsidP="00632700">
      <w:pPr>
        <w:pStyle w:val="Textoindependiente3"/>
        <w:rPr>
          <w:b w:val="0"/>
          <w:bCs w:val="0"/>
          <w:lang w:val="es-ES"/>
        </w:rPr>
      </w:pPr>
    </w:p>
    <w:p w:rsidR="00632700" w:rsidRPr="00632700" w:rsidRDefault="00632700" w:rsidP="00632700">
      <w:pPr>
        <w:pStyle w:val="Textoindependiente3"/>
        <w:rPr>
          <w:b w:val="0"/>
          <w:bCs w:val="0"/>
          <w:lang w:val="es-ES"/>
        </w:rPr>
      </w:pPr>
      <w:r w:rsidRPr="00632700">
        <w:rPr>
          <w:b w:val="0"/>
          <w:bCs w:val="0"/>
          <w:lang w:val="es-ES"/>
        </w:rPr>
        <w:t>En esa dirección, el Sistema Educativo de Defensa nació con la creación de los tres Institutos Universitarios de las FF.AA. mediante las leyes 23.554/1988 (de Defensa Nacional), 24.521/95 (de Educación Superior) y 24.948/1998 (de Reestructuración de las FF.AA.) con trayectorias exitosas, potenciando la formación militar con estudios de nivel universitario, generando proyectos de investigación y desarrollo, para calificar como verdaderas instituciones universitarias.</w:t>
      </w:r>
    </w:p>
    <w:p w:rsidR="00632700" w:rsidRPr="00632700" w:rsidRDefault="00632700" w:rsidP="00632700">
      <w:pPr>
        <w:pStyle w:val="Textoindependiente3"/>
        <w:rPr>
          <w:b w:val="0"/>
          <w:bCs w:val="0"/>
          <w:lang w:val="es-ES"/>
        </w:rPr>
      </w:pPr>
    </w:p>
    <w:p w:rsidR="00632700" w:rsidRPr="00632700" w:rsidRDefault="00632700" w:rsidP="00632700">
      <w:pPr>
        <w:pStyle w:val="Textoindependiente3"/>
        <w:rPr>
          <w:b w:val="0"/>
          <w:bCs w:val="0"/>
          <w:lang w:val="es-ES"/>
        </w:rPr>
      </w:pPr>
      <w:r w:rsidRPr="00632700">
        <w:rPr>
          <w:b w:val="0"/>
          <w:bCs w:val="0"/>
          <w:lang w:val="es-ES"/>
        </w:rPr>
        <w:t xml:space="preserve">Tres hitos en investigación, discontinuados -raciones especiales para emergencias que distribuyó el Ejército en la inundación de Santa Fe en 2003-, el hidrógeno como vector energético en celda combustible-, sulfonas que transformaban difíciles caminos </w:t>
      </w:r>
      <w:r w:rsidRPr="00632700">
        <w:rPr>
          <w:b w:val="0"/>
          <w:bCs w:val="0"/>
          <w:lang w:val="es-ES"/>
        </w:rPr>
        <w:lastRenderedPageBreak/>
        <w:t>vecinales en el equivalente mecánico de un asfalto nuevo por lo duro y regular de la calzada.</w:t>
      </w:r>
    </w:p>
    <w:p w:rsidR="00632700" w:rsidRPr="00632700" w:rsidRDefault="00632700" w:rsidP="00632700">
      <w:pPr>
        <w:pStyle w:val="Textoindependiente3"/>
        <w:rPr>
          <w:b w:val="0"/>
          <w:bCs w:val="0"/>
          <w:lang w:val="es-ES"/>
        </w:rPr>
      </w:pPr>
    </w:p>
    <w:p w:rsidR="00632700" w:rsidRPr="00632700" w:rsidRDefault="00632700" w:rsidP="00632700">
      <w:pPr>
        <w:pStyle w:val="Textoindependiente3"/>
        <w:rPr>
          <w:b w:val="0"/>
          <w:bCs w:val="0"/>
          <w:lang w:val="es-ES"/>
        </w:rPr>
      </w:pPr>
      <w:r w:rsidRPr="00632700">
        <w:rPr>
          <w:b w:val="0"/>
          <w:bCs w:val="0"/>
          <w:lang w:val="es-ES"/>
        </w:rPr>
        <w:t>En noviembre de 2014, el Congreso sancionó la ley número 27.015, que creó la Universidad de la Defensa. En la actualidad tiene su Estatuto y Proyecto Institucional provisorios aprobados, pero incumple diversos aspectos de la legislación vigente. Tiene un defecto aún más grave: no existe. Hay que hablar de estas cosas como se hace en democracia, a puertas abiertas. ¿Qué decisiones tomarán al respecto el Ministerio de Defensa y el de Educación? No son las únicas decisiones educativas a tomar. Hay un tema de educación secundaria pésimamente abordado en tiempos recientes, y es el Sistema de Reservas Calificadas, en vulgar, los viejos Liceos Militares.</w:t>
      </w:r>
    </w:p>
    <w:p w:rsidR="00632700" w:rsidRPr="00632700" w:rsidRDefault="00632700" w:rsidP="00632700">
      <w:pPr>
        <w:pStyle w:val="Textoindependiente3"/>
        <w:rPr>
          <w:b w:val="0"/>
          <w:bCs w:val="0"/>
          <w:lang w:val="es-ES"/>
        </w:rPr>
      </w:pPr>
    </w:p>
    <w:p w:rsidR="00632700" w:rsidRPr="00632700" w:rsidRDefault="00632700" w:rsidP="00632700">
      <w:pPr>
        <w:pStyle w:val="Textoindependiente3"/>
        <w:rPr>
          <w:b w:val="0"/>
          <w:bCs w:val="0"/>
          <w:lang w:val="es-ES"/>
        </w:rPr>
      </w:pPr>
      <w:r w:rsidRPr="00632700">
        <w:rPr>
          <w:b w:val="0"/>
          <w:bCs w:val="0"/>
          <w:lang w:val="es-ES"/>
        </w:rPr>
        <w:t>En el 2006, por disposición del Ministerio de Defensa, se decidió su eliminación gradual (funcionan desde 1938) y su traslado a la órbita civil. Con ese rumbo, se introdujeron en su funcionamiento varias modificaciones, principalmente la reducción drástica de los saberes de combate. Los Liceos sobrevivieron por el “lobby” casi desesperado de los padres de los alumnos, de las asociaciones de graduados y de las autoridades militares. Siguen conservando su prestigio no porque nuestra sociedad siga imbuida de militarismo, sino por su nivel curricular y su pedagogía del esfuerzo. No hay mucho para inventar con los Liceos, salvo mantener su alto nivel de exigencia y remilitarizarlos.</w:t>
      </w:r>
    </w:p>
    <w:p w:rsidR="00632700" w:rsidRPr="00632700" w:rsidRDefault="00632700" w:rsidP="00632700">
      <w:pPr>
        <w:pStyle w:val="Textoindependiente3"/>
        <w:rPr>
          <w:b w:val="0"/>
          <w:bCs w:val="0"/>
          <w:lang w:val="es-ES"/>
        </w:rPr>
      </w:pPr>
    </w:p>
    <w:p w:rsidR="00632700" w:rsidRPr="00632700" w:rsidRDefault="00632700" w:rsidP="00632700">
      <w:pPr>
        <w:pStyle w:val="Textoindependiente3"/>
        <w:rPr>
          <w:b w:val="0"/>
          <w:bCs w:val="0"/>
          <w:lang w:val="es-ES"/>
        </w:rPr>
      </w:pPr>
      <w:r w:rsidRPr="00632700">
        <w:rPr>
          <w:b w:val="0"/>
          <w:bCs w:val="0"/>
          <w:lang w:val="es-ES"/>
        </w:rPr>
        <w:t>Su año de egreso debería incluso culminar en pasantías en las que los futuros oficiales de reserva presten meses de servicio efectivo en bases y cuarteles avanzados, antes de recibir su título. Seguramente hay mucho más por hacer. Me limito a unos pocos ejemplos que evidencian cómo tejer una política democrática de defensa nacional que aseguraría el monopolio de la fuerza para el Estado, el respeto del nuestro por otros Estados, y la continuidad de nuestra democracia.</w:t>
      </w:r>
    </w:p>
    <w:p w:rsidR="00632700" w:rsidRPr="00632700" w:rsidRDefault="00632700" w:rsidP="00632700">
      <w:pPr>
        <w:pStyle w:val="Textoindependiente3"/>
        <w:rPr>
          <w:b w:val="0"/>
          <w:bCs w:val="0"/>
          <w:lang w:val="es-ES"/>
        </w:rPr>
      </w:pPr>
    </w:p>
    <w:p w:rsidR="00632700" w:rsidRDefault="00632700" w:rsidP="00632700">
      <w:pPr>
        <w:pStyle w:val="Textoindependiente3"/>
        <w:rPr>
          <w:b w:val="0"/>
          <w:bCs w:val="0"/>
          <w:lang w:val="es-ES"/>
        </w:rPr>
      </w:pPr>
      <w:r w:rsidRPr="00632700">
        <w:rPr>
          <w:b w:val="0"/>
          <w:bCs w:val="0"/>
          <w:lang w:val="es-ES"/>
        </w:rPr>
        <w:t>No hay modo elegante de explicarle esto a nuestros conciudadanos más antimilitaristas: la indefensión nos llevará, más rápido que tarde, a volvernos un protectorado o a perder activos nacionales valiosos (fragatas, satélites, aviones, yacimientos, provincias) “por aprietes” de terceros. Y los países sometidos no suelen ser democráticos. (Por Miguel Ángel Sarni; La Nueva)</w:t>
      </w:r>
      <w:r>
        <w:rPr>
          <w:b w:val="0"/>
          <w:bCs w:val="0"/>
          <w:lang w:val="es-ES"/>
        </w:rPr>
        <w:t xml:space="preserve"> </w:t>
      </w:r>
      <w:r w:rsidRPr="00632700">
        <w:rPr>
          <w:b w:val="0"/>
          <w:bCs w:val="0"/>
          <w:lang w:val="es-ES"/>
        </w:rPr>
        <w:t>29/02/16</w:t>
      </w:r>
    </w:p>
    <w:p w:rsidR="00632700" w:rsidRDefault="00632700" w:rsidP="00632700">
      <w:pPr>
        <w:pStyle w:val="Textoindependiente3"/>
        <w:rPr>
          <w:b w:val="0"/>
          <w:bCs w:val="0"/>
          <w:lang w:val="es-ES"/>
        </w:rPr>
      </w:pPr>
    </w:p>
    <w:p w:rsidR="00632700" w:rsidRDefault="0009475D" w:rsidP="006A4EDD">
      <w:pPr>
        <w:pStyle w:val="Textoindependiente3"/>
        <w:numPr>
          <w:ilvl w:val="0"/>
          <w:numId w:val="3"/>
        </w:numPr>
        <w:rPr>
          <w:b w:val="0"/>
          <w:bCs w:val="0"/>
          <w:lang w:val="es-ES"/>
        </w:rPr>
      </w:pPr>
      <w:hyperlink r:id="rId29" w:history="1">
        <w:r w:rsidR="00632700" w:rsidRPr="008971E7">
          <w:rPr>
            <w:rStyle w:val="Hipervnculo"/>
            <w:b w:val="0"/>
            <w:bCs w:val="0"/>
            <w:lang w:val="es-ES"/>
          </w:rPr>
          <w:t>http://www.nuestromar.org/noticias/categorias/61888-02-16/una-pol-tica-defensa</w:t>
        </w:r>
      </w:hyperlink>
    </w:p>
    <w:p w:rsidR="00632700" w:rsidRDefault="00632700" w:rsidP="00632700">
      <w:pPr>
        <w:pStyle w:val="Textoindependiente3"/>
        <w:rPr>
          <w:b w:val="0"/>
          <w:bCs w:val="0"/>
          <w:lang w:val="es-ES"/>
        </w:rPr>
      </w:pPr>
    </w:p>
    <w:p w:rsidR="00FE3524" w:rsidRDefault="00FE3524" w:rsidP="00FE3524">
      <w:pPr>
        <w:pStyle w:val="Textoindependiente3"/>
        <w:rPr>
          <w:b w:val="0"/>
          <w:bCs w:val="0"/>
          <w:lang w:val="es-ES"/>
        </w:rPr>
      </w:pPr>
      <w:r>
        <w:rPr>
          <w:b w:val="0"/>
          <w:bCs w:val="0"/>
          <w:lang w:val="es-ES"/>
        </w:rPr>
        <w:t>- - - - -</w:t>
      </w:r>
    </w:p>
    <w:p w:rsidR="00FE3524" w:rsidRDefault="00FE3524" w:rsidP="00FE3524">
      <w:pPr>
        <w:pStyle w:val="Textoindependiente3"/>
        <w:rPr>
          <w:b w:val="0"/>
          <w:bCs w:val="0"/>
          <w:lang w:val="es-ES"/>
        </w:rPr>
      </w:pPr>
    </w:p>
    <w:p w:rsidR="00A24DAA" w:rsidRPr="00A24DAA" w:rsidRDefault="00A24DAA" w:rsidP="00A24DAA">
      <w:pPr>
        <w:pStyle w:val="Textoindependiente3"/>
        <w:rPr>
          <w:bCs w:val="0"/>
          <w:lang w:val="es-ES"/>
        </w:rPr>
      </w:pPr>
      <w:r w:rsidRPr="00A24DAA">
        <w:rPr>
          <w:bCs w:val="0"/>
          <w:lang w:val="es-ES"/>
        </w:rPr>
        <w:t>CARTA DEL ALMIRANTE BROWN (ARCHIVO GENERAL DE LA NACIÓN)</w:t>
      </w:r>
    </w:p>
    <w:p w:rsidR="00A24DAA" w:rsidRPr="00A24DAA" w:rsidRDefault="00A24DAA" w:rsidP="00A24DAA">
      <w:pPr>
        <w:pStyle w:val="Textoindependiente3"/>
        <w:rPr>
          <w:b w:val="0"/>
          <w:bCs w:val="0"/>
          <w:lang w:val="es-ES"/>
        </w:rPr>
      </w:pPr>
    </w:p>
    <w:p w:rsidR="00A24DAA" w:rsidRPr="00A24DAA" w:rsidRDefault="00A24DAA" w:rsidP="00A24DAA">
      <w:pPr>
        <w:pStyle w:val="Textoindependiente3"/>
        <w:rPr>
          <w:b w:val="0"/>
          <w:bCs w:val="0"/>
          <w:lang w:val="es-ES"/>
        </w:rPr>
      </w:pPr>
      <w:r w:rsidRPr="00A24DAA">
        <w:rPr>
          <w:b w:val="0"/>
          <w:bCs w:val="0"/>
          <w:lang w:val="es-ES"/>
        </w:rPr>
        <w:t>Carta de Guillermo Brown al Comandante en Jefe de las fuerzas navales británicas, desde el Cuartel de Patricios, donde se halla prisionero por tratar de enterrar 500 dólares en la orilla. Buenos Aires 16 de abril 1812.</w:t>
      </w:r>
    </w:p>
    <w:p w:rsidR="00A24DAA" w:rsidRPr="00A24DAA" w:rsidRDefault="00A24DAA" w:rsidP="00A24DAA">
      <w:pPr>
        <w:pStyle w:val="Textoindependiente3"/>
        <w:rPr>
          <w:b w:val="0"/>
          <w:bCs w:val="0"/>
          <w:lang w:val="es-ES"/>
        </w:rPr>
      </w:pPr>
      <w:r w:rsidRPr="00A24DAA">
        <w:rPr>
          <w:b w:val="0"/>
          <w:bCs w:val="0"/>
          <w:lang w:val="es-ES"/>
        </w:rPr>
        <w:t>Documentos Escritos. Sala VII.</w:t>
      </w:r>
    </w:p>
    <w:p w:rsidR="00A24DAA" w:rsidRPr="00A24DAA" w:rsidRDefault="00A24DAA" w:rsidP="00A24DAA">
      <w:pPr>
        <w:pStyle w:val="Textoindependiente3"/>
        <w:rPr>
          <w:b w:val="0"/>
          <w:bCs w:val="0"/>
          <w:lang w:val="es-ES"/>
        </w:rPr>
      </w:pPr>
      <w:r w:rsidRPr="00A24DAA">
        <w:rPr>
          <w:b w:val="0"/>
          <w:bCs w:val="0"/>
          <w:lang w:val="es-ES"/>
        </w:rPr>
        <w:lastRenderedPageBreak/>
        <w:t>Traducción:</w:t>
      </w:r>
    </w:p>
    <w:p w:rsidR="00A24DAA" w:rsidRPr="00A24DAA" w:rsidRDefault="00A24DAA" w:rsidP="00A24DAA">
      <w:pPr>
        <w:pStyle w:val="Textoindependiente3"/>
        <w:rPr>
          <w:b w:val="0"/>
          <w:bCs w:val="0"/>
          <w:lang w:val="es-ES"/>
        </w:rPr>
      </w:pPr>
      <w:r w:rsidRPr="00A24DAA">
        <w:rPr>
          <w:b w:val="0"/>
          <w:bCs w:val="0"/>
          <w:lang w:val="es-ES"/>
        </w:rPr>
        <w:t>Buenos Aires, Prisión Militar de los Patricios, 16 de abril 1812.Como vasallo de su Majestad Británica, me tomo la libertad de hacer parte a usted, que entre las 7 y 8 horas del 14 del corriente, en la búsqueda del camino que conduce de la Recoleta a la ciudad, fui puesto bajo custodia por un oficial español y compañía, sin armas ni defensa en mi poder, me hicieron prisionero y me condujeron a la cárcel desde donde escribo esto, solicitando en el nombre de mi patria que Ud. intervenga a mi favor, a fin de facilitar mi liberación. Asimismo lo molesto con las razones que me instaban a pasar por aquel camino. Ansioso de compartir con mi mujer y familia en mi hogar, parte de lo ganado con mi arduo y honesto trabajo, mandé a mi criado y a un esclavo con quinientos dólares, desde mi casa en dirección hacia la costa, que va hacia Santacedia. Dicha ganancia iba a ser enterrada por mí en un lugar seguro y conveniente de la playa, hasta que se me presentara la oportunidad de embarcarla en el primer buque mercante con destino hacia Inglaterra. Mi criado fue capturado en posesión de la suma ya mencionada, la cual luego cayó en manos de mi negro quien desapareció con la misma, ignoro hacia donde, asimismo el destino que le haya dado al dinero. En consecuencia, por motivos de suma necesidad es que me veo obligado a realizar esta apelación, por integridad personal, pido que me devuelvan mis caballos y sillas de montar, y que liberen a mi criado, según usted así lo considere. Me quedo a la espera con el mayor respeto, su obediente y más humilde servidor. W. Brown.</w:t>
      </w:r>
    </w:p>
    <w:p w:rsidR="000E1FA5" w:rsidRDefault="00A24DAA" w:rsidP="00A24DAA">
      <w:pPr>
        <w:pStyle w:val="Textoindependiente3"/>
        <w:rPr>
          <w:b w:val="0"/>
          <w:bCs w:val="0"/>
          <w:lang w:val="es-ES"/>
        </w:rPr>
      </w:pPr>
      <w:r w:rsidRPr="00A24DAA">
        <w:rPr>
          <w:b w:val="0"/>
          <w:bCs w:val="0"/>
          <w:lang w:val="es-ES"/>
        </w:rPr>
        <w:t>Para P.B.Greene, Comandante en Jefe de las Fuerzas Navales del .M.P. En el R.P.</w:t>
      </w:r>
    </w:p>
    <w:tbl>
      <w:tblPr>
        <w:tblW w:w="8794" w:type="dxa"/>
        <w:tblLook w:val="04A0" w:firstRow="1" w:lastRow="0" w:firstColumn="1" w:lastColumn="0" w:noHBand="0" w:noVBand="1"/>
      </w:tblPr>
      <w:tblGrid>
        <w:gridCol w:w="4362"/>
        <w:gridCol w:w="4434"/>
      </w:tblGrid>
      <w:tr w:rsidR="001A7948" w:rsidRPr="001A7948" w:rsidTr="001A7948">
        <w:tc>
          <w:tcPr>
            <w:tcW w:w="4360" w:type="dxa"/>
            <w:shd w:val="clear" w:color="auto" w:fill="auto"/>
          </w:tcPr>
          <w:p w:rsidR="00A24DAA" w:rsidRPr="001A7948" w:rsidRDefault="00514A51" w:rsidP="00A24DAA">
            <w:pPr>
              <w:pStyle w:val="Textoindependiente3"/>
              <w:rPr>
                <w:b w:val="0"/>
                <w:bCs w:val="0"/>
                <w:lang w:val="es-ES"/>
              </w:rPr>
            </w:pPr>
            <w:r>
              <w:rPr>
                <w:b w:val="0"/>
                <w:bCs w:val="0"/>
                <w:lang w:val="es-ES"/>
              </w:rPr>
              <w:pict w14:anchorId="69107047">
                <v:shape id="_x0000_i1025" type="#_x0000_t75" style="width:207pt;height:252pt;mso-left-percent:-10001;mso-top-percent:-10001;mso-position-horizontal:absolute;mso-position-horizontal-relative:char;mso-position-vertical:absolute;mso-position-vertical-relative:line;mso-left-percent:-10001;mso-top-percent:-10001">
                  <v:imagedata r:id="rId30" o:title=""/>
                </v:shape>
              </w:pict>
            </w:r>
          </w:p>
        </w:tc>
        <w:tc>
          <w:tcPr>
            <w:tcW w:w="4434" w:type="dxa"/>
            <w:shd w:val="clear" w:color="auto" w:fill="auto"/>
          </w:tcPr>
          <w:p w:rsidR="00A24DAA" w:rsidRPr="001A7948" w:rsidRDefault="00A24DAA" w:rsidP="00A24DAA">
            <w:pPr>
              <w:pStyle w:val="Textoindependiente3"/>
              <w:rPr>
                <w:b w:val="0"/>
                <w:bCs w:val="0"/>
                <w:lang w:val="es-ES"/>
              </w:rPr>
            </w:pPr>
            <w:r w:rsidRPr="001A7948">
              <w:rPr>
                <w:rFonts w:ascii="Helvetica" w:hAnsi="Helvetica"/>
                <w:color w:val="141823"/>
                <w:sz w:val="21"/>
                <w:szCs w:val="21"/>
              </w:rPr>
              <w:fldChar w:fldCharType="begin"/>
            </w:r>
            <w:r w:rsidRPr="001A7948">
              <w:rPr>
                <w:rFonts w:ascii="Helvetica" w:hAnsi="Helvetica"/>
                <w:color w:val="141823"/>
                <w:sz w:val="21"/>
                <w:szCs w:val="21"/>
              </w:rPr>
              <w:instrText xml:space="preserve"> INCLUDEPICTURE  "cid:part1.06040506.09000400@yahoo.com.ar" \* MERGEFORMATINET </w:instrText>
            </w:r>
            <w:r w:rsidRPr="001A7948">
              <w:rPr>
                <w:rFonts w:ascii="Helvetica" w:hAnsi="Helvetica"/>
                <w:color w:val="141823"/>
                <w:sz w:val="21"/>
                <w:szCs w:val="21"/>
              </w:rPr>
              <w:fldChar w:fldCharType="separate"/>
            </w:r>
            <w:r w:rsidR="00DF0FAC">
              <w:rPr>
                <w:rFonts w:ascii="Helvetica" w:hAnsi="Helvetica"/>
                <w:color w:val="141823"/>
                <w:sz w:val="21"/>
                <w:szCs w:val="21"/>
              </w:rPr>
              <w:fldChar w:fldCharType="begin"/>
            </w:r>
            <w:r w:rsidR="00DF0FAC">
              <w:rPr>
                <w:rFonts w:ascii="Helvetica" w:hAnsi="Helvetica"/>
                <w:color w:val="141823"/>
                <w:sz w:val="21"/>
                <w:szCs w:val="21"/>
              </w:rPr>
              <w:instrText xml:space="preserve"> INCLUDEPICTURE  "cid:part1.06040506.09000400@yahoo.com.ar" \* MERGEFORMATINET </w:instrText>
            </w:r>
            <w:r w:rsidR="00DF0FAC">
              <w:rPr>
                <w:rFonts w:ascii="Helvetica" w:hAnsi="Helvetica"/>
                <w:color w:val="141823"/>
                <w:sz w:val="21"/>
                <w:szCs w:val="21"/>
              </w:rPr>
              <w:fldChar w:fldCharType="separate"/>
            </w:r>
            <w:r w:rsidR="00577BB5">
              <w:rPr>
                <w:rFonts w:ascii="Helvetica" w:hAnsi="Helvetica"/>
                <w:color w:val="141823"/>
                <w:sz w:val="21"/>
                <w:szCs w:val="21"/>
              </w:rPr>
              <w:fldChar w:fldCharType="begin"/>
            </w:r>
            <w:r w:rsidR="00577BB5">
              <w:rPr>
                <w:rFonts w:ascii="Helvetica" w:hAnsi="Helvetica"/>
                <w:color w:val="141823"/>
                <w:sz w:val="21"/>
                <w:szCs w:val="21"/>
              </w:rPr>
              <w:instrText xml:space="preserve"> INCLUDEPICTURE  "cid:part1.06040506.09000400@yahoo.com.ar" \* MERGEFORMATINET </w:instrText>
            </w:r>
            <w:r w:rsidR="00577BB5">
              <w:rPr>
                <w:rFonts w:ascii="Helvetica" w:hAnsi="Helvetica"/>
                <w:color w:val="141823"/>
                <w:sz w:val="21"/>
                <w:szCs w:val="21"/>
              </w:rPr>
              <w:fldChar w:fldCharType="separate"/>
            </w:r>
            <w:r w:rsidR="00073BDE">
              <w:rPr>
                <w:rFonts w:ascii="Helvetica" w:hAnsi="Helvetica"/>
                <w:color w:val="141823"/>
                <w:sz w:val="21"/>
                <w:szCs w:val="21"/>
              </w:rPr>
              <w:fldChar w:fldCharType="begin"/>
            </w:r>
            <w:r w:rsidR="00073BDE">
              <w:rPr>
                <w:rFonts w:ascii="Helvetica" w:hAnsi="Helvetica"/>
                <w:color w:val="141823"/>
                <w:sz w:val="21"/>
                <w:szCs w:val="21"/>
              </w:rPr>
              <w:instrText xml:space="preserve"> INCLUDEPICTURE  "cid:part1.06040506.09000400@yahoo.com.ar" \* MERGEFORMATINET </w:instrText>
            </w:r>
            <w:r w:rsidR="00073BDE">
              <w:rPr>
                <w:rFonts w:ascii="Helvetica" w:hAnsi="Helvetica"/>
                <w:color w:val="141823"/>
                <w:sz w:val="21"/>
                <w:szCs w:val="21"/>
              </w:rPr>
              <w:fldChar w:fldCharType="separate"/>
            </w:r>
            <w:r w:rsidR="00C06F58">
              <w:rPr>
                <w:rFonts w:ascii="Helvetica" w:hAnsi="Helvetica"/>
                <w:color w:val="141823"/>
                <w:sz w:val="21"/>
                <w:szCs w:val="21"/>
              </w:rPr>
              <w:fldChar w:fldCharType="begin"/>
            </w:r>
            <w:r w:rsidR="00C06F58">
              <w:rPr>
                <w:rFonts w:ascii="Helvetica" w:hAnsi="Helvetica"/>
                <w:color w:val="141823"/>
                <w:sz w:val="21"/>
                <w:szCs w:val="21"/>
              </w:rPr>
              <w:instrText xml:space="preserve"> INCLUDEPICTURE  "cid:part1.06040506.09000400@yahoo.com.ar" \* MERGEFORMATINET </w:instrText>
            </w:r>
            <w:r w:rsidR="00C06F58">
              <w:rPr>
                <w:rFonts w:ascii="Helvetica" w:hAnsi="Helvetica"/>
                <w:color w:val="141823"/>
                <w:sz w:val="21"/>
                <w:szCs w:val="21"/>
              </w:rPr>
              <w:fldChar w:fldCharType="separate"/>
            </w:r>
            <w:r w:rsidR="0009475D">
              <w:rPr>
                <w:rFonts w:ascii="Helvetica" w:hAnsi="Helvetica"/>
                <w:color w:val="141823"/>
                <w:sz w:val="21"/>
                <w:szCs w:val="21"/>
              </w:rPr>
              <w:fldChar w:fldCharType="begin"/>
            </w:r>
            <w:r w:rsidR="0009475D">
              <w:rPr>
                <w:rFonts w:ascii="Helvetica" w:hAnsi="Helvetica"/>
                <w:color w:val="141823"/>
                <w:sz w:val="21"/>
                <w:szCs w:val="21"/>
              </w:rPr>
              <w:instrText xml:space="preserve"> INCLUDEPICTURE  "cid:part1.06040506.09000400@yahoo.com.ar" \* MERGEFORMATINET </w:instrText>
            </w:r>
            <w:r w:rsidR="0009475D">
              <w:rPr>
                <w:rFonts w:ascii="Helvetica" w:hAnsi="Helvetica"/>
                <w:color w:val="141823"/>
                <w:sz w:val="21"/>
                <w:szCs w:val="21"/>
              </w:rPr>
              <w:fldChar w:fldCharType="separate"/>
            </w:r>
            <w:r w:rsidR="00514A51">
              <w:rPr>
                <w:rFonts w:ascii="Helvetica" w:hAnsi="Helvetica"/>
                <w:color w:val="141823"/>
                <w:sz w:val="21"/>
                <w:szCs w:val="21"/>
              </w:rPr>
              <w:pict>
                <v:shape id="_x0000_i1026" type="#_x0000_t75" alt="" style="width:210.75pt;height:257.25pt">
                  <v:imagedata r:id="rId31" r:href="rId32"/>
                </v:shape>
              </w:pict>
            </w:r>
            <w:r w:rsidR="0009475D">
              <w:rPr>
                <w:rFonts w:ascii="Helvetica" w:hAnsi="Helvetica"/>
                <w:color w:val="141823"/>
                <w:sz w:val="21"/>
                <w:szCs w:val="21"/>
              </w:rPr>
              <w:fldChar w:fldCharType="end"/>
            </w:r>
            <w:r w:rsidR="00C06F58">
              <w:rPr>
                <w:rFonts w:ascii="Helvetica" w:hAnsi="Helvetica"/>
                <w:color w:val="141823"/>
                <w:sz w:val="21"/>
                <w:szCs w:val="21"/>
              </w:rPr>
              <w:fldChar w:fldCharType="end"/>
            </w:r>
            <w:r w:rsidR="00073BDE">
              <w:rPr>
                <w:rFonts w:ascii="Helvetica" w:hAnsi="Helvetica"/>
                <w:color w:val="141823"/>
                <w:sz w:val="21"/>
                <w:szCs w:val="21"/>
              </w:rPr>
              <w:fldChar w:fldCharType="end"/>
            </w:r>
            <w:r w:rsidR="00577BB5">
              <w:rPr>
                <w:rFonts w:ascii="Helvetica" w:hAnsi="Helvetica"/>
                <w:color w:val="141823"/>
                <w:sz w:val="21"/>
                <w:szCs w:val="21"/>
              </w:rPr>
              <w:fldChar w:fldCharType="end"/>
            </w:r>
            <w:r w:rsidR="00DF0FAC">
              <w:rPr>
                <w:rFonts w:ascii="Helvetica" w:hAnsi="Helvetica"/>
                <w:color w:val="141823"/>
                <w:sz w:val="21"/>
                <w:szCs w:val="21"/>
              </w:rPr>
              <w:fldChar w:fldCharType="end"/>
            </w:r>
            <w:r w:rsidRPr="001A7948">
              <w:rPr>
                <w:rFonts w:ascii="Helvetica" w:hAnsi="Helvetica"/>
                <w:color w:val="141823"/>
                <w:sz w:val="21"/>
                <w:szCs w:val="21"/>
              </w:rPr>
              <w:fldChar w:fldCharType="end"/>
            </w:r>
          </w:p>
        </w:tc>
      </w:tr>
    </w:tbl>
    <w:p w:rsidR="00A24DAA" w:rsidRPr="00A24DAA" w:rsidRDefault="00A24DAA" w:rsidP="00A24DAA">
      <w:pPr>
        <w:pStyle w:val="Textoindependiente3"/>
        <w:rPr>
          <w:b w:val="0"/>
          <w:bCs w:val="0"/>
          <w:i/>
          <w:lang w:val="es-ES"/>
        </w:rPr>
      </w:pPr>
      <w:r w:rsidRPr="00A24DAA">
        <w:rPr>
          <w:b w:val="0"/>
          <w:bCs w:val="0"/>
          <w:i/>
          <w:lang w:val="es-ES"/>
        </w:rPr>
        <w:t>Fuente: Foro Histarmar</w:t>
      </w:r>
    </w:p>
    <w:p w:rsidR="00A24DAA" w:rsidRPr="000E1FA5" w:rsidRDefault="00A24DAA" w:rsidP="00A24DAA">
      <w:pPr>
        <w:pStyle w:val="Textoindependiente3"/>
        <w:rPr>
          <w:b w:val="0"/>
          <w:bCs w:val="0"/>
          <w:lang w:val="es-ES"/>
        </w:rPr>
      </w:pPr>
    </w:p>
    <w:p w:rsidR="00D3638C" w:rsidRDefault="00D3638C" w:rsidP="00FE3524">
      <w:pPr>
        <w:pStyle w:val="Textoindependiente3"/>
        <w:rPr>
          <w:b w:val="0"/>
          <w:bCs w:val="0"/>
          <w:lang w:val="es-ES"/>
        </w:rPr>
      </w:pPr>
      <w:r>
        <w:rPr>
          <w:b w:val="0"/>
          <w:bCs w:val="0"/>
          <w:lang w:val="es-ES"/>
        </w:rPr>
        <w:t>- - - - -</w:t>
      </w:r>
    </w:p>
    <w:p w:rsidR="00D3638C" w:rsidRDefault="00D3638C" w:rsidP="00FE3524">
      <w:pPr>
        <w:pStyle w:val="Textoindependiente3"/>
        <w:rPr>
          <w:b w:val="0"/>
          <w:bCs w:val="0"/>
          <w:lang w:val="es-ES"/>
        </w:rPr>
      </w:pPr>
    </w:p>
    <w:p w:rsidR="003C4A09" w:rsidRPr="003C4A09" w:rsidRDefault="003C4A09" w:rsidP="003C4A09">
      <w:pPr>
        <w:pStyle w:val="Textoindependiente3"/>
        <w:rPr>
          <w:bCs w:val="0"/>
          <w:lang w:val="es-ES"/>
        </w:rPr>
      </w:pPr>
      <w:r w:rsidRPr="003C4A09">
        <w:rPr>
          <w:bCs w:val="0"/>
          <w:lang w:val="es-ES"/>
        </w:rPr>
        <w:t xml:space="preserve">15 DE ABRIL DE 1797: MOTÍN DE SPITHEAD </w:t>
      </w:r>
    </w:p>
    <w:p w:rsidR="003C4A09" w:rsidRDefault="003C4A09" w:rsidP="003C4A09">
      <w:pPr>
        <w:pStyle w:val="Textoindependiente3"/>
        <w:rPr>
          <w:b w:val="0"/>
          <w:bCs w:val="0"/>
          <w:lang w:val="es-ES"/>
        </w:rPr>
      </w:pPr>
    </w:p>
    <w:p w:rsidR="003C4A09" w:rsidRPr="003C4A09" w:rsidRDefault="003C4A09" w:rsidP="003C4A09">
      <w:pPr>
        <w:pStyle w:val="Textoindependiente3"/>
        <w:rPr>
          <w:b w:val="0"/>
          <w:bCs w:val="0"/>
          <w:lang w:val="es-ES"/>
        </w:rPr>
      </w:pPr>
      <w:r w:rsidRPr="003C4A09">
        <w:rPr>
          <w:b w:val="0"/>
          <w:bCs w:val="0"/>
          <w:lang w:val="es-ES"/>
        </w:rPr>
        <w:lastRenderedPageBreak/>
        <w:t xml:space="preserve">Un 15 de abril de 1797, se </w:t>
      </w:r>
      <w:r w:rsidR="00A24DAA" w:rsidRPr="003C4A09">
        <w:rPr>
          <w:b w:val="0"/>
          <w:bCs w:val="0"/>
          <w:lang w:val="es-ES"/>
        </w:rPr>
        <w:t>dio</w:t>
      </w:r>
      <w:r w:rsidRPr="003C4A09">
        <w:rPr>
          <w:b w:val="0"/>
          <w:bCs w:val="0"/>
          <w:lang w:val="es-ES"/>
        </w:rPr>
        <w:t xml:space="preserve"> el acontecimiento naval que, en conjunción con otros similares, más hizo peligrar el dominio de los mares por parte de la Royal Navy británica en los siglos XVIII y XIX. </w:t>
      </w:r>
    </w:p>
    <w:p w:rsidR="003C4A09" w:rsidRPr="003C4A09" w:rsidRDefault="003C4A09" w:rsidP="003C4A09">
      <w:pPr>
        <w:pStyle w:val="Textoindependiente3"/>
        <w:rPr>
          <w:b w:val="0"/>
          <w:bCs w:val="0"/>
          <w:lang w:val="es-ES"/>
        </w:rPr>
      </w:pPr>
    </w:p>
    <w:p w:rsidR="003C4A09" w:rsidRPr="003C4A09" w:rsidRDefault="003C4A09" w:rsidP="003C4A09">
      <w:pPr>
        <w:pStyle w:val="Textoindependiente3"/>
        <w:rPr>
          <w:b w:val="0"/>
          <w:bCs w:val="0"/>
          <w:lang w:val="es-ES"/>
        </w:rPr>
      </w:pPr>
      <w:r w:rsidRPr="003C4A09">
        <w:rPr>
          <w:b w:val="0"/>
          <w:bCs w:val="0"/>
          <w:lang w:val="es-ES"/>
        </w:rPr>
        <w:t>Contrariamente a lo que pudiera pensarse, dicho acontecimiento no fue una batalla contra una potencia rival, que en aquella época serían Francia o España, sino un amotinamiento masivo en los buques de la propia Royal Navy anclados en Spithead, cerca de Portsmouth.</w:t>
      </w:r>
    </w:p>
    <w:p w:rsidR="003C4A09" w:rsidRPr="003C4A09" w:rsidRDefault="003C4A09" w:rsidP="003C4A09">
      <w:pPr>
        <w:pStyle w:val="Textoindependiente3"/>
        <w:rPr>
          <w:b w:val="0"/>
          <w:bCs w:val="0"/>
          <w:lang w:val="es-ES"/>
        </w:rPr>
      </w:pPr>
    </w:p>
    <w:p w:rsidR="003C4A09" w:rsidRPr="003C4A09" w:rsidRDefault="003C4A09" w:rsidP="003C4A09">
      <w:pPr>
        <w:pStyle w:val="Textoindependiente3"/>
        <w:rPr>
          <w:b w:val="0"/>
          <w:bCs w:val="0"/>
          <w:lang w:val="es-ES"/>
        </w:rPr>
      </w:pPr>
      <w:r w:rsidRPr="003C4A09">
        <w:rPr>
          <w:b w:val="0"/>
          <w:bCs w:val="0"/>
          <w:lang w:val="es-ES"/>
        </w:rPr>
        <w:t>Así, los 16 buques de la escuadra del canal, fondeados en la rada de Spithead, recibieron el 15 de abril la orden de levar anclas y salir al mar. Sorprendentemente, en lugar de dirigirse al cabrestante para levar el ancla, los marineros del navío de línea "Royal George" treparon por los obenques y dieron tres vivas. Esa fue la señal convenida para que las tripulaciones del resto de la escuadra obrasen de igual forma.</w:t>
      </w:r>
    </w:p>
    <w:p w:rsidR="003C4A09" w:rsidRPr="003C4A09" w:rsidRDefault="003C4A09" w:rsidP="003C4A09">
      <w:pPr>
        <w:pStyle w:val="Textoindependiente3"/>
        <w:rPr>
          <w:b w:val="0"/>
          <w:bCs w:val="0"/>
          <w:lang w:val="es-ES"/>
        </w:rPr>
      </w:pPr>
    </w:p>
    <w:p w:rsidR="003C4A09" w:rsidRPr="003C4A09" w:rsidRDefault="003C4A09" w:rsidP="003C4A09">
      <w:pPr>
        <w:pStyle w:val="Textoindependiente3"/>
        <w:rPr>
          <w:b w:val="0"/>
          <w:bCs w:val="0"/>
          <w:lang w:val="es-ES"/>
        </w:rPr>
      </w:pPr>
      <w:r w:rsidRPr="003C4A09">
        <w:rPr>
          <w:b w:val="0"/>
          <w:bCs w:val="0"/>
          <w:lang w:val="es-ES"/>
        </w:rPr>
        <w:t xml:space="preserve">Las causas remotas del motín son las condiciones miserables y opresivas que conllevaba el servicio de los marineros en los buques de la Royal Navy, que degeneró en muchas ocasiones en una verdadera tiranía por parte de los oficiales, proclives a brutales castigos corporales por la mínima falta a la disciplina a bordo. Ejemplos de este despotismo sería la conducta del Capitán Blight, capitán del buque "Bounty", cuya tripulación se amotinaría en el transcurso de un viaje científico a la polinesia en </w:t>
      </w:r>
      <w:r w:rsidR="00A24DAA" w:rsidRPr="003C4A09">
        <w:rPr>
          <w:b w:val="0"/>
          <w:bCs w:val="0"/>
          <w:lang w:val="es-ES"/>
        </w:rPr>
        <w:t>1790.</w:t>
      </w:r>
      <w:r w:rsidRPr="003C4A09">
        <w:rPr>
          <w:b w:val="0"/>
          <w:bCs w:val="0"/>
          <w:lang w:val="es-ES"/>
        </w:rPr>
        <w:t xml:space="preserve"> Curiosamente, Blight se encontraba presente también en el motín de Spithead, y todavía viviría dos motines más contra su mando en su dilatada carrera.</w:t>
      </w:r>
    </w:p>
    <w:p w:rsidR="003C4A09" w:rsidRPr="003C4A09" w:rsidRDefault="003C4A09" w:rsidP="003C4A09">
      <w:pPr>
        <w:pStyle w:val="Textoindependiente3"/>
        <w:rPr>
          <w:b w:val="0"/>
          <w:bCs w:val="0"/>
          <w:lang w:val="es-ES"/>
        </w:rPr>
      </w:pPr>
    </w:p>
    <w:p w:rsidR="003C4A09" w:rsidRPr="003C4A09" w:rsidRDefault="003C4A09" w:rsidP="003C4A09">
      <w:pPr>
        <w:pStyle w:val="Textoindependiente3"/>
        <w:rPr>
          <w:b w:val="0"/>
          <w:bCs w:val="0"/>
          <w:lang w:val="es-ES"/>
        </w:rPr>
      </w:pPr>
      <w:r w:rsidRPr="003C4A09">
        <w:rPr>
          <w:b w:val="0"/>
          <w:bCs w:val="0"/>
          <w:lang w:val="es-ES"/>
        </w:rPr>
        <w:t>La causa próxima fue el hecho de que por parte de las tripulaciones de los buques amotinados se habían presentado una serie de quejas por escrito al almirante de la flota, que fueron ignoradas. Ante esta situación, los marineros en secreto acordaron adoptar una medida extrema de presión y un acto de desobediencia masiva.</w:t>
      </w:r>
    </w:p>
    <w:p w:rsidR="003C4A09" w:rsidRPr="003C4A09" w:rsidRDefault="003C4A09" w:rsidP="003C4A09">
      <w:pPr>
        <w:pStyle w:val="Textoindependiente3"/>
        <w:rPr>
          <w:b w:val="0"/>
          <w:bCs w:val="0"/>
          <w:lang w:val="es-ES"/>
        </w:rPr>
      </w:pPr>
    </w:p>
    <w:p w:rsidR="003C4A09" w:rsidRPr="003C4A09" w:rsidRDefault="003C4A09" w:rsidP="003C4A09">
      <w:pPr>
        <w:pStyle w:val="Textoindependiente3"/>
        <w:rPr>
          <w:b w:val="0"/>
          <w:bCs w:val="0"/>
          <w:lang w:val="es-ES"/>
        </w:rPr>
      </w:pPr>
      <w:r w:rsidRPr="003C4A09">
        <w:rPr>
          <w:b w:val="0"/>
          <w:bCs w:val="0"/>
          <w:lang w:val="es-ES"/>
        </w:rPr>
        <w:t>La sorpresa de los mandos sería mayúscula, ya que el almirantazgo nunca se había enfrentado a un motín masivo, y la guerra que Inglaterra sostenía con la revolucionaria Francia peligraba si la mecha de la rebelión se comunicaba a otras flotas. Así, tras dos semanas de negociación, los delegados de los amotinados y del almirantazgo convinieron un acuerdo de mejoras salariales y laborales, y las tripulaciones volvieron al orden, sin que hubiera represalias de ningún tipo.</w:t>
      </w:r>
    </w:p>
    <w:p w:rsidR="003C4A09" w:rsidRPr="003C4A09" w:rsidRDefault="003C4A09" w:rsidP="003C4A09">
      <w:pPr>
        <w:pStyle w:val="Textoindependiente3"/>
        <w:rPr>
          <w:b w:val="0"/>
          <w:bCs w:val="0"/>
          <w:lang w:val="es-ES"/>
        </w:rPr>
      </w:pPr>
    </w:p>
    <w:p w:rsidR="003C4A09" w:rsidRPr="003C4A09" w:rsidRDefault="003C4A09" w:rsidP="003C4A09">
      <w:pPr>
        <w:pStyle w:val="Textoindependiente3"/>
        <w:rPr>
          <w:b w:val="0"/>
          <w:bCs w:val="0"/>
          <w:lang w:val="es-ES"/>
        </w:rPr>
      </w:pPr>
      <w:r w:rsidRPr="003C4A09">
        <w:rPr>
          <w:b w:val="0"/>
          <w:bCs w:val="0"/>
          <w:lang w:val="es-ES"/>
        </w:rPr>
        <w:t xml:space="preserve">Sin embargo, la causa remota del motín seguía presente, y el ejemplo estaba ahí, así que en el mismo año se daría un nuevo amotinamiento masivo, el llamado motín del Nore, que sería mucho más complicado y sangriento. </w:t>
      </w:r>
    </w:p>
    <w:p w:rsidR="003C4A09" w:rsidRPr="003C4A09" w:rsidRDefault="003C4A09" w:rsidP="003C4A09">
      <w:pPr>
        <w:pStyle w:val="Textoindependiente3"/>
        <w:rPr>
          <w:b w:val="0"/>
          <w:bCs w:val="0"/>
          <w:lang w:val="es-ES"/>
        </w:rPr>
      </w:pPr>
    </w:p>
    <w:p w:rsidR="00EA370E" w:rsidRDefault="003C4A09" w:rsidP="003C4A09">
      <w:pPr>
        <w:pStyle w:val="Textoindependiente3"/>
        <w:rPr>
          <w:b w:val="0"/>
          <w:bCs w:val="0"/>
          <w:lang w:val="es-ES"/>
        </w:rPr>
      </w:pPr>
      <w:r w:rsidRPr="003C4A09">
        <w:rPr>
          <w:b w:val="0"/>
          <w:bCs w:val="0"/>
          <w:lang w:val="es-ES"/>
        </w:rPr>
        <w:t>Como curiosidad, cuando una tripulación se amotinaba, izaba en el buque una bandera de color rojo.</w:t>
      </w:r>
    </w:p>
    <w:p w:rsidR="003C4A09" w:rsidRPr="00A24DAA" w:rsidRDefault="003C4A09" w:rsidP="003C4A09">
      <w:pPr>
        <w:pStyle w:val="Textoindependiente3"/>
        <w:rPr>
          <w:b w:val="0"/>
          <w:bCs w:val="0"/>
          <w:i/>
          <w:lang w:val="es-ES"/>
        </w:rPr>
      </w:pPr>
      <w:r w:rsidRPr="00A24DAA">
        <w:rPr>
          <w:b w:val="0"/>
          <w:bCs w:val="0"/>
          <w:i/>
          <w:lang w:val="es-ES"/>
        </w:rPr>
        <w:t>Fuente: Foro Histarmar</w:t>
      </w:r>
    </w:p>
    <w:p w:rsidR="00A24DAA" w:rsidRDefault="00A24DAA" w:rsidP="003C4A09">
      <w:pPr>
        <w:pStyle w:val="Textoindependiente3"/>
        <w:rPr>
          <w:b w:val="0"/>
          <w:bCs w:val="0"/>
          <w:lang w:val="es-ES"/>
        </w:rPr>
      </w:pPr>
    </w:p>
    <w:p w:rsidR="00BB4EE1" w:rsidRPr="000F6893" w:rsidRDefault="00BB4EE1" w:rsidP="00BB4EE1">
      <w:pPr>
        <w:jc w:val="both"/>
        <w:rPr>
          <w:lang w:val="es-ES"/>
        </w:rPr>
      </w:pPr>
      <w:r w:rsidRPr="000F6893">
        <w:rPr>
          <w:lang w:val="es-ES"/>
        </w:rPr>
        <w:t>- - - - -</w:t>
      </w:r>
    </w:p>
    <w:p w:rsidR="00BB4EE1" w:rsidRDefault="00BB4EE1" w:rsidP="00BB4EE1">
      <w:pPr>
        <w:jc w:val="both"/>
        <w:rPr>
          <w:lang w:val="es-ES"/>
        </w:rPr>
      </w:pPr>
    </w:p>
    <w:p w:rsidR="00413040" w:rsidRPr="00067C38" w:rsidRDefault="00413040" w:rsidP="00413040">
      <w:pPr>
        <w:jc w:val="both"/>
        <w:rPr>
          <w:b/>
          <w:lang w:val="es-ES"/>
        </w:rPr>
      </w:pPr>
      <w:r w:rsidRPr="00067C38">
        <w:rPr>
          <w:b/>
          <w:lang w:val="es-ES"/>
        </w:rPr>
        <w:t>TO THE SHORES OF TRÍPOLI</w:t>
      </w:r>
    </w:p>
    <w:p w:rsidR="00413040" w:rsidRPr="00067C38" w:rsidRDefault="00413040" w:rsidP="00413040">
      <w:pPr>
        <w:jc w:val="both"/>
        <w:rPr>
          <w:lang w:val="es-ES"/>
        </w:rPr>
      </w:pPr>
    </w:p>
    <w:p w:rsidR="00413040" w:rsidRPr="00067C38" w:rsidRDefault="00413040" w:rsidP="00413040">
      <w:pPr>
        <w:jc w:val="both"/>
        <w:rPr>
          <w:lang w:val="es-ES"/>
        </w:rPr>
      </w:pPr>
      <w:r w:rsidRPr="00067C38">
        <w:rPr>
          <w:lang w:val="es-ES"/>
        </w:rPr>
        <w:t>¿Por qué el Himno de la Marina de EE.UU. contiene el verso "To the</w:t>
      </w:r>
      <w:r>
        <w:rPr>
          <w:lang w:val="es-ES"/>
        </w:rPr>
        <w:t xml:space="preserve"> </w:t>
      </w:r>
      <w:r w:rsidRPr="00067C38">
        <w:rPr>
          <w:lang w:val="es-ES"/>
        </w:rPr>
        <w:t>shores of Trípoli"?</w:t>
      </w:r>
    </w:p>
    <w:p w:rsidR="00413040" w:rsidRPr="00067C38" w:rsidRDefault="00413040" w:rsidP="00413040">
      <w:pPr>
        <w:jc w:val="both"/>
        <w:rPr>
          <w:lang w:val="es-ES"/>
        </w:rPr>
      </w:pPr>
      <w:r w:rsidRPr="00067C38">
        <w:rPr>
          <w:lang w:val="es-ES"/>
        </w:rPr>
        <w:t>La mayoría de los estadounidenses ignora (qué decir de los latinoamericanos) que hace más de doscientos</w:t>
      </w:r>
      <w:r>
        <w:rPr>
          <w:lang w:val="es-ES"/>
        </w:rPr>
        <w:t xml:space="preserve"> </w:t>
      </w:r>
      <w:r w:rsidRPr="00067C38">
        <w:rPr>
          <w:lang w:val="es-ES"/>
        </w:rPr>
        <w:t>años los Estados Unidos declararon la guerra al Islam, y que Thomas</w:t>
      </w:r>
      <w:r>
        <w:rPr>
          <w:lang w:val="es-ES"/>
        </w:rPr>
        <w:t xml:space="preserve"> </w:t>
      </w:r>
      <w:r w:rsidRPr="00067C38">
        <w:rPr>
          <w:lang w:val="es-ES"/>
        </w:rPr>
        <w:t>Jefferson lideró la decisión.</w:t>
      </w:r>
    </w:p>
    <w:p w:rsidR="00413040" w:rsidRPr="00067C38" w:rsidRDefault="00413040" w:rsidP="00413040">
      <w:pPr>
        <w:jc w:val="both"/>
        <w:rPr>
          <w:lang w:val="es-ES"/>
        </w:rPr>
      </w:pPr>
      <w:r w:rsidRPr="00067C38">
        <w:rPr>
          <w:lang w:val="es-ES"/>
        </w:rPr>
        <w:t>En</w:t>
      </w:r>
      <w:r>
        <w:rPr>
          <w:lang w:val="es-ES"/>
        </w:rPr>
        <w:t xml:space="preserve"> </w:t>
      </w:r>
      <w:r w:rsidRPr="00067C38">
        <w:rPr>
          <w:lang w:val="es-ES"/>
        </w:rPr>
        <w:t>el siglo XVIII, los piratas musulmanes eran el terror del</w:t>
      </w:r>
      <w:r>
        <w:rPr>
          <w:lang w:val="es-ES"/>
        </w:rPr>
        <w:t xml:space="preserve"> </w:t>
      </w:r>
      <w:r w:rsidRPr="00067C38">
        <w:rPr>
          <w:lang w:val="es-ES"/>
        </w:rPr>
        <w:t>Mediterráneo y de una amplia zona del Atlántico Norte.</w:t>
      </w:r>
      <w:r>
        <w:rPr>
          <w:lang w:val="es-ES"/>
        </w:rPr>
        <w:t xml:space="preserve"> </w:t>
      </w:r>
      <w:r w:rsidRPr="00067C38">
        <w:rPr>
          <w:lang w:val="es-ES"/>
        </w:rPr>
        <w:t>Atacaban a todo buque a la vista, y exigían rescates exorbitantes por</w:t>
      </w:r>
      <w:r>
        <w:rPr>
          <w:lang w:val="es-ES"/>
        </w:rPr>
        <w:t xml:space="preserve"> </w:t>
      </w:r>
      <w:r w:rsidRPr="00067C38">
        <w:rPr>
          <w:lang w:val="es-ES"/>
        </w:rPr>
        <w:t>sus tripulaciones.</w:t>
      </w:r>
      <w:r>
        <w:rPr>
          <w:lang w:val="es-ES"/>
        </w:rPr>
        <w:t xml:space="preserve"> </w:t>
      </w:r>
      <w:r w:rsidRPr="00067C38">
        <w:rPr>
          <w:lang w:val="es-ES"/>
        </w:rPr>
        <w:t>Los secuestrados eran sometidos a un tratamiento</w:t>
      </w:r>
      <w:r>
        <w:rPr>
          <w:lang w:val="es-ES"/>
        </w:rPr>
        <w:t xml:space="preserve"> </w:t>
      </w:r>
      <w:r w:rsidRPr="00067C38">
        <w:rPr>
          <w:lang w:val="es-ES"/>
        </w:rPr>
        <w:t>bárbaro, y escribían a casa cartas desgarradoras, rogando a los</w:t>
      </w:r>
      <w:r>
        <w:rPr>
          <w:lang w:val="es-ES"/>
        </w:rPr>
        <w:t xml:space="preserve"> </w:t>
      </w:r>
      <w:r w:rsidRPr="00067C38">
        <w:rPr>
          <w:lang w:val="es-ES"/>
        </w:rPr>
        <w:t>miembros del gobierno y de la familia que pagaran lo que sus captores</w:t>
      </w:r>
      <w:r>
        <w:rPr>
          <w:lang w:val="es-ES"/>
        </w:rPr>
        <w:t xml:space="preserve"> </w:t>
      </w:r>
      <w:r w:rsidRPr="00067C38">
        <w:rPr>
          <w:lang w:val="es-ES"/>
        </w:rPr>
        <w:t>mahometanos querían</w:t>
      </w:r>
      <w:r>
        <w:rPr>
          <w:lang w:val="es-ES"/>
        </w:rPr>
        <w:t>.</w:t>
      </w:r>
    </w:p>
    <w:p w:rsidR="00413040" w:rsidRPr="00067C38" w:rsidRDefault="00413040" w:rsidP="00413040">
      <w:pPr>
        <w:jc w:val="both"/>
        <w:rPr>
          <w:lang w:val="es-ES"/>
        </w:rPr>
      </w:pPr>
      <w:r w:rsidRPr="00067C38">
        <w:rPr>
          <w:lang w:val="es-ES"/>
        </w:rPr>
        <w:t>Estos extorsionadores de alta mar representaban a las naciones</w:t>
      </w:r>
      <w:r>
        <w:rPr>
          <w:lang w:val="es-ES"/>
        </w:rPr>
        <w:t xml:space="preserve"> </w:t>
      </w:r>
      <w:r w:rsidRPr="00067C38">
        <w:rPr>
          <w:lang w:val="es-ES"/>
        </w:rPr>
        <w:t>islámicas de Trípoli, Túnez, Marruecos y Argelia -denominados</w:t>
      </w:r>
      <w:r>
        <w:rPr>
          <w:lang w:val="es-ES"/>
        </w:rPr>
        <w:t xml:space="preserve"> </w:t>
      </w:r>
      <w:r w:rsidRPr="00067C38">
        <w:rPr>
          <w:lang w:val="es-ES"/>
        </w:rPr>
        <w:t>colectivamente como la costa de Berbería- y presentaban una</w:t>
      </w:r>
      <w:r>
        <w:rPr>
          <w:lang w:val="es-ES"/>
        </w:rPr>
        <w:t xml:space="preserve"> </w:t>
      </w:r>
      <w:r w:rsidRPr="00067C38">
        <w:rPr>
          <w:lang w:val="es-ES"/>
        </w:rPr>
        <w:t>peligrosa</w:t>
      </w:r>
      <w:r>
        <w:rPr>
          <w:lang w:val="es-ES"/>
        </w:rPr>
        <w:t xml:space="preserve"> </w:t>
      </w:r>
      <w:r w:rsidRPr="00067C38">
        <w:rPr>
          <w:lang w:val="es-ES"/>
        </w:rPr>
        <w:t>amenaza, no provocada,</w:t>
      </w:r>
      <w:r>
        <w:rPr>
          <w:lang w:val="es-ES"/>
        </w:rPr>
        <w:t xml:space="preserve"> </w:t>
      </w:r>
      <w:r w:rsidRPr="00067C38">
        <w:rPr>
          <w:lang w:val="es-ES"/>
        </w:rPr>
        <w:t>para la nueva república americana.</w:t>
      </w:r>
    </w:p>
    <w:p w:rsidR="00413040" w:rsidRPr="00067C38" w:rsidRDefault="00413040" w:rsidP="00413040">
      <w:pPr>
        <w:jc w:val="both"/>
        <w:rPr>
          <w:lang w:val="es-ES"/>
        </w:rPr>
      </w:pPr>
      <w:r w:rsidRPr="00067C38">
        <w:rPr>
          <w:lang w:val="es-ES"/>
        </w:rPr>
        <w:t>Antes de la Guerra de la Independencia, los buques mercantes</w:t>
      </w:r>
      <w:r>
        <w:rPr>
          <w:lang w:val="es-ES"/>
        </w:rPr>
        <w:t xml:space="preserve"> </w:t>
      </w:r>
      <w:r w:rsidRPr="00067C38">
        <w:rPr>
          <w:lang w:val="es-ES"/>
        </w:rPr>
        <w:t>estadounidenses habían estado bajo la protección de Gran Bretaña.</w:t>
      </w:r>
      <w:r>
        <w:rPr>
          <w:lang w:val="es-ES"/>
        </w:rPr>
        <w:t xml:space="preserve"> </w:t>
      </w:r>
      <w:r w:rsidRPr="00067C38">
        <w:rPr>
          <w:lang w:val="es-ES"/>
        </w:rPr>
        <w:t>Cuando los EE.UU. declararon su independencia y entraron en una</w:t>
      </w:r>
      <w:r>
        <w:rPr>
          <w:lang w:val="es-ES"/>
        </w:rPr>
        <w:t xml:space="preserve"> </w:t>
      </w:r>
      <w:r w:rsidRPr="00067C38">
        <w:rPr>
          <w:lang w:val="es-ES"/>
        </w:rPr>
        <w:t>guerra, sus</w:t>
      </w:r>
      <w:r>
        <w:rPr>
          <w:lang w:val="es-ES"/>
        </w:rPr>
        <w:t xml:space="preserve"> buques </w:t>
      </w:r>
      <w:r w:rsidRPr="00067C38">
        <w:rPr>
          <w:lang w:val="es-ES"/>
        </w:rPr>
        <w:t>estaban protegidos por</w:t>
      </w:r>
      <w:r>
        <w:rPr>
          <w:lang w:val="es-ES"/>
        </w:rPr>
        <w:t xml:space="preserve"> </w:t>
      </w:r>
      <w:r w:rsidRPr="00067C38">
        <w:rPr>
          <w:lang w:val="es-ES"/>
        </w:rPr>
        <w:t>Francia. Sin embargo, una vez ganada la guerra, Estados Unidos tuvo</w:t>
      </w:r>
      <w:r>
        <w:rPr>
          <w:lang w:val="es-ES"/>
        </w:rPr>
        <w:t xml:space="preserve"> </w:t>
      </w:r>
      <w:r w:rsidRPr="00067C38">
        <w:rPr>
          <w:lang w:val="es-ES"/>
        </w:rPr>
        <w:t>que proteger a sus propios</w:t>
      </w:r>
      <w:r>
        <w:rPr>
          <w:lang w:val="es-ES"/>
        </w:rPr>
        <w:t xml:space="preserve"> </w:t>
      </w:r>
      <w:r w:rsidRPr="00067C38">
        <w:rPr>
          <w:lang w:val="es-ES"/>
        </w:rPr>
        <w:t>mercantes. De ahí, la necesidad de contar con una</w:t>
      </w:r>
      <w:r>
        <w:rPr>
          <w:lang w:val="es-ES"/>
        </w:rPr>
        <w:t xml:space="preserve"> </w:t>
      </w:r>
      <w:r w:rsidRPr="00067C38">
        <w:rPr>
          <w:lang w:val="es-ES"/>
        </w:rPr>
        <w:t>Marina</w:t>
      </w:r>
      <w:r>
        <w:rPr>
          <w:lang w:val="es-ES"/>
        </w:rPr>
        <w:t xml:space="preserve"> </w:t>
      </w:r>
      <w:r w:rsidRPr="00067C38">
        <w:rPr>
          <w:lang w:val="es-ES"/>
        </w:rPr>
        <w:t>de</w:t>
      </w:r>
      <w:r>
        <w:rPr>
          <w:lang w:val="es-ES"/>
        </w:rPr>
        <w:t xml:space="preserve"> </w:t>
      </w:r>
      <w:r w:rsidRPr="00067C38">
        <w:rPr>
          <w:lang w:val="es-ES"/>
        </w:rPr>
        <w:t>Guerra</w:t>
      </w:r>
      <w:r w:rsidR="00FA6F60">
        <w:rPr>
          <w:lang w:val="es-ES"/>
        </w:rPr>
        <w:t xml:space="preserve"> </w:t>
      </w:r>
      <w:r w:rsidRPr="00067C38">
        <w:rPr>
          <w:lang w:val="es-ES"/>
        </w:rPr>
        <w:t>de largo alcance.</w:t>
      </w:r>
    </w:p>
    <w:p w:rsidR="00413040" w:rsidRPr="00067C38" w:rsidRDefault="00413040" w:rsidP="00413040">
      <w:pPr>
        <w:jc w:val="both"/>
        <w:rPr>
          <w:lang w:val="es-ES"/>
        </w:rPr>
      </w:pPr>
      <w:r w:rsidRPr="00067C38">
        <w:rPr>
          <w:lang w:val="es-ES"/>
        </w:rPr>
        <w:t>A comienzos de 1784, diecisiete años antes de devenir presidente,</w:t>
      </w:r>
      <w:r>
        <w:rPr>
          <w:lang w:val="es-ES"/>
        </w:rPr>
        <w:t xml:space="preserve"> </w:t>
      </w:r>
      <w:r w:rsidRPr="00067C38">
        <w:rPr>
          <w:lang w:val="es-ES"/>
        </w:rPr>
        <w:t>Thomas Jefferson se convirtió en ministro de los Estados Unidos en</w:t>
      </w:r>
      <w:r>
        <w:rPr>
          <w:lang w:val="es-ES"/>
        </w:rPr>
        <w:t xml:space="preserve"> </w:t>
      </w:r>
      <w:r w:rsidRPr="00067C38">
        <w:rPr>
          <w:lang w:val="es-ES"/>
        </w:rPr>
        <w:t>Francia. Ese mismo año, el Congreso de Estados Unidos trató de</w:t>
      </w:r>
      <w:r>
        <w:rPr>
          <w:lang w:val="es-ES"/>
        </w:rPr>
        <w:t xml:space="preserve"> </w:t>
      </w:r>
      <w:r w:rsidRPr="00067C38">
        <w:rPr>
          <w:lang w:val="es-ES"/>
        </w:rPr>
        <w:t>apaciguar a sus adversarios musulmanes, siguiendo los pasos de las</w:t>
      </w:r>
      <w:r>
        <w:rPr>
          <w:lang w:val="es-ES"/>
        </w:rPr>
        <w:t xml:space="preserve"> </w:t>
      </w:r>
      <w:r w:rsidRPr="00067C38">
        <w:rPr>
          <w:lang w:val="es-ES"/>
        </w:rPr>
        <w:t>naciones europeas, que pagaban sobornos a los Estados de Berbería, en</w:t>
      </w:r>
      <w:r>
        <w:rPr>
          <w:lang w:val="es-ES"/>
        </w:rPr>
        <w:t xml:space="preserve"> </w:t>
      </w:r>
      <w:r w:rsidRPr="00067C38">
        <w:rPr>
          <w:lang w:val="es-ES"/>
        </w:rPr>
        <w:t>lugar de participar en una guerra contra ellos.</w:t>
      </w:r>
    </w:p>
    <w:p w:rsidR="00413040" w:rsidRPr="00067C38" w:rsidRDefault="00413040" w:rsidP="00413040">
      <w:pPr>
        <w:jc w:val="both"/>
        <w:rPr>
          <w:lang w:val="es-ES"/>
        </w:rPr>
      </w:pPr>
      <w:r w:rsidRPr="00067C38">
        <w:rPr>
          <w:lang w:val="es-ES"/>
        </w:rPr>
        <w:t>En julio de 1785, piratas argelinos capturaron barcos estadounidenses,</w:t>
      </w:r>
      <w:r>
        <w:rPr>
          <w:lang w:val="es-ES"/>
        </w:rPr>
        <w:t xml:space="preserve"> </w:t>
      </w:r>
      <w:r w:rsidRPr="00067C38">
        <w:rPr>
          <w:lang w:val="es-ES"/>
        </w:rPr>
        <w:t>y el gobernante de Argel exigió un inaudito rescate de u$s</w:t>
      </w:r>
      <w:r>
        <w:rPr>
          <w:lang w:val="es-ES"/>
        </w:rPr>
        <w:t xml:space="preserve"> </w:t>
      </w:r>
      <w:r w:rsidRPr="00067C38">
        <w:rPr>
          <w:lang w:val="es-ES"/>
        </w:rPr>
        <w:t>60.000. Era</w:t>
      </w:r>
      <w:r>
        <w:rPr>
          <w:lang w:val="es-ES"/>
        </w:rPr>
        <w:t xml:space="preserve"> </w:t>
      </w:r>
      <w:r w:rsidRPr="00067C38">
        <w:rPr>
          <w:lang w:val="es-ES"/>
        </w:rPr>
        <w:t>un caso claro y</w:t>
      </w:r>
      <w:r>
        <w:rPr>
          <w:lang w:val="es-ES"/>
        </w:rPr>
        <w:t xml:space="preserve"> </w:t>
      </w:r>
      <w:r w:rsidRPr="00067C38">
        <w:rPr>
          <w:lang w:val="es-ES"/>
        </w:rPr>
        <w:t>simple de extorsión, y Thomas Jefferson se opuso</w:t>
      </w:r>
      <w:r>
        <w:rPr>
          <w:lang w:val="es-ES"/>
        </w:rPr>
        <w:t xml:space="preserve"> </w:t>
      </w:r>
      <w:r w:rsidRPr="00067C38">
        <w:rPr>
          <w:lang w:val="es-ES"/>
        </w:rPr>
        <w:t>vehementemente a nuevos pagos; y propuso al Congreso la formación de</w:t>
      </w:r>
      <w:r>
        <w:rPr>
          <w:lang w:val="es-ES"/>
        </w:rPr>
        <w:t xml:space="preserve"> </w:t>
      </w:r>
      <w:r w:rsidRPr="00067C38">
        <w:rPr>
          <w:lang w:val="es-ES"/>
        </w:rPr>
        <w:t>una coalición de naciones aliadas que en conjunto podrían obligar a</w:t>
      </w:r>
      <w:r>
        <w:rPr>
          <w:lang w:val="es-ES"/>
        </w:rPr>
        <w:t xml:space="preserve"> </w:t>
      </w:r>
      <w:r w:rsidRPr="00067C38">
        <w:rPr>
          <w:lang w:val="es-ES"/>
        </w:rPr>
        <w:t>los estados islámicos a pedir la paz. El Congreso desestimó la</w:t>
      </w:r>
      <w:r>
        <w:rPr>
          <w:lang w:val="es-ES"/>
        </w:rPr>
        <w:t xml:space="preserve"> </w:t>
      </w:r>
      <w:r w:rsidRPr="00067C38">
        <w:rPr>
          <w:lang w:val="es-ES"/>
        </w:rPr>
        <w:t>propuesta de Jefferson, y decidió, más bien, pagar el rescate.</w:t>
      </w:r>
    </w:p>
    <w:p w:rsidR="00413040" w:rsidRPr="00067C38" w:rsidRDefault="00413040" w:rsidP="00413040">
      <w:pPr>
        <w:jc w:val="both"/>
        <w:rPr>
          <w:lang w:val="es-ES"/>
        </w:rPr>
      </w:pPr>
      <w:r w:rsidRPr="00067C38">
        <w:rPr>
          <w:lang w:val="es-ES"/>
        </w:rPr>
        <w:t>En 1786, Thomas Jefferson y John Adams se reunieron con el embajador</w:t>
      </w:r>
      <w:r>
        <w:rPr>
          <w:lang w:val="es-ES"/>
        </w:rPr>
        <w:t xml:space="preserve"> </w:t>
      </w:r>
      <w:r w:rsidRPr="00067C38">
        <w:rPr>
          <w:lang w:val="es-ES"/>
        </w:rPr>
        <w:t>de Trípoli en Gran Bretaña para preguntarle que con qué derecho su</w:t>
      </w:r>
      <w:r>
        <w:rPr>
          <w:lang w:val="es-ES"/>
        </w:rPr>
        <w:t xml:space="preserve"> </w:t>
      </w:r>
      <w:r w:rsidRPr="00067C38">
        <w:rPr>
          <w:lang w:val="es-ES"/>
        </w:rPr>
        <w:t>nación atacaba barcos americanos y esclavizaba a los ciudadanos</w:t>
      </w:r>
      <w:r>
        <w:rPr>
          <w:lang w:val="es-ES"/>
        </w:rPr>
        <w:t xml:space="preserve"> </w:t>
      </w:r>
      <w:r w:rsidRPr="00067C38">
        <w:rPr>
          <w:lang w:val="es-ES"/>
        </w:rPr>
        <w:t>estadounidenses, y por qué los musulmanes</w:t>
      </w:r>
      <w:r>
        <w:rPr>
          <w:lang w:val="es-ES"/>
        </w:rPr>
        <w:t xml:space="preserve"> </w:t>
      </w:r>
      <w:r w:rsidRPr="00067C38">
        <w:rPr>
          <w:lang w:val="es-ES"/>
        </w:rPr>
        <w:t>mostraban tanta hostilidad</w:t>
      </w:r>
      <w:r>
        <w:rPr>
          <w:lang w:val="es-ES"/>
        </w:rPr>
        <w:t xml:space="preserve"> </w:t>
      </w:r>
      <w:r w:rsidRPr="00067C38">
        <w:rPr>
          <w:lang w:val="es-ES"/>
        </w:rPr>
        <w:t>hacia Estados Unidos, una nación con la que no tenían contactos</w:t>
      </w:r>
      <w:r>
        <w:rPr>
          <w:lang w:val="es-ES"/>
        </w:rPr>
        <w:t xml:space="preserve"> </w:t>
      </w:r>
      <w:r w:rsidRPr="00067C38">
        <w:rPr>
          <w:lang w:val="es-ES"/>
        </w:rPr>
        <w:t>previos.</w:t>
      </w:r>
      <w:r>
        <w:rPr>
          <w:lang w:val="es-ES"/>
        </w:rPr>
        <w:t xml:space="preserve"> </w:t>
      </w:r>
      <w:r w:rsidRPr="00067C38">
        <w:rPr>
          <w:lang w:val="es-ES"/>
        </w:rPr>
        <w:t>Los dos futuros presidentes informaron que el Embajador</w:t>
      </w:r>
      <w:r>
        <w:rPr>
          <w:lang w:val="es-ES"/>
        </w:rPr>
        <w:t xml:space="preserve"> </w:t>
      </w:r>
      <w:r w:rsidRPr="00067C38">
        <w:rPr>
          <w:lang w:val="es-ES"/>
        </w:rPr>
        <w:t>Sidi Haji</w:t>
      </w:r>
      <w:r>
        <w:rPr>
          <w:lang w:val="es-ES"/>
        </w:rPr>
        <w:t xml:space="preserve"> </w:t>
      </w:r>
      <w:r w:rsidRPr="00067C38">
        <w:rPr>
          <w:lang w:val="es-ES"/>
        </w:rPr>
        <w:t>Abdul Rahman Adja había respondido que</w:t>
      </w:r>
      <w:r>
        <w:rPr>
          <w:lang w:val="es-ES"/>
        </w:rPr>
        <w:t xml:space="preserve"> </w:t>
      </w:r>
      <w:r w:rsidRPr="00067C38">
        <w:rPr>
          <w:lang w:val="es-ES"/>
        </w:rPr>
        <w:t>el Islam “estaba fundado en las</w:t>
      </w:r>
      <w:r>
        <w:rPr>
          <w:lang w:val="es-ES"/>
        </w:rPr>
        <w:t xml:space="preserve"> </w:t>
      </w:r>
      <w:r w:rsidRPr="00067C38">
        <w:rPr>
          <w:lang w:val="es-ES"/>
        </w:rPr>
        <w:t>leyes de su Profeta;</w:t>
      </w:r>
      <w:r>
        <w:rPr>
          <w:lang w:val="es-ES"/>
        </w:rPr>
        <w:t xml:space="preserve"> </w:t>
      </w:r>
      <w:r w:rsidRPr="00067C38">
        <w:rPr>
          <w:lang w:val="es-ES"/>
        </w:rPr>
        <w:t>que estaba escrito en el Corán que todas las</w:t>
      </w:r>
      <w:r>
        <w:rPr>
          <w:lang w:val="es-ES"/>
        </w:rPr>
        <w:t xml:space="preserve"> </w:t>
      </w:r>
      <w:r w:rsidRPr="00067C38">
        <w:rPr>
          <w:lang w:val="es-ES"/>
        </w:rPr>
        <w:t>naciones que no reconocieran su autoridad eran</w:t>
      </w:r>
      <w:r>
        <w:rPr>
          <w:lang w:val="es-ES"/>
        </w:rPr>
        <w:t xml:space="preserve"> </w:t>
      </w:r>
      <w:r w:rsidRPr="00067C38">
        <w:rPr>
          <w:lang w:val="es-ES"/>
        </w:rPr>
        <w:t>pecadoras; que era su</w:t>
      </w:r>
      <w:r>
        <w:rPr>
          <w:lang w:val="es-ES"/>
        </w:rPr>
        <w:t xml:space="preserve"> </w:t>
      </w:r>
      <w:r w:rsidRPr="00067C38">
        <w:rPr>
          <w:lang w:val="es-ES"/>
        </w:rPr>
        <w:t>derecho y su deber hacerles la guerra a dondequiera que se pudieran</w:t>
      </w:r>
      <w:r>
        <w:rPr>
          <w:lang w:val="es-ES"/>
        </w:rPr>
        <w:t xml:space="preserve"> </w:t>
      </w:r>
      <w:r w:rsidRPr="00067C38">
        <w:rPr>
          <w:lang w:val="es-ES"/>
        </w:rPr>
        <w:t>encontrar, y esclavizar a todos los que pudieran tomar y que sus muertos irían al Paraíso.</w:t>
      </w:r>
    </w:p>
    <w:p w:rsidR="00413040" w:rsidRPr="00067C38" w:rsidRDefault="00413040" w:rsidP="00413040">
      <w:pPr>
        <w:jc w:val="both"/>
        <w:rPr>
          <w:lang w:val="es-ES"/>
        </w:rPr>
      </w:pPr>
      <w:r w:rsidRPr="00067C38">
        <w:rPr>
          <w:lang w:val="es-ES"/>
        </w:rPr>
        <w:t>Cuando T.J. asumió como tercer presidente</w:t>
      </w:r>
      <w:r>
        <w:rPr>
          <w:lang w:val="es-ES"/>
        </w:rPr>
        <w:t xml:space="preserve"> </w:t>
      </w:r>
      <w:r w:rsidRPr="00067C38">
        <w:rPr>
          <w:lang w:val="es-ES"/>
        </w:rPr>
        <w:t xml:space="preserve">de los </w:t>
      </w:r>
      <w:r>
        <w:rPr>
          <w:lang w:val="es-ES"/>
        </w:rPr>
        <w:t>Estados Unidos en 1801, el P</w:t>
      </w:r>
      <w:r w:rsidRPr="00067C38">
        <w:rPr>
          <w:lang w:val="es-ES"/>
        </w:rPr>
        <w:t>a</w:t>
      </w:r>
      <w:r>
        <w:rPr>
          <w:lang w:val="es-ES"/>
        </w:rPr>
        <w:t>s</w:t>
      </w:r>
      <w:r w:rsidRPr="00067C38">
        <w:rPr>
          <w:lang w:val="es-ES"/>
        </w:rPr>
        <w:t>há de Trípoli</w:t>
      </w:r>
      <w:r>
        <w:rPr>
          <w:lang w:val="es-ES"/>
        </w:rPr>
        <w:t xml:space="preserve"> </w:t>
      </w:r>
      <w:r w:rsidRPr="00067C38">
        <w:rPr>
          <w:lang w:val="es-ES"/>
        </w:rPr>
        <w:t>le envió una nota exigiendo el pago inmediato de</w:t>
      </w:r>
      <w:r>
        <w:rPr>
          <w:lang w:val="es-ES"/>
        </w:rPr>
        <w:t xml:space="preserve"> </w:t>
      </w:r>
      <w:r w:rsidRPr="00067C38">
        <w:rPr>
          <w:lang w:val="es-ES"/>
        </w:rPr>
        <w:t xml:space="preserve">u$s 225.000 más u$s 25.000 al año por cada año siguiente. Jefferson </w:t>
      </w:r>
      <w:r>
        <w:rPr>
          <w:lang w:val="es-ES"/>
        </w:rPr>
        <w:t>hizo saber al Pashá</w:t>
      </w:r>
      <w:r w:rsidRPr="00067C38">
        <w:rPr>
          <w:lang w:val="es-ES"/>
        </w:rPr>
        <w:t>, sin que cupieran dudas, lo que podía hacer con su</w:t>
      </w:r>
      <w:r>
        <w:rPr>
          <w:lang w:val="es-ES"/>
        </w:rPr>
        <w:t xml:space="preserve"> demanda. El Pashá</w:t>
      </w:r>
      <w:r w:rsidRPr="00067C38">
        <w:rPr>
          <w:lang w:val="es-ES"/>
        </w:rPr>
        <w:t xml:space="preserve"> respondió cortando el asta de la </w:t>
      </w:r>
      <w:r w:rsidRPr="00067C38">
        <w:rPr>
          <w:lang w:val="es-ES"/>
        </w:rPr>
        <w:lastRenderedPageBreak/>
        <w:t>bandera en el</w:t>
      </w:r>
      <w:r>
        <w:rPr>
          <w:lang w:val="es-ES"/>
        </w:rPr>
        <w:t xml:space="preserve"> </w:t>
      </w:r>
      <w:r w:rsidRPr="00067C38">
        <w:rPr>
          <w:lang w:val="es-ES"/>
        </w:rPr>
        <w:t>consulado americano y le declaró la guerra. Túnez,</w:t>
      </w:r>
      <w:r>
        <w:rPr>
          <w:lang w:val="es-ES"/>
        </w:rPr>
        <w:t xml:space="preserve"> </w:t>
      </w:r>
      <w:r w:rsidRPr="00067C38">
        <w:rPr>
          <w:lang w:val="es-ES"/>
        </w:rPr>
        <w:t xml:space="preserve">Marruecos y Argelia siguieron inmediatamente el ejemplo. </w:t>
      </w:r>
    </w:p>
    <w:p w:rsidR="00413040" w:rsidRPr="00067C38" w:rsidRDefault="00413040" w:rsidP="00413040">
      <w:pPr>
        <w:jc w:val="both"/>
        <w:rPr>
          <w:lang w:val="es-ES"/>
        </w:rPr>
      </w:pPr>
      <w:r w:rsidRPr="00067C38">
        <w:rPr>
          <w:lang w:val="es-ES"/>
        </w:rPr>
        <w:t>Hasta ese</w:t>
      </w:r>
      <w:r>
        <w:rPr>
          <w:lang w:val="es-ES"/>
        </w:rPr>
        <w:t xml:space="preserve"> </w:t>
      </w:r>
      <w:r w:rsidRPr="00067C38">
        <w:rPr>
          <w:lang w:val="es-ES"/>
        </w:rPr>
        <w:t>entonces, Jefferson había sido contrario a que América levantara una</w:t>
      </w:r>
      <w:r>
        <w:rPr>
          <w:lang w:val="es-ES"/>
        </w:rPr>
        <w:t xml:space="preserve"> </w:t>
      </w:r>
      <w:r w:rsidRPr="00067C38">
        <w:rPr>
          <w:lang w:val="es-ES"/>
        </w:rPr>
        <w:t>fuerza naval para algo más allá de la defensa costera; pero, después</w:t>
      </w:r>
      <w:r>
        <w:rPr>
          <w:lang w:val="es-ES"/>
        </w:rPr>
        <w:t xml:space="preserve"> </w:t>
      </w:r>
      <w:r w:rsidRPr="00067C38">
        <w:rPr>
          <w:lang w:val="es-ES"/>
        </w:rPr>
        <w:t>de haber visto a su nación intimidada por la</w:t>
      </w:r>
      <w:r>
        <w:rPr>
          <w:lang w:val="es-ES"/>
        </w:rPr>
        <w:t xml:space="preserve"> </w:t>
      </w:r>
      <w:r w:rsidRPr="00067C38">
        <w:rPr>
          <w:lang w:val="es-ES"/>
        </w:rPr>
        <w:t>matonería islámica por</w:t>
      </w:r>
      <w:r>
        <w:rPr>
          <w:lang w:val="es-ES"/>
        </w:rPr>
        <w:t xml:space="preserve"> </w:t>
      </w:r>
      <w:r w:rsidRPr="00067C38">
        <w:rPr>
          <w:lang w:val="es-ES"/>
        </w:rPr>
        <w:t>suficiente tiempo, decidió que</w:t>
      </w:r>
      <w:r>
        <w:rPr>
          <w:lang w:val="es-ES"/>
        </w:rPr>
        <w:t xml:space="preserve"> </w:t>
      </w:r>
      <w:r w:rsidRPr="00067C38">
        <w:rPr>
          <w:lang w:val="es-ES"/>
        </w:rPr>
        <w:t>había</w:t>
      </w:r>
      <w:r>
        <w:rPr>
          <w:lang w:val="es-ES"/>
        </w:rPr>
        <w:t xml:space="preserve"> </w:t>
      </w:r>
      <w:r w:rsidRPr="00067C38">
        <w:rPr>
          <w:lang w:val="es-ES"/>
        </w:rPr>
        <w:t>llegado el momento de enfrentar</w:t>
      </w:r>
      <w:r>
        <w:rPr>
          <w:lang w:val="es-ES"/>
        </w:rPr>
        <w:t xml:space="preserve"> </w:t>
      </w:r>
      <w:r w:rsidRPr="00067C38">
        <w:rPr>
          <w:lang w:val="es-ES"/>
        </w:rPr>
        <w:t>la fuerza con</w:t>
      </w:r>
      <w:r>
        <w:rPr>
          <w:lang w:val="es-ES"/>
        </w:rPr>
        <w:t xml:space="preserve"> </w:t>
      </w:r>
      <w:r w:rsidRPr="00067C38">
        <w:rPr>
          <w:lang w:val="es-ES"/>
        </w:rPr>
        <w:t>la fuerza.</w:t>
      </w:r>
      <w:r>
        <w:rPr>
          <w:lang w:val="es-ES"/>
        </w:rPr>
        <w:t xml:space="preserve"> </w:t>
      </w:r>
      <w:r w:rsidRPr="00067C38">
        <w:rPr>
          <w:lang w:val="es-ES"/>
        </w:rPr>
        <w:t>Envió un escuadrón de fragatas al Mediterráneo y enseñó a las naciones</w:t>
      </w:r>
      <w:r>
        <w:rPr>
          <w:lang w:val="es-ES"/>
        </w:rPr>
        <w:t xml:space="preserve"> </w:t>
      </w:r>
      <w:r w:rsidRPr="00067C38">
        <w:rPr>
          <w:lang w:val="es-ES"/>
        </w:rPr>
        <w:t>musulmanas de la costa de</w:t>
      </w:r>
      <w:r>
        <w:rPr>
          <w:lang w:val="es-ES"/>
        </w:rPr>
        <w:t xml:space="preserve"> </w:t>
      </w:r>
      <w:r w:rsidRPr="00067C38">
        <w:rPr>
          <w:lang w:val="es-ES"/>
        </w:rPr>
        <w:t>Berbería una lección que esperaba que nunca</w:t>
      </w:r>
      <w:r>
        <w:rPr>
          <w:lang w:val="es-ES"/>
        </w:rPr>
        <w:t xml:space="preserve"> </w:t>
      </w:r>
      <w:r w:rsidRPr="00067C38">
        <w:rPr>
          <w:lang w:val="es-ES"/>
        </w:rPr>
        <w:t>olvidarían. El Congreso dispuso</w:t>
      </w:r>
      <w:r>
        <w:rPr>
          <w:lang w:val="es-ES"/>
        </w:rPr>
        <w:t xml:space="preserve"> </w:t>
      </w:r>
      <w:r w:rsidRPr="00067C38">
        <w:rPr>
          <w:lang w:val="es-ES"/>
        </w:rPr>
        <w:t>autorizar que los estadounidenses se apoderaran de todos los buques y las</w:t>
      </w:r>
      <w:r>
        <w:rPr>
          <w:lang w:val="es-ES"/>
        </w:rPr>
        <w:t xml:space="preserve"> </w:t>
      </w:r>
      <w:r w:rsidRPr="00067C38">
        <w:rPr>
          <w:lang w:val="es-ES"/>
        </w:rPr>
        <w:t xml:space="preserve">mercancías del </w:t>
      </w:r>
      <w:r>
        <w:rPr>
          <w:lang w:val="es-ES"/>
        </w:rPr>
        <w:t>Pas</w:t>
      </w:r>
      <w:r w:rsidRPr="00067C38">
        <w:rPr>
          <w:lang w:val="es-ES"/>
        </w:rPr>
        <w:t>há de Trípoli y de "causar que se hicieren todos los</w:t>
      </w:r>
      <w:r>
        <w:rPr>
          <w:lang w:val="es-ES"/>
        </w:rPr>
        <w:t xml:space="preserve"> </w:t>
      </w:r>
      <w:r w:rsidRPr="00067C38">
        <w:rPr>
          <w:lang w:val="es-ES"/>
        </w:rPr>
        <w:t>otros actos de precaución o de hostilidad que el estado de guerra justificare".</w:t>
      </w:r>
    </w:p>
    <w:p w:rsidR="00413040" w:rsidRPr="00067C38" w:rsidRDefault="00413040" w:rsidP="00413040">
      <w:pPr>
        <w:jc w:val="both"/>
        <w:rPr>
          <w:lang w:val="es-ES"/>
        </w:rPr>
      </w:pPr>
      <w:r w:rsidRPr="00067C38">
        <w:rPr>
          <w:lang w:val="es-ES"/>
        </w:rPr>
        <w:t>Cuando Argel y Túnez, quienes estaban acostumbrados</w:t>
      </w:r>
      <w:r>
        <w:rPr>
          <w:lang w:val="es-ES"/>
        </w:rPr>
        <w:t xml:space="preserve"> </w:t>
      </w:r>
      <w:r w:rsidRPr="00067C38">
        <w:rPr>
          <w:lang w:val="es-ES"/>
        </w:rPr>
        <w:t>a la cobardía y la</w:t>
      </w:r>
      <w:r>
        <w:rPr>
          <w:lang w:val="es-ES"/>
        </w:rPr>
        <w:t xml:space="preserve"> </w:t>
      </w:r>
      <w:r w:rsidRPr="00067C38">
        <w:rPr>
          <w:lang w:val="es-ES"/>
        </w:rPr>
        <w:t>aquiescencia estadounidense,</w:t>
      </w:r>
      <w:r>
        <w:rPr>
          <w:lang w:val="es-ES"/>
        </w:rPr>
        <w:t xml:space="preserve"> </w:t>
      </w:r>
      <w:r w:rsidRPr="00067C38">
        <w:rPr>
          <w:lang w:val="es-ES"/>
        </w:rPr>
        <w:t>vieron que los recién independizados</w:t>
      </w:r>
      <w:r>
        <w:rPr>
          <w:lang w:val="es-ES"/>
        </w:rPr>
        <w:t xml:space="preserve"> </w:t>
      </w:r>
      <w:r w:rsidRPr="00067C38">
        <w:rPr>
          <w:lang w:val="es-ES"/>
        </w:rPr>
        <w:t>Estados Unidos</w:t>
      </w:r>
      <w:r>
        <w:rPr>
          <w:lang w:val="es-ES"/>
        </w:rPr>
        <w:t xml:space="preserve"> </w:t>
      </w:r>
      <w:r w:rsidRPr="00067C38">
        <w:rPr>
          <w:lang w:val="es-ES"/>
        </w:rPr>
        <w:t>tenían la voluntad y el derecho de devolver el golpe,</w:t>
      </w:r>
      <w:r>
        <w:rPr>
          <w:lang w:val="es-ES"/>
        </w:rPr>
        <w:t xml:space="preserve"> </w:t>
      </w:r>
      <w:r w:rsidRPr="00067C38">
        <w:rPr>
          <w:lang w:val="es-ES"/>
        </w:rPr>
        <w:t>rápidamente abandonaron su lealtad a Trípoli. La guerra con Trípoli</w:t>
      </w:r>
      <w:r>
        <w:rPr>
          <w:lang w:val="es-ES"/>
        </w:rPr>
        <w:t xml:space="preserve"> </w:t>
      </w:r>
      <w:r w:rsidRPr="00067C38">
        <w:rPr>
          <w:lang w:val="es-ES"/>
        </w:rPr>
        <w:t>duró cuatro años más, y rugió de nuevo en 1815. La eficacia de los infantes de marina</w:t>
      </w:r>
      <w:r>
        <w:rPr>
          <w:lang w:val="es-ES"/>
        </w:rPr>
        <w:t xml:space="preserve"> </w:t>
      </w:r>
      <w:r w:rsidRPr="00067C38">
        <w:rPr>
          <w:lang w:val="es-ES"/>
        </w:rPr>
        <w:t>en estas guerras condujo al</w:t>
      </w:r>
      <w:r>
        <w:rPr>
          <w:lang w:val="es-ES"/>
        </w:rPr>
        <w:t xml:space="preserve"> </w:t>
      </w:r>
      <w:r w:rsidRPr="00067C38">
        <w:rPr>
          <w:lang w:val="es-ES"/>
        </w:rPr>
        <w:t>verso "to the shores of Trípoli" en</w:t>
      </w:r>
      <w:r>
        <w:rPr>
          <w:lang w:val="es-ES"/>
        </w:rPr>
        <w:t xml:space="preserve"> </w:t>
      </w:r>
      <w:r w:rsidRPr="00067C38">
        <w:rPr>
          <w:lang w:val="es-ES"/>
        </w:rPr>
        <w:t>el himno de la fuerza naval; y para</w:t>
      </w:r>
      <w:r>
        <w:rPr>
          <w:lang w:val="es-ES"/>
        </w:rPr>
        <w:t xml:space="preserve"> </w:t>
      </w:r>
      <w:r w:rsidRPr="00067C38">
        <w:rPr>
          <w:lang w:val="es-ES"/>
        </w:rPr>
        <w:t>siempre fueran</w:t>
      </w:r>
      <w:r>
        <w:rPr>
          <w:lang w:val="es-ES"/>
        </w:rPr>
        <w:t xml:space="preserve"> </w:t>
      </w:r>
      <w:r w:rsidRPr="00067C38">
        <w:rPr>
          <w:lang w:val="es-ES"/>
        </w:rPr>
        <w:t>conocidos como "cuellos de cuero" por los cuellos de</w:t>
      </w:r>
      <w:r>
        <w:rPr>
          <w:lang w:val="es-ES"/>
        </w:rPr>
        <w:t xml:space="preserve"> </w:t>
      </w:r>
      <w:r w:rsidRPr="00067C38">
        <w:rPr>
          <w:lang w:val="es-ES"/>
        </w:rPr>
        <w:t>cuero de sus uniformes, diseñados</w:t>
      </w:r>
      <w:r>
        <w:rPr>
          <w:lang w:val="es-ES"/>
        </w:rPr>
        <w:t xml:space="preserve"> </w:t>
      </w:r>
      <w:r w:rsidRPr="00067C38">
        <w:rPr>
          <w:lang w:val="es-ES"/>
        </w:rPr>
        <w:t>para evitar que las cimitarras</w:t>
      </w:r>
      <w:r>
        <w:rPr>
          <w:lang w:val="es-ES"/>
        </w:rPr>
        <w:t xml:space="preserve"> </w:t>
      </w:r>
      <w:r w:rsidRPr="00067C38">
        <w:rPr>
          <w:lang w:val="es-ES"/>
        </w:rPr>
        <w:t>musulmanas les cortaran las cabezas cuando abordaran</w:t>
      </w:r>
      <w:r w:rsidR="00FA6F60">
        <w:rPr>
          <w:lang w:val="es-ES"/>
        </w:rPr>
        <w:t xml:space="preserve"> </w:t>
      </w:r>
      <w:r w:rsidRPr="00067C38">
        <w:rPr>
          <w:lang w:val="es-ES"/>
        </w:rPr>
        <w:t>las naves</w:t>
      </w:r>
      <w:r>
        <w:rPr>
          <w:lang w:val="es-ES"/>
        </w:rPr>
        <w:t xml:space="preserve"> </w:t>
      </w:r>
      <w:r w:rsidRPr="00067C38">
        <w:rPr>
          <w:lang w:val="es-ES"/>
        </w:rPr>
        <w:t>enemigas.</w:t>
      </w:r>
    </w:p>
    <w:p w:rsidR="00413040" w:rsidRDefault="00413040" w:rsidP="00413040">
      <w:pPr>
        <w:jc w:val="both"/>
        <w:rPr>
          <w:lang w:val="es-ES"/>
        </w:rPr>
      </w:pPr>
      <w:r w:rsidRPr="00067C38">
        <w:rPr>
          <w:lang w:val="es-ES"/>
        </w:rPr>
        <w:t>Islam, y lo que sus seguidores de Berbería justificaban en el nombre</w:t>
      </w:r>
      <w:r>
        <w:rPr>
          <w:lang w:val="es-ES"/>
        </w:rPr>
        <w:t xml:space="preserve"> </w:t>
      </w:r>
      <w:r w:rsidRPr="00067C38">
        <w:rPr>
          <w:lang w:val="es-ES"/>
        </w:rPr>
        <w:t>de su profeta y de su dios, perturbaba a Jefferson muy profundamente.</w:t>
      </w:r>
      <w:r>
        <w:rPr>
          <w:lang w:val="es-ES"/>
        </w:rPr>
        <w:t xml:space="preserve"> </w:t>
      </w:r>
      <w:r w:rsidRPr="00067C38">
        <w:rPr>
          <w:lang w:val="es-ES"/>
        </w:rPr>
        <w:t>La tolerancia religiosa en el país, venía de lejos.</w:t>
      </w:r>
      <w:r>
        <w:rPr>
          <w:lang w:val="es-ES"/>
        </w:rPr>
        <w:t xml:space="preserve"> </w:t>
      </w:r>
      <w:r w:rsidRPr="00067C38">
        <w:rPr>
          <w:lang w:val="es-ES"/>
        </w:rPr>
        <w:t>Él mismo postuló el Estatuto de Virginia para la</w:t>
      </w:r>
      <w:r>
        <w:rPr>
          <w:lang w:val="es-ES"/>
        </w:rPr>
        <w:t xml:space="preserve"> </w:t>
      </w:r>
      <w:r w:rsidRPr="00067C38">
        <w:rPr>
          <w:lang w:val="es-ES"/>
        </w:rPr>
        <w:t>Libertad Religiosa; pero el Islam fundamentalista era una religión basada en la</w:t>
      </w:r>
      <w:r>
        <w:rPr>
          <w:lang w:val="es-ES"/>
        </w:rPr>
        <w:t xml:space="preserve"> </w:t>
      </w:r>
      <w:r w:rsidRPr="00067C38">
        <w:rPr>
          <w:lang w:val="es-ES"/>
        </w:rPr>
        <w:t>supremacía, cuyo libro sagrado no sólo toleraba sino que ordenaba la</w:t>
      </w:r>
      <w:r>
        <w:rPr>
          <w:lang w:val="es-ES"/>
        </w:rPr>
        <w:t xml:space="preserve"> </w:t>
      </w:r>
      <w:r w:rsidRPr="00067C38">
        <w:rPr>
          <w:lang w:val="es-ES"/>
        </w:rPr>
        <w:t>violencia contra los infieles.</w:t>
      </w:r>
      <w:r>
        <w:rPr>
          <w:lang w:val="es-ES"/>
        </w:rPr>
        <w:t xml:space="preserve"> </w:t>
      </w:r>
      <w:r w:rsidRPr="00067C38">
        <w:rPr>
          <w:lang w:val="es-ES"/>
        </w:rPr>
        <w:t>Su mayor temor</w:t>
      </w:r>
      <w:r>
        <w:rPr>
          <w:lang w:val="es-ES"/>
        </w:rPr>
        <w:t xml:space="preserve"> </w:t>
      </w:r>
      <w:r w:rsidRPr="00067C38">
        <w:rPr>
          <w:lang w:val="es-ES"/>
        </w:rPr>
        <w:t>era que algún día esta marea del Islam volvería y plantearía una</w:t>
      </w:r>
      <w:r>
        <w:rPr>
          <w:lang w:val="es-ES"/>
        </w:rPr>
        <w:t xml:space="preserve"> amenaza aún mayor</w:t>
      </w:r>
      <w:r w:rsidRPr="00067C38">
        <w:rPr>
          <w:lang w:val="es-ES"/>
        </w:rPr>
        <w:t>.</w:t>
      </w:r>
    </w:p>
    <w:p w:rsidR="00413040" w:rsidRPr="00A24DAA" w:rsidRDefault="00413040" w:rsidP="00413040">
      <w:pPr>
        <w:pStyle w:val="Textoindependiente3"/>
        <w:rPr>
          <w:b w:val="0"/>
          <w:bCs w:val="0"/>
          <w:i/>
          <w:lang w:val="es-ES"/>
        </w:rPr>
      </w:pPr>
      <w:r w:rsidRPr="00A24DAA">
        <w:rPr>
          <w:b w:val="0"/>
          <w:bCs w:val="0"/>
          <w:i/>
          <w:lang w:val="es-ES"/>
        </w:rPr>
        <w:t>Fuente: Foro Histarmar</w:t>
      </w:r>
    </w:p>
    <w:p w:rsidR="00413040" w:rsidRPr="00991C54" w:rsidRDefault="00413040" w:rsidP="00413040">
      <w:pPr>
        <w:jc w:val="both"/>
        <w:rPr>
          <w:lang w:val="es-ES"/>
        </w:rPr>
      </w:pPr>
    </w:p>
    <w:p w:rsidR="00413040" w:rsidRDefault="00413040" w:rsidP="00413040">
      <w:pPr>
        <w:pStyle w:val="Textoindependiente3"/>
        <w:rPr>
          <w:b w:val="0"/>
          <w:bCs w:val="0"/>
          <w:lang w:val="es-ES"/>
        </w:rPr>
      </w:pPr>
      <w:r>
        <w:rPr>
          <w:b w:val="0"/>
          <w:bCs w:val="0"/>
          <w:lang w:val="es-ES"/>
        </w:rPr>
        <w:t>- - - - -</w:t>
      </w:r>
    </w:p>
    <w:p w:rsidR="00413040" w:rsidRPr="0073347F" w:rsidRDefault="00413040" w:rsidP="00413040">
      <w:pPr>
        <w:jc w:val="both"/>
        <w:rPr>
          <w:lang w:val="es-ES"/>
        </w:rPr>
      </w:pPr>
    </w:p>
    <w:p w:rsidR="00276AF8" w:rsidRPr="00276AF8" w:rsidRDefault="00276AF8" w:rsidP="00276AF8">
      <w:pPr>
        <w:jc w:val="both"/>
        <w:rPr>
          <w:b/>
          <w:lang w:val="es-ES"/>
        </w:rPr>
      </w:pPr>
      <w:r w:rsidRPr="00276AF8">
        <w:rPr>
          <w:b/>
          <w:lang w:val="es-ES"/>
        </w:rPr>
        <w:t>LOS BARCOS MÁS MISTERIOSOS DE LA HISTORIA</w:t>
      </w:r>
    </w:p>
    <w:p w:rsidR="00276AF8" w:rsidRPr="00276AF8" w:rsidRDefault="00276AF8" w:rsidP="00276AF8">
      <w:pPr>
        <w:jc w:val="both"/>
        <w:rPr>
          <w:lang w:val="es-ES"/>
        </w:rPr>
      </w:pPr>
    </w:p>
    <w:p w:rsidR="009F361A" w:rsidRPr="009F361A" w:rsidRDefault="009F361A" w:rsidP="009F361A">
      <w:pPr>
        <w:jc w:val="both"/>
        <w:rPr>
          <w:b/>
          <w:lang w:val="es-ES"/>
        </w:rPr>
      </w:pPr>
      <w:r w:rsidRPr="009F361A">
        <w:rPr>
          <w:b/>
          <w:lang w:val="es-ES"/>
        </w:rPr>
        <w:t>SS Cotopaxi</w:t>
      </w:r>
    </w:p>
    <w:p w:rsidR="009F361A" w:rsidRPr="009F361A" w:rsidRDefault="009F361A" w:rsidP="009F361A">
      <w:pPr>
        <w:jc w:val="both"/>
        <w:rPr>
          <w:lang w:val="es-ES"/>
        </w:rPr>
      </w:pPr>
      <w:r w:rsidRPr="009F361A">
        <w:rPr>
          <w:lang w:val="es-ES"/>
        </w:rPr>
        <w:t xml:space="preserve"> </w:t>
      </w:r>
    </w:p>
    <w:p w:rsidR="009F361A" w:rsidRDefault="009F361A" w:rsidP="009F361A">
      <w:pPr>
        <w:jc w:val="both"/>
        <w:rPr>
          <w:lang w:val="es-ES"/>
        </w:rPr>
      </w:pPr>
      <w:r w:rsidRPr="009F361A">
        <w:rPr>
          <w:lang w:val="es-ES"/>
        </w:rPr>
        <w:t>Es el caso más reciente; hace apenas 4 meses en mayo de este año, apareció a la deriva y en muy mal estado en las costas de Cuba, un barco; cual fue la sorpresa de los servicios de salvamento cuando al acercarse y leer su nombre, se dieron cuenta de que era el Cpaxi, un barco perdido en el Triángulo de las Bermudas en diciembre de 1925, es decir, hacía 90 años.</w:t>
      </w:r>
    </w:p>
    <w:p w:rsidR="009F361A" w:rsidRPr="009F361A" w:rsidRDefault="009F361A" w:rsidP="009F361A">
      <w:pPr>
        <w:jc w:val="both"/>
        <w:rPr>
          <w:lang w:val="es-ES"/>
        </w:rPr>
      </w:pPr>
    </w:p>
    <w:p w:rsidR="009F361A" w:rsidRPr="009F361A" w:rsidRDefault="009F361A" w:rsidP="009F361A">
      <w:pPr>
        <w:jc w:val="both"/>
        <w:rPr>
          <w:lang w:val="es-ES"/>
        </w:rPr>
      </w:pPr>
      <w:r w:rsidRPr="009F361A">
        <w:rPr>
          <w:lang w:val="es-ES"/>
        </w:rPr>
        <w:t>El barco había salido el 29 de noviembre de 1925, de Carolina del Sur con un cargamento de varias toneladas de carbón y con destino La Habana. La tripulación la formaban 32 marineros.</w:t>
      </w:r>
    </w:p>
    <w:p w:rsidR="009F361A" w:rsidRPr="009F361A" w:rsidRDefault="009F361A" w:rsidP="009F361A">
      <w:pPr>
        <w:jc w:val="both"/>
        <w:rPr>
          <w:lang w:val="es-ES"/>
        </w:rPr>
      </w:pPr>
      <w:r w:rsidRPr="009F361A">
        <w:rPr>
          <w:lang w:val="es-ES"/>
        </w:rPr>
        <w:t xml:space="preserve"> </w:t>
      </w:r>
    </w:p>
    <w:p w:rsidR="009F361A" w:rsidRPr="009F361A" w:rsidRDefault="009F361A" w:rsidP="009F361A">
      <w:pPr>
        <w:jc w:val="both"/>
        <w:rPr>
          <w:lang w:val="es-ES"/>
        </w:rPr>
      </w:pPr>
      <w:r w:rsidRPr="009F361A">
        <w:rPr>
          <w:lang w:val="es-ES"/>
        </w:rPr>
        <w:t xml:space="preserve">Dos días después el barco fue dado por desaparecido al no volverse a tener noticias de él, que dejaron de tenerse justo en el momento que atravesaban el famoso Triángulo </w:t>
      </w:r>
      <w:r w:rsidRPr="009F361A">
        <w:rPr>
          <w:lang w:val="es-ES"/>
        </w:rPr>
        <w:lastRenderedPageBreak/>
        <w:t>de las Bermudas, que se sitúa entre Miami, Puerto Rico y las Bermudas, y donde numerosos barcos y aviones han desaparecido a lo largo de los siglos sin volver a tener noticias de ellos. Es un fenómeno extraño que se ha llegado a achacar a fuerzas extraterrestres o sobrenaturales.</w:t>
      </w:r>
    </w:p>
    <w:p w:rsidR="009F361A" w:rsidRPr="009F361A" w:rsidRDefault="009F361A" w:rsidP="009F361A">
      <w:pPr>
        <w:jc w:val="both"/>
        <w:rPr>
          <w:lang w:val="es-ES"/>
        </w:rPr>
      </w:pPr>
      <w:r w:rsidRPr="009F361A">
        <w:rPr>
          <w:lang w:val="es-ES"/>
        </w:rPr>
        <w:t xml:space="preserve"> </w:t>
      </w:r>
    </w:p>
    <w:p w:rsidR="009F361A" w:rsidRPr="009F361A" w:rsidRDefault="009F361A" w:rsidP="009F361A">
      <w:pPr>
        <w:jc w:val="both"/>
        <w:rPr>
          <w:lang w:val="es-ES"/>
        </w:rPr>
      </w:pPr>
      <w:r w:rsidRPr="009F361A">
        <w:rPr>
          <w:lang w:val="es-ES"/>
        </w:rPr>
        <w:t>Volviendo a la actualidad, cuando subieron al reaparecido Cotopaxi, el interior estaba totalmente abandonado y sucio, y no había restos de la tripulación.</w:t>
      </w:r>
    </w:p>
    <w:p w:rsidR="009F361A" w:rsidRDefault="009F361A" w:rsidP="009F361A">
      <w:pPr>
        <w:jc w:val="both"/>
        <w:rPr>
          <w:lang w:val="es-ES"/>
        </w:rPr>
      </w:pPr>
    </w:p>
    <w:p w:rsidR="009F361A" w:rsidRPr="009F361A" w:rsidRDefault="009F361A" w:rsidP="009F361A">
      <w:pPr>
        <w:jc w:val="both"/>
        <w:rPr>
          <w:lang w:val="es-ES"/>
        </w:rPr>
      </w:pPr>
      <w:r w:rsidRPr="009F361A">
        <w:rPr>
          <w:lang w:val="es-ES"/>
        </w:rPr>
        <w:t>Se encontró el cuaderno de bitácora, que después de algunas investigaciones se dio como auténtico, pero una vez leído y examinado no aportó ningún dato o pista que ayudase a desentrañar que pasó con los navegantes que ocupaban el barco. Las autoridades cubanas siguen investigando, aunque parecen llevarlo en el más absoluto secreto.</w:t>
      </w:r>
    </w:p>
    <w:p w:rsidR="009F361A" w:rsidRDefault="009F361A" w:rsidP="009F361A">
      <w:pPr>
        <w:jc w:val="both"/>
        <w:rPr>
          <w:lang w:val="es-ES"/>
        </w:rPr>
      </w:pPr>
    </w:p>
    <w:p w:rsidR="00F85A49" w:rsidRDefault="009F361A" w:rsidP="009F361A">
      <w:pPr>
        <w:jc w:val="both"/>
        <w:rPr>
          <w:lang w:val="es-ES"/>
        </w:rPr>
      </w:pPr>
      <w:r w:rsidRPr="009F361A">
        <w:rPr>
          <w:lang w:val="es-ES"/>
        </w:rPr>
        <w:t>Como anécdota, comentar, que esta nave aparece en la película Encuentros en la tercera fase, apareciendo en el desierto del Gobi, junto con algunos aviones de la II Guerra Mundial.</w:t>
      </w:r>
    </w:p>
    <w:p w:rsidR="00E07F43" w:rsidRPr="006C5996" w:rsidRDefault="00E07F43" w:rsidP="009F361A">
      <w:pPr>
        <w:jc w:val="both"/>
        <w:rPr>
          <w:highlight w:val="yellow"/>
          <w:lang w:val="es-ES"/>
        </w:rPr>
      </w:pPr>
    </w:p>
    <w:p w:rsidR="009E282B" w:rsidRPr="009F361A" w:rsidRDefault="0009475D" w:rsidP="006A4EDD">
      <w:pPr>
        <w:numPr>
          <w:ilvl w:val="0"/>
          <w:numId w:val="4"/>
        </w:numPr>
        <w:jc w:val="both"/>
        <w:rPr>
          <w:lang w:val="es-ES"/>
        </w:rPr>
      </w:pPr>
      <w:hyperlink r:id="rId33" w:history="1">
        <w:r w:rsidR="004A0D0E" w:rsidRPr="009F361A">
          <w:rPr>
            <w:rStyle w:val="Hipervnculo"/>
            <w:lang w:val="es-ES"/>
          </w:rPr>
          <w:t>http://www.detectivesdelahistoria.es/los-barcos-mas-misteriosos-de-la-historia/</w:t>
        </w:r>
      </w:hyperlink>
    </w:p>
    <w:p w:rsidR="004A0D0E" w:rsidRPr="004A0D0E" w:rsidRDefault="004A0D0E" w:rsidP="00276AF8">
      <w:pPr>
        <w:jc w:val="both"/>
        <w:rPr>
          <w:lang w:val="es-ES"/>
        </w:rPr>
      </w:pPr>
    </w:p>
    <w:p w:rsidR="007110FA" w:rsidRPr="0073347F" w:rsidRDefault="007110FA" w:rsidP="007110FA">
      <w:pPr>
        <w:jc w:val="both"/>
        <w:rPr>
          <w:lang w:val="es-ES"/>
        </w:rPr>
      </w:pPr>
      <w:r w:rsidRPr="0073347F">
        <w:rPr>
          <w:lang w:val="es-ES"/>
        </w:rPr>
        <w:t>- - - - -</w:t>
      </w:r>
    </w:p>
    <w:p w:rsidR="007110FA" w:rsidRDefault="007110FA" w:rsidP="007110FA">
      <w:pPr>
        <w:jc w:val="both"/>
        <w:rPr>
          <w:lang w:val="es-ES"/>
        </w:rPr>
      </w:pPr>
    </w:p>
    <w:p w:rsidR="00577BB5" w:rsidRDefault="00577BB5" w:rsidP="00577BB5">
      <w:pPr>
        <w:jc w:val="both"/>
        <w:rPr>
          <w:lang w:val="es-ES"/>
        </w:rPr>
      </w:pPr>
      <w:r w:rsidRPr="00577BB5">
        <w:rPr>
          <w:b/>
          <w:lang w:val="es-ES"/>
        </w:rPr>
        <w:t>ALGUNAS REFLEXIONES SOBRE LA INSEGURIDAD CIUDADANA</w:t>
      </w:r>
      <w:r>
        <w:rPr>
          <w:lang w:val="es-ES"/>
        </w:rPr>
        <w:t xml:space="preserve"> – por Héctor Gomez (XVII)</w:t>
      </w:r>
    </w:p>
    <w:p w:rsidR="00577BB5" w:rsidRPr="00577BB5" w:rsidRDefault="00577BB5" w:rsidP="00577BB5">
      <w:pPr>
        <w:jc w:val="both"/>
        <w:rPr>
          <w:lang w:val="es-ES"/>
        </w:rPr>
      </w:pPr>
    </w:p>
    <w:p w:rsidR="00577BB5" w:rsidRPr="00577BB5" w:rsidRDefault="00577BB5" w:rsidP="00577BB5">
      <w:pPr>
        <w:jc w:val="both"/>
        <w:rPr>
          <w:lang w:val="es-ES"/>
        </w:rPr>
      </w:pPr>
      <w:r w:rsidRPr="00577BB5">
        <w:rPr>
          <w:lang w:val="es-ES"/>
        </w:rPr>
        <w:t>Un gran argentino hace muchos años dijo: “El modo de contener los delitos y fomentar las virtudes es castigar al delincuente y proteger al inocente”. Manuel José Joaquín del Corazón de Jesús BELGRANO.</w:t>
      </w:r>
    </w:p>
    <w:p w:rsidR="00577BB5" w:rsidRDefault="00577BB5" w:rsidP="00577BB5">
      <w:pPr>
        <w:jc w:val="both"/>
        <w:rPr>
          <w:lang w:val="es-ES"/>
        </w:rPr>
      </w:pPr>
    </w:p>
    <w:p w:rsidR="00577BB5" w:rsidRPr="00577BB5" w:rsidRDefault="00577BB5" w:rsidP="00577BB5">
      <w:pPr>
        <w:jc w:val="both"/>
        <w:rPr>
          <w:lang w:val="es-ES"/>
        </w:rPr>
      </w:pPr>
      <w:r w:rsidRPr="00577BB5">
        <w:rPr>
          <w:lang w:val="es-ES"/>
        </w:rPr>
        <w:t>Todos los hechos que suceden en una sociedad, responden a una serie de causas que los motivan, esta afirmación parecería no tener argumentos en contra.</w:t>
      </w:r>
      <w:r>
        <w:rPr>
          <w:lang w:val="es-ES"/>
        </w:rPr>
        <w:t xml:space="preserve"> </w:t>
      </w:r>
      <w:r w:rsidRPr="00577BB5">
        <w:rPr>
          <w:lang w:val="es-ES"/>
        </w:rPr>
        <w:t>El tema de la “Inseguridad ciudadana”, que hoy vive nuestro país no escapa a esta situación; durante años, y por productos de políticas equivocadas, se priorizó al victimario por sobre</w:t>
      </w:r>
      <w:r w:rsidR="00FA6F60">
        <w:rPr>
          <w:lang w:val="es-ES"/>
        </w:rPr>
        <w:t xml:space="preserve"> </w:t>
      </w:r>
      <w:r w:rsidRPr="00577BB5">
        <w:rPr>
          <w:lang w:val="es-ES"/>
        </w:rPr>
        <w:t>la víctima, ésta</w:t>
      </w:r>
      <w:r w:rsidR="00FA6F60">
        <w:rPr>
          <w:lang w:val="es-ES"/>
        </w:rPr>
        <w:t xml:space="preserve"> </w:t>
      </w:r>
      <w:r w:rsidRPr="00577BB5">
        <w:rPr>
          <w:lang w:val="es-ES"/>
        </w:rPr>
        <w:t>fue quedando desplazada de la protección del estado y hoy</w:t>
      </w:r>
      <w:r w:rsidR="00FA6F60">
        <w:rPr>
          <w:lang w:val="es-ES"/>
        </w:rPr>
        <w:t xml:space="preserve"> </w:t>
      </w:r>
      <w:r w:rsidRPr="00577BB5">
        <w:rPr>
          <w:lang w:val="es-ES"/>
        </w:rPr>
        <w:t>se siente totalmente indefensa y las medidas que se toman no son</w:t>
      </w:r>
      <w:r w:rsidR="00FA6F60">
        <w:rPr>
          <w:lang w:val="es-ES"/>
        </w:rPr>
        <w:t xml:space="preserve"> </w:t>
      </w:r>
      <w:r w:rsidRPr="00577BB5">
        <w:rPr>
          <w:lang w:val="es-ES"/>
        </w:rPr>
        <w:t>efectivas porque no se encararía el problema desde</w:t>
      </w:r>
      <w:r w:rsidR="00FA6F60">
        <w:rPr>
          <w:lang w:val="es-ES"/>
        </w:rPr>
        <w:t xml:space="preserve"> </w:t>
      </w:r>
      <w:r w:rsidRPr="00577BB5">
        <w:rPr>
          <w:lang w:val="es-ES"/>
        </w:rPr>
        <w:t>sus orígenes, se aplican solamente paños de agua fría, sobre una grave</w:t>
      </w:r>
      <w:r w:rsidR="00FA6F60">
        <w:rPr>
          <w:lang w:val="es-ES"/>
        </w:rPr>
        <w:t xml:space="preserve"> </w:t>
      </w:r>
      <w:r w:rsidRPr="00577BB5">
        <w:rPr>
          <w:lang w:val="es-ES"/>
        </w:rPr>
        <w:t>enfermedad que se sufre.</w:t>
      </w:r>
    </w:p>
    <w:p w:rsidR="00577BB5" w:rsidRDefault="00577BB5" w:rsidP="00577BB5">
      <w:pPr>
        <w:jc w:val="both"/>
        <w:rPr>
          <w:lang w:val="es-ES"/>
        </w:rPr>
      </w:pPr>
    </w:p>
    <w:p w:rsidR="00577BB5" w:rsidRPr="00577BB5" w:rsidRDefault="00577BB5" w:rsidP="00577BB5">
      <w:pPr>
        <w:jc w:val="both"/>
        <w:rPr>
          <w:lang w:val="es-ES"/>
        </w:rPr>
      </w:pPr>
      <w:r w:rsidRPr="00577BB5">
        <w:rPr>
          <w:lang w:val="es-ES"/>
        </w:rPr>
        <w:t xml:space="preserve">Nuestras facultades de Derecho, fueron invadidas desde hace unos años, por nuevas ideas en contraposición con las tradicionales reglas del Derecho Penal, que trabajaba sobre el delincuente; así se lo encarcelaba con la intención de reeducarlo y socializarlo para devolverlo sano a la </w:t>
      </w:r>
      <w:r>
        <w:rPr>
          <w:lang w:val="es-ES"/>
        </w:rPr>
        <w:t>sociedad. Nuestra Constitución N</w:t>
      </w:r>
      <w:r w:rsidRPr="00577BB5">
        <w:rPr>
          <w:lang w:val="es-ES"/>
        </w:rPr>
        <w:t xml:space="preserve">acional de 1853 claramente lo expresaba “…las cárceles de la Nación serán sanas y limpias no para castigo sino para reeducación…”, lamentablemente algunos juristas intentan así eliminar y abolir todo tipo de sanciones sobre la persona que delinque, habiendo dado lugar a fallos aberrantes, que no viene al caso analizar en este momento. </w:t>
      </w:r>
    </w:p>
    <w:p w:rsidR="00577BB5" w:rsidRDefault="00577BB5" w:rsidP="00577BB5">
      <w:pPr>
        <w:jc w:val="both"/>
        <w:rPr>
          <w:lang w:val="es-ES"/>
        </w:rPr>
      </w:pPr>
    </w:p>
    <w:p w:rsidR="00577BB5" w:rsidRPr="00577BB5" w:rsidRDefault="00577BB5" w:rsidP="00577BB5">
      <w:pPr>
        <w:jc w:val="both"/>
        <w:rPr>
          <w:lang w:val="es-ES"/>
        </w:rPr>
      </w:pPr>
      <w:r w:rsidRPr="00577BB5">
        <w:rPr>
          <w:lang w:val="es-ES"/>
        </w:rPr>
        <w:lastRenderedPageBreak/>
        <w:t>Para la mejor comprensión del tema, conviene brevemente analizar un experimento que se realizó en los Estados Unidos, en la Universidad de Stanford, y que se lo conoce como “La teoría de las ventanas rotas”.</w:t>
      </w:r>
      <w:r>
        <w:rPr>
          <w:lang w:val="es-ES"/>
        </w:rPr>
        <w:t xml:space="preserve"> </w:t>
      </w:r>
      <w:r w:rsidRPr="00577BB5">
        <w:rPr>
          <w:lang w:val="es-ES"/>
        </w:rPr>
        <w:t>Conviene mencionar que la mayor población carcelaria del mundo está en China, con sus mil doscientos millones de habitantes, la segunda, en un país con</w:t>
      </w:r>
      <w:r w:rsidR="00FA6F60">
        <w:rPr>
          <w:lang w:val="es-ES"/>
        </w:rPr>
        <w:t xml:space="preserve"> </w:t>
      </w:r>
      <w:r w:rsidRPr="00577BB5">
        <w:rPr>
          <w:lang w:val="es-ES"/>
        </w:rPr>
        <w:t>no tantos pobladores como el gigante asiático y que son los</w:t>
      </w:r>
      <w:r w:rsidR="00FA6F60">
        <w:rPr>
          <w:lang w:val="es-ES"/>
        </w:rPr>
        <w:t xml:space="preserve"> </w:t>
      </w:r>
      <w:r w:rsidRPr="00577BB5">
        <w:rPr>
          <w:lang w:val="es-ES"/>
        </w:rPr>
        <w:t>Estados Unidos, país que no podemos negar que</w:t>
      </w:r>
      <w:r w:rsidR="00FA6F60">
        <w:rPr>
          <w:lang w:val="es-ES"/>
        </w:rPr>
        <w:t xml:space="preserve"> </w:t>
      </w:r>
      <w:r w:rsidRPr="00577BB5">
        <w:rPr>
          <w:lang w:val="es-ES"/>
        </w:rPr>
        <w:t>prioriza en todo los derechos humanos y las libertades personales, pero donde existe</w:t>
      </w:r>
      <w:r w:rsidR="00FA6F60">
        <w:rPr>
          <w:lang w:val="es-ES"/>
        </w:rPr>
        <w:t xml:space="preserve"> </w:t>
      </w:r>
      <w:r w:rsidRPr="00577BB5">
        <w:rPr>
          <w:lang w:val="es-ES"/>
        </w:rPr>
        <w:t>una gran preocupación por la inseguridad ciudadana y por el trabajo en la población carcelaria para resocializar a quien delinquió y reintegrarlo si es posible y conveniente, mientras que la persona liberada, no constituya un nuevo peligro potencial si recupera su libertad. En nuestro país es elevadísimo el número de personas que han delinquido, fueron juzgadas, condenadas, recuperaron su libertad anticipadamente debido a la blandura del sistema, la falta de controles, etc, y en pocas horas o días han cometido nuevos delitos gravísimos.</w:t>
      </w:r>
    </w:p>
    <w:p w:rsidR="00577BB5" w:rsidRDefault="00577BB5" w:rsidP="00577BB5">
      <w:pPr>
        <w:jc w:val="both"/>
        <w:rPr>
          <w:lang w:val="es-ES"/>
        </w:rPr>
      </w:pPr>
    </w:p>
    <w:p w:rsidR="00577BB5" w:rsidRPr="00577BB5" w:rsidRDefault="00577BB5" w:rsidP="00577BB5">
      <w:pPr>
        <w:jc w:val="both"/>
        <w:rPr>
          <w:lang w:val="es-ES"/>
        </w:rPr>
      </w:pPr>
      <w:r w:rsidRPr="00577BB5">
        <w:rPr>
          <w:lang w:val="es-ES"/>
        </w:rPr>
        <w:t>Volviendo al tema del experimento estadounidense, el sicólogo Phillip ZIMBARDO, ensayó una prueba: dejó dos autos de los mismos modelos y condiciones abandonados en dos barrios completamente distintos desde el punto de vista social y económico, uno en el Bronx en Nueva York y otro en Palo Alto, una zona rica y tranquila de Califormia.</w:t>
      </w:r>
      <w:r>
        <w:rPr>
          <w:lang w:val="es-ES"/>
        </w:rPr>
        <w:t xml:space="preserve"> </w:t>
      </w:r>
      <w:r w:rsidRPr="00577BB5">
        <w:rPr>
          <w:lang w:val="es-ES"/>
        </w:rPr>
        <w:t>El auto dejado en el Bronx, rápidamente fue vandalizado, robado y completamente saqueado; en cambio el dejado en Palo Alto, se mantuvo intacto sin faltante o daño alguno.</w:t>
      </w:r>
      <w:r>
        <w:rPr>
          <w:lang w:val="es-ES"/>
        </w:rPr>
        <w:t xml:space="preserve"> </w:t>
      </w:r>
      <w:r w:rsidRPr="00577BB5">
        <w:rPr>
          <w:lang w:val="es-ES"/>
        </w:rPr>
        <w:t>Es fácil deducir con esta primera experiencia que la pobreza podría ser una de las causas originaria de los delitos.</w:t>
      </w:r>
    </w:p>
    <w:p w:rsidR="00577BB5" w:rsidRDefault="00577BB5" w:rsidP="00577BB5">
      <w:pPr>
        <w:jc w:val="both"/>
        <w:rPr>
          <w:lang w:val="es-ES"/>
        </w:rPr>
      </w:pPr>
    </w:p>
    <w:p w:rsidR="00577BB5" w:rsidRPr="00577BB5" w:rsidRDefault="00577BB5" w:rsidP="00577BB5">
      <w:pPr>
        <w:jc w:val="both"/>
        <w:rPr>
          <w:lang w:val="es-ES"/>
        </w:rPr>
      </w:pPr>
      <w:r w:rsidRPr="00577BB5">
        <w:rPr>
          <w:lang w:val="es-ES"/>
        </w:rPr>
        <w:t>Un segundo paso de estos investigadores, fue dejar el mismo auto en otro lugar de esa zona residencial de California, pero con sus vidrios rotos y abiertos; el rodado en pocas horas fue saqueado y vandalizado como el del Bronx. Por tanto es claro establecer que lo ocurrido no se trataba de un caso de pobreza, evidentemente, esta gente comprobó que la situación se debe a algo que tiene que ver con la sicología humana y con las relaciones sociales.</w:t>
      </w:r>
    </w:p>
    <w:p w:rsidR="00577BB5" w:rsidRDefault="00577BB5" w:rsidP="00577BB5">
      <w:pPr>
        <w:jc w:val="both"/>
        <w:rPr>
          <w:lang w:val="es-ES"/>
        </w:rPr>
      </w:pPr>
    </w:p>
    <w:p w:rsidR="00577BB5" w:rsidRDefault="00577BB5" w:rsidP="00577BB5">
      <w:pPr>
        <w:jc w:val="both"/>
        <w:rPr>
          <w:lang w:val="es-ES"/>
        </w:rPr>
      </w:pPr>
      <w:r w:rsidRPr="00577BB5">
        <w:rPr>
          <w:lang w:val="es-ES"/>
        </w:rPr>
        <w:t>Un vidrio roto de ese auto, transmitía según estos sicólogos una idea de abandono, de deterioro, de desinterés que va rompiendo así y de a poco todos los códigos de convivencia; estos investigadores</w:t>
      </w:r>
      <w:r w:rsidR="00FA6F60">
        <w:rPr>
          <w:lang w:val="es-ES"/>
        </w:rPr>
        <w:t xml:space="preserve"> </w:t>
      </w:r>
      <w:r w:rsidRPr="00577BB5">
        <w:rPr>
          <w:lang w:val="es-ES"/>
        </w:rPr>
        <w:t>esbozaron la idea que ante la carencia de medidas, las faltan van siendo mayores, se producen</w:t>
      </w:r>
      <w:r w:rsidR="00FA6F60">
        <w:rPr>
          <w:lang w:val="es-ES"/>
        </w:rPr>
        <w:t xml:space="preserve"> </w:t>
      </w:r>
      <w:r w:rsidRPr="00577BB5">
        <w:rPr>
          <w:lang w:val="es-ES"/>
        </w:rPr>
        <w:t>luego los delitos, y éstos van siendo cada vez más graves.</w:t>
      </w:r>
    </w:p>
    <w:p w:rsidR="00FA6F60" w:rsidRPr="00577BB5" w:rsidRDefault="00FA6F60" w:rsidP="00577BB5">
      <w:pPr>
        <w:jc w:val="both"/>
        <w:rPr>
          <w:lang w:val="es-ES"/>
        </w:rPr>
      </w:pPr>
    </w:p>
    <w:p w:rsidR="00577BB5" w:rsidRPr="00577BB5" w:rsidRDefault="00577BB5" w:rsidP="00577BB5">
      <w:pPr>
        <w:jc w:val="both"/>
        <w:rPr>
          <w:lang w:val="es-ES"/>
        </w:rPr>
      </w:pPr>
      <w:r w:rsidRPr="00577BB5">
        <w:rPr>
          <w:lang w:val="es-ES"/>
        </w:rPr>
        <w:t>Si se permiten actitudes violentas como algo normal en el desarrollo de un niño, los malos ejemplos familiares, la falta de controles y una educación escolar sumamente permisiva y explicativa de toda anormalidad;</w:t>
      </w:r>
      <w:r w:rsidR="00FA6F60">
        <w:rPr>
          <w:lang w:val="es-ES"/>
        </w:rPr>
        <w:t xml:space="preserve"> </w:t>
      </w:r>
      <w:r w:rsidRPr="00577BB5">
        <w:rPr>
          <w:lang w:val="es-ES"/>
        </w:rPr>
        <w:t>el desarrollo de una sociedad será de mayor violencia cuando estas personas sean adultas.</w:t>
      </w:r>
    </w:p>
    <w:p w:rsidR="00FA6F60" w:rsidRDefault="00FA6F60" w:rsidP="00577BB5">
      <w:pPr>
        <w:jc w:val="both"/>
        <w:rPr>
          <w:lang w:val="es-ES"/>
        </w:rPr>
      </w:pPr>
    </w:p>
    <w:p w:rsidR="00577BB5" w:rsidRPr="00577BB5" w:rsidRDefault="00577BB5" w:rsidP="00577BB5">
      <w:pPr>
        <w:jc w:val="both"/>
        <w:rPr>
          <w:lang w:val="es-ES"/>
        </w:rPr>
      </w:pPr>
      <w:r w:rsidRPr="00577BB5">
        <w:rPr>
          <w:lang w:val="es-ES"/>
        </w:rPr>
        <w:t xml:space="preserve">Nuestro país, principalmente nuestra ciudad de Buenos Aires se caracterizaba por ser una de las </w:t>
      </w:r>
      <w:r w:rsidR="00FA6F60" w:rsidRPr="00577BB5">
        <w:rPr>
          <w:lang w:val="es-ES"/>
        </w:rPr>
        <w:t>ciudades más seguras</w:t>
      </w:r>
      <w:r w:rsidRPr="00577BB5">
        <w:rPr>
          <w:lang w:val="es-ES"/>
        </w:rPr>
        <w:t xml:space="preserve"> del mundo donde cualquier persona podía caminar en horas de la noche por cualquier sitio, sin peligro alguno, esa situación se ha revertido y los niveles de criminalidad están en nuestros días, a la altura de los países más violentos del globo.</w:t>
      </w:r>
    </w:p>
    <w:p w:rsidR="00FA6F60" w:rsidRDefault="00FA6F60" w:rsidP="00577BB5">
      <w:pPr>
        <w:jc w:val="both"/>
        <w:rPr>
          <w:lang w:val="es-ES"/>
        </w:rPr>
      </w:pPr>
    </w:p>
    <w:p w:rsidR="00577BB5" w:rsidRPr="00577BB5" w:rsidRDefault="00577BB5" w:rsidP="00577BB5">
      <w:pPr>
        <w:jc w:val="both"/>
        <w:rPr>
          <w:lang w:val="es-ES"/>
        </w:rPr>
      </w:pPr>
      <w:r w:rsidRPr="00577BB5">
        <w:rPr>
          <w:lang w:val="es-ES"/>
        </w:rPr>
        <w:t xml:space="preserve">Se puede saturar una ciudad con policías, con patrulleros, </w:t>
      </w:r>
      <w:r w:rsidR="00FA6F60" w:rsidRPr="00577BB5">
        <w:rPr>
          <w:lang w:val="es-ES"/>
        </w:rPr>
        <w:t>con cámaras</w:t>
      </w:r>
      <w:r w:rsidRPr="00577BB5">
        <w:rPr>
          <w:lang w:val="es-ES"/>
        </w:rPr>
        <w:t xml:space="preserve"> de seguridad, etc, pero la delincuencia seguirá existiendo y la violencia no cederá; el delincuente seguirá delinquiendo, entrará, rápidamente saldrá de su prisión y volverá a su vida delictiva ya que no encuentra otras alternativas, falló la reeducación y ante una falta de temor al castigo ya sea carcelario, social, etc, que puede llegar a sufrir, el mismo volverá a su anormal vida de delincuente.</w:t>
      </w:r>
    </w:p>
    <w:p w:rsidR="00577BB5" w:rsidRPr="00577BB5" w:rsidRDefault="00577BB5" w:rsidP="00577BB5">
      <w:pPr>
        <w:jc w:val="both"/>
        <w:rPr>
          <w:lang w:val="es-ES"/>
        </w:rPr>
      </w:pPr>
      <w:r w:rsidRPr="00577BB5">
        <w:rPr>
          <w:lang w:val="es-ES"/>
        </w:rPr>
        <w:t xml:space="preserve">Todo </w:t>
      </w:r>
      <w:r w:rsidR="00FA6F60" w:rsidRPr="00577BB5">
        <w:rPr>
          <w:lang w:val="es-ES"/>
        </w:rPr>
        <w:t>habría fallado</w:t>
      </w:r>
      <w:r w:rsidRPr="00577BB5">
        <w:rPr>
          <w:lang w:val="es-ES"/>
        </w:rPr>
        <w:t>: la prevención, la disuasión y la represión; a esta última en nuestra sociedad se la ve como un elemento negativo, mientras que es la acción que se ejerce para volver a la normalidad -siempre dentro de la ley-, de una situación anormal que perjudica a una sociedad.</w:t>
      </w:r>
    </w:p>
    <w:p w:rsidR="00FA6F60" w:rsidRDefault="00FA6F60" w:rsidP="00577BB5">
      <w:pPr>
        <w:jc w:val="both"/>
        <w:rPr>
          <w:lang w:val="es-ES"/>
        </w:rPr>
      </w:pPr>
    </w:p>
    <w:p w:rsidR="00577BB5" w:rsidRDefault="00577BB5" w:rsidP="00577BB5">
      <w:pPr>
        <w:jc w:val="both"/>
        <w:rPr>
          <w:lang w:val="es-ES"/>
        </w:rPr>
      </w:pPr>
      <w:r w:rsidRPr="00577BB5">
        <w:rPr>
          <w:lang w:val="es-ES"/>
        </w:rPr>
        <w:t xml:space="preserve">Un ejemplo digno de destacar por lo efectivo, </w:t>
      </w:r>
      <w:r w:rsidR="00FA6F60" w:rsidRPr="00577BB5">
        <w:rPr>
          <w:lang w:val="es-ES"/>
        </w:rPr>
        <w:t>fue el</w:t>
      </w:r>
      <w:r w:rsidRPr="00577BB5">
        <w:rPr>
          <w:lang w:val="es-ES"/>
        </w:rPr>
        <w:t xml:space="preserve"> realizado en la ciudad de Nueva York por el ex alcalde Rudolph GIULIANI y conocido como el “Plan de Tolerancia Cero”.</w:t>
      </w:r>
      <w:r w:rsidR="00FA6F60">
        <w:rPr>
          <w:lang w:val="es-ES"/>
        </w:rPr>
        <w:t xml:space="preserve"> </w:t>
      </w:r>
      <w:r w:rsidRPr="00577BB5">
        <w:rPr>
          <w:lang w:val="es-ES"/>
        </w:rPr>
        <w:t xml:space="preserve">Recordemos que esta ciudad, de una </w:t>
      </w:r>
      <w:r w:rsidR="00FA6F60" w:rsidRPr="00577BB5">
        <w:rPr>
          <w:lang w:val="es-ES"/>
        </w:rPr>
        <w:t>gran diversidad</w:t>
      </w:r>
      <w:r w:rsidRPr="00577BB5">
        <w:rPr>
          <w:lang w:val="es-ES"/>
        </w:rPr>
        <w:t xml:space="preserve"> cultural de habitantes, poseía uno de los índices delictivos más graves, violentos y mayores de las grandes urbes. El </w:t>
      </w:r>
      <w:r w:rsidR="00FA6F60" w:rsidRPr="00577BB5">
        <w:rPr>
          <w:lang w:val="es-ES"/>
        </w:rPr>
        <w:t>subterráneo</w:t>
      </w:r>
      <w:r w:rsidR="00FA6F60">
        <w:rPr>
          <w:lang w:val="es-ES"/>
        </w:rPr>
        <w:t xml:space="preserve"> de N</w:t>
      </w:r>
      <w:r w:rsidRPr="00577BB5">
        <w:rPr>
          <w:lang w:val="es-ES"/>
        </w:rPr>
        <w:t xml:space="preserve">ueva York </w:t>
      </w:r>
      <w:r w:rsidR="00FA6F60" w:rsidRPr="00577BB5">
        <w:rPr>
          <w:lang w:val="es-ES"/>
        </w:rPr>
        <w:t>tiene</w:t>
      </w:r>
      <w:r w:rsidRPr="00577BB5">
        <w:rPr>
          <w:lang w:val="es-ES"/>
        </w:rPr>
        <w:t xml:space="preserve"> </w:t>
      </w:r>
      <w:r w:rsidR="00AA21EB" w:rsidRPr="00577BB5">
        <w:rPr>
          <w:lang w:val="es-ES"/>
        </w:rPr>
        <w:t>sus boleterías</w:t>
      </w:r>
      <w:r w:rsidRPr="00577BB5">
        <w:rPr>
          <w:lang w:val="es-ES"/>
        </w:rPr>
        <w:t xml:space="preserve"> bajo nivel, con vidrios y casetas blindados por los múltiples asaltos; en las bocas de ingreso había luces rojas y verdes, </w:t>
      </w:r>
      <w:r w:rsidR="00FA6F60" w:rsidRPr="00577BB5">
        <w:rPr>
          <w:lang w:val="es-ES"/>
        </w:rPr>
        <w:t>con las</w:t>
      </w:r>
      <w:r w:rsidRPr="00577BB5">
        <w:rPr>
          <w:lang w:val="es-ES"/>
        </w:rPr>
        <w:t xml:space="preserve"> primeras se indicaba </w:t>
      </w:r>
      <w:r w:rsidR="00FA6F60" w:rsidRPr="00577BB5">
        <w:rPr>
          <w:lang w:val="es-ES"/>
        </w:rPr>
        <w:t>no había</w:t>
      </w:r>
      <w:r w:rsidRPr="00577BB5">
        <w:rPr>
          <w:lang w:val="es-ES"/>
        </w:rPr>
        <w:t xml:space="preserve"> vigilancia y se anoticiaba así del riesgo que se podía llegar a correr; mientras que </w:t>
      </w:r>
      <w:r w:rsidR="00FA6F60" w:rsidRPr="00577BB5">
        <w:rPr>
          <w:lang w:val="es-ES"/>
        </w:rPr>
        <w:t>con las</w:t>
      </w:r>
      <w:r w:rsidRPr="00577BB5">
        <w:rPr>
          <w:lang w:val="es-ES"/>
        </w:rPr>
        <w:t xml:space="preserve"> verdes si estaban encendidas, se avisaba que se contaba con seguridad para los pasajeros y los empleados de ese lugar. Así estaba la inseguridad en esas latitudes.</w:t>
      </w:r>
    </w:p>
    <w:p w:rsidR="00FA6F60" w:rsidRPr="00577BB5" w:rsidRDefault="00FA6F60" w:rsidP="00577BB5">
      <w:pPr>
        <w:jc w:val="both"/>
        <w:rPr>
          <w:lang w:val="es-ES"/>
        </w:rPr>
      </w:pPr>
    </w:p>
    <w:p w:rsidR="00577BB5" w:rsidRDefault="00577BB5" w:rsidP="00577BB5">
      <w:pPr>
        <w:jc w:val="both"/>
        <w:rPr>
          <w:lang w:val="es-ES"/>
        </w:rPr>
      </w:pPr>
      <w:r w:rsidRPr="00577BB5">
        <w:rPr>
          <w:lang w:val="es-ES"/>
        </w:rPr>
        <w:t>Este político americano, convocó a un</w:t>
      </w:r>
      <w:r w:rsidR="00FA6F60">
        <w:rPr>
          <w:lang w:val="es-ES"/>
        </w:rPr>
        <w:t xml:space="preserve"> </w:t>
      </w:r>
      <w:r w:rsidRPr="00577BB5">
        <w:rPr>
          <w:lang w:val="es-ES"/>
        </w:rPr>
        <w:t>policía argentino, a un Oficial</w:t>
      </w:r>
      <w:r w:rsidR="00FA6F60">
        <w:rPr>
          <w:lang w:val="es-ES"/>
        </w:rPr>
        <w:t xml:space="preserve"> </w:t>
      </w:r>
      <w:r w:rsidRPr="00577BB5">
        <w:rPr>
          <w:lang w:val="es-ES"/>
        </w:rPr>
        <w:t>Principal</w:t>
      </w:r>
      <w:r w:rsidR="00FA6F60">
        <w:rPr>
          <w:lang w:val="es-ES"/>
        </w:rPr>
        <w:t xml:space="preserve"> </w:t>
      </w:r>
      <w:r w:rsidRPr="00577BB5">
        <w:rPr>
          <w:lang w:val="es-ES"/>
        </w:rPr>
        <w:t>abogado,</w:t>
      </w:r>
      <w:r w:rsidR="00FA6F60">
        <w:rPr>
          <w:lang w:val="es-ES"/>
        </w:rPr>
        <w:t xml:space="preserve"> </w:t>
      </w:r>
      <w:r w:rsidRPr="00577BB5">
        <w:rPr>
          <w:lang w:val="es-ES"/>
        </w:rPr>
        <w:t>que en su momento había sido integrante de la Policía Federal Argentina, y utilizando de modelo</w:t>
      </w:r>
      <w:r w:rsidR="00FA6F60">
        <w:rPr>
          <w:lang w:val="es-ES"/>
        </w:rPr>
        <w:t xml:space="preserve"> </w:t>
      </w:r>
      <w:r w:rsidRPr="00577BB5">
        <w:rPr>
          <w:lang w:val="es-ES"/>
        </w:rPr>
        <w:t>el viejo Reglamento de Procedimientos Contravencionales nro. 6,</w:t>
      </w:r>
      <w:r w:rsidR="00FA6F60">
        <w:rPr>
          <w:lang w:val="es-ES"/>
        </w:rPr>
        <w:t xml:space="preserve"> </w:t>
      </w:r>
      <w:r w:rsidRPr="00577BB5">
        <w:rPr>
          <w:lang w:val="es-ES"/>
        </w:rPr>
        <w:t>que se utilizó en</w:t>
      </w:r>
      <w:r w:rsidR="00FA6F60">
        <w:rPr>
          <w:lang w:val="es-ES"/>
        </w:rPr>
        <w:t xml:space="preserve"> </w:t>
      </w:r>
      <w:r w:rsidRPr="00577BB5">
        <w:rPr>
          <w:lang w:val="es-ES"/>
        </w:rPr>
        <w:t>la Capital Federal desde</w:t>
      </w:r>
      <w:r w:rsidR="00FA6F60">
        <w:rPr>
          <w:lang w:val="es-ES"/>
        </w:rPr>
        <w:t xml:space="preserve"> </w:t>
      </w:r>
      <w:r w:rsidRPr="00577BB5">
        <w:rPr>
          <w:lang w:val="es-ES"/>
        </w:rPr>
        <w:t>mediados</w:t>
      </w:r>
      <w:r w:rsidR="00FA6F60">
        <w:rPr>
          <w:lang w:val="es-ES"/>
        </w:rPr>
        <w:t xml:space="preserve"> </w:t>
      </w:r>
      <w:r w:rsidRPr="00577BB5">
        <w:rPr>
          <w:lang w:val="es-ES"/>
        </w:rPr>
        <w:t>hasta casi el fin del siglo XX, ya que fue derogado, y así realizaron un</w:t>
      </w:r>
      <w:r w:rsidR="00FA6F60">
        <w:rPr>
          <w:lang w:val="es-ES"/>
        </w:rPr>
        <w:t xml:space="preserve"> </w:t>
      </w:r>
      <w:r w:rsidRPr="00577BB5">
        <w:rPr>
          <w:lang w:val="es-ES"/>
        </w:rPr>
        <w:t>procedimiento de actualización ya parte de sus disposiciones estaba un tanto</w:t>
      </w:r>
      <w:r w:rsidR="00FA6F60">
        <w:rPr>
          <w:lang w:val="es-ES"/>
        </w:rPr>
        <w:t xml:space="preserve"> </w:t>
      </w:r>
      <w:r w:rsidRPr="00577BB5">
        <w:rPr>
          <w:lang w:val="es-ES"/>
        </w:rPr>
        <w:t>desactualizada debido al paso de los años, los</w:t>
      </w:r>
      <w:r w:rsidR="00FA6F60">
        <w:rPr>
          <w:lang w:val="es-ES"/>
        </w:rPr>
        <w:t xml:space="preserve"> </w:t>
      </w:r>
      <w:r w:rsidRPr="00577BB5">
        <w:rPr>
          <w:lang w:val="es-ES"/>
        </w:rPr>
        <w:t>cambios de las costumbres sociales y las diferencias culturales entre un pueblo latino y uno anglosajón; así el mismo fue “agiornado” y este viejo código de disposiciones de convivencia</w:t>
      </w:r>
      <w:r w:rsidR="00FA6F60">
        <w:rPr>
          <w:lang w:val="es-ES"/>
        </w:rPr>
        <w:t xml:space="preserve"> </w:t>
      </w:r>
      <w:r w:rsidRPr="00577BB5">
        <w:rPr>
          <w:lang w:val="es-ES"/>
        </w:rPr>
        <w:t>fue puesto en marcha, se le dio a esa</w:t>
      </w:r>
      <w:r w:rsidR="00FA6F60">
        <w:rPr>
          <w:lang w:val="es-ES"/>
        </w:rPr>
        <w:t xml:space="preserve"> </w:t>
      </w:r>
      <w:r w:rsidRPr="00577BB5">
        <w:rPr>
          <w:lang w:val="es-ES"/>
        </w:rPr>
        <w:t>policía metropolitana, el contexto legal para trabajar en las pequeñas infracciones, reordenando las mismas para que los grandes delitos no se ll</w:t>
      </w:r>
      <w:r w:rsidR="00FA6F60">
        <w:rPr>
          <w:lang w:val="es-ES"/>
        </w:rPr>
        <w:t>egara</w:t>
      </w:r>
      <w:r w:rsidRPr="00577BB5">
        <w:rPr>
          <w:lang w:val="es-ES"/>
        </w:rPr>
        <w:t>n a consumar, bajándose considerablemente las estadísticas criminales, y mejorando</w:t>
      </w:r>
      <w:r w:rsidR="00FA6F60">
        <w:rPr>
          <w:lang w:val="es-ES"/>
        </w:rPr>
        <w:t xml:space="preserve"> </w:t>
      </w:r>
      <w:r w:rsidRPr="00577BB5">
        <w:rPr>
          <w:lang w:val="es-ES"/>
        </w:rPr>
        <w:t>notablemente la seguridad de esa violenta cuidad.</w:t>
      </w:r>
    </w:p>
    <w:p w:rsidR="00FA6F60" w:rsidRPr="00577BB5" w:rsidRDefault="00FA6F60" w:rsidP="00577BB5">
      <w:pPr>
        <w:jc w:val="both"/>
        <w:rPr>
          <w:lang w:val="es-ES"/>
        </w:rPr>
      </w:pPr>
    </w:p>
    <w:p w:rsidR="00577BB5" w:rsidRDefault="00577BB5" w:rsidP="00577BB5">
      <w:pPr>
        <w:jc w:val="both"/>
        <w:rPr>
          <w:lang w:val="es-ES"/>
        </w:rPr>
      </w:pPr>
      <w:r w:rsidRPr="00577BB5">
        <w:rPr>
          <w:lang w:val="es-ES"/>
        </w:rPr>
        <w:t>Mucho se puede hacer para volver a los índices de inseguridad que gozó tradicionalmente nuestro país, no se trata de dedicarse a una caza de brujas ni a una represión indiscriminada, se trata de tomar un verdadero interés político en ordenar y encausar este flagelo, dotando a las fuerzas de seguridad de eleme</w:t>
      </w:r>
      <w:r w:rsidR="00FA6F60">
        <w:rPr>
          <w:lang w:val="es-ES"/>
        </w:rPr>
        <w:t>ntos, capacitándolos, brindándol</w:t>
      </w:r>
      <w:r w:rsidRPr="00577BB5">
        <w:rPr>
          <w:lang w:val="es-ES"/>
        </w:rPr>
        <w:t>e sueldos acorde a su delicada función y dictándose medidas legales para realizar una verdadera tarea de prevención y</w:t>
      </w:r>
      <w:r w:rsidR="00FA6F60">
        <w:rPr>
          <w:lang w:val="es-ES"/>
        </w:rPr>
        <w:t xml:space="preserve"> </w:t>
      </w:r>
      <w:r w:rsidRPr="00577BB5">
        <w:rPr>
          <w:lang w:val="es-ES"/>
        </w:rPr>
        <w:t>represión de faltas menores para no</w:t>
      </w:r>
      <w:r w:rsidR="00FA6F60">
        <w:rPr>
          <w:lang w:val="es-ES"/>
        </w:rPr>
        <w:t xml:space="preserve"> </w:t>
      </w:r>
      <w:r w:rsidRPr="00577BB5">
        <w:rPr>
          <w:lang w:val="es-ES"/>
        </w:rPr>
        <w:t>llegarse a la concreción</w:t>
      </w:r>
      <w:r w:rsidR="00FA6F60">
        <w:rPr>
          <w:lang w:val="es-ES"/>
        </w:rPr>
        <w:t xml:space="preserve"> </w:t>
      </w:r>
      <w:r w:rsidRPr="00577BB5">
        <w:rPr>
          <w:lang w:val="es-ES"/>
        </w:rPr>
        <w:t>de graves delitos, debiéndose contar además</w:t>
      </w:r>
      <w:r w:rsidR="00FA6F60">
        <w:rPr>
          <w:lang w:val="es-ES"/>
        </w:rPr>
        <w:t xml:space="preserve"> </w:t>
      </w:r>
      <w:r w:rsidRPr="00577BB5">
        <w:rPr>
          <w:lang w:val="es-ES"/>
        </w:rPr>
        <w:t>con</w:t>
      </w:r>
      <w:r w:rsidR="00FA6F60">
        <w:rPr>
          <w:lang w:val="es-ES"/>
        </w:rPr>
        <w:t xml:space="preserve"> </w:t>
      </w:r>
      <w:r w:rsidRPr="00577BB5">
        <w:rPr>
          <w:lang w:val="es-ES"/>
        </w:rPr>
        <w:t>un acompañamiento y efectivo control del Poder Judicial,</w:t>
      </w:r>
      <w:r w:rsidR="00FA6F60">
        <w:rPr>
          <w:lang w:val="es-ES"/>
        </w:rPr>
        <w:t xml:space="preserve"> </w:t>
      </w:r>
      <w:r w:rsidRPr="00577BB5">
        <w:rPr>
          <w:lang w:val="es-ES"/>
        </w:rPr>
        <w:t>con una verdadera coordinación</w:t>
      </w:r>
      <w:r w:rsidR="00FA6F60">
        <w:rPr>
          <w:lang w:val="es-ES"/>
        </w:rPr>
        <w:t xml:space="preserve"> </w:t>
      </w:r>
      <w:r w:rsidRPr="00577BB5">
        <w:rPr>
          <w:lang w:val="es-ES"/>
        </w:rPr>
        <w:t>y por sobre todo con una firme voluntad para</w:t>
      </w:r>
      <w:r w:rsidR="00FA6F60">
        <w:rPr>
          <w:lang w:val="es-ES"/>
        </w:rPr>
        <w:t xml:space="preserve"> </w:t>
      </w:r>
      <w:r w:rsidRPr="00577BB5">
        <w:rPr>
          <w:lang w:val="es-ES"/>
        </w:rPr>
        <w:t>dar por terminado con este problema.</w:t>
      </w:r>
    </w:p>
    <w:p w:rsidR="00FA6F60" w:rsidRPr="00577BB5" w:rsidRDefault="00FA6F60" w:rsidP="00577BB5">
      <w:pPr>
        <w:jc w:val="both"/>
        <w:rPr>
          <w:lang w:val="es-ES"/>
        </w:rPr>
      </w:pPr>
    </w:p>
    <w:p w:rsidR="00EE548D" w:rsidRDefault="00E96090" w:rsidP="00577BB5">
      <w:pPr>
        <w:jc w:val="both"/>
        <w:rPr>
          <w:lang w:val="es-ES"/>
        </w:rPr>
      </w:pPr>
      <w:r w:rsidRPr="00577BB5">
        <w:rPr>
          <w:lang w:val="es-ES"/>
        </w:rPr>
        <w:lastRenderedPageBreak/>
        <w:t>Ojalá</w:t>
      </w:r>
      <w:r w:rsidR="00577BB5" w:rsidRPr="00577BB5">
        <w:rPr>
          <w:lang w:val="es-ES"/>
        </w:rPr>
        <w:t xml:space="preserve"> que las nuevas ideas que comenzaron a surgir con este cambio de autoridades tome cuerpo en nuestra sociedad y logremos tener una mejor calidad de vida, creo que todos los argentinos de bien lo merecen.</w:t>
      </w:r>
    </w:p>
    <w:p w:rsidR="00577BB5" w:rsidRDefault="00577BB5" w:rsidP="00577BB5">
      <w:pPr>
        <w:jc w:val="both"/>
        <w:rPr>
          <w:lang w:val="es-ES"/>
        </w:rPr>
      </w:pPr>
    </w:p>
    <w:p w:rsidR="00D32574" w:rsidRDefault="00D32574" w:rsidP="00577BB5">
      <w:pPr>
        <w:jc w:val="both"/>
        <w:rPr>
          <w:lang w:val="es-ES"/>
        </w:rPr>
      </w:pPr>
      <w:r>
        <w:rPr>
          <w:lang w:val="es-ES"/>
        </w:rPr>
        <w:t>- - - - -</w:t>
      </w:r>
    </w:p>
    <w:p w:rsidR="00D32574" w:rsidRDefault="00D32574" w:rsidP="00577BB5">
      <w:pPr>
        <w:jc w:val="both"/>
        <w:rPr>
          <w:lang w:val="es-ES"/>
        </w:rPr>
      </w:pPr>
    </w:p>
    <w:p w:rsidR="00D32574" w:rsidRPr="00D32574" w:rsidRDefault="00D32574" w:rsidP="00577BB5">
      <w:pPr>
        <w:jc w:val="both"/>
        <w:rPr>
          <w:b/>
          <w:lang w:val="es-ES"/>
        </w:rPr>
      </w:pPr>
      <w:r w:rsidRPr="00D32574">
        <w:rPr>
          <w:b/>
          <w:lang w:val="es-ES"/>
        </w:rPr>
        <w:t>PLATAFORMA CONTINENTAL: ENTRE LA CELEBRACIÓN LEGÍTIMA Y EL EFECTISMO INNECESARIO</w:t>
      </w:r>
    </w:p>
    <w:p w:rsidR="00D32574" w:rsidRDefault="00D32574" w:rsidP="00577BB5">
      <w:pPr>
        <w:jc w:val="both"/>
        <w:rPr>
          <w:lang w:val="es-ES"/>
        </w:rPr>
      </w:pPr>
    </w:p>
    <w:p w:rsidR="00D32574" w:rsidRPr="00D32574" w:rsidRDefault="00D32574" w:rsidP="00D32574">
      <w:pPr>
        <w:jc w:val="both"/>
        <w:rPr>
          <w:lang w:val="es-ES"/>
        </w:rPr>
      </w:pPr>
      <w:r w:rsidRPr="00D32574">
        <w:rPr>
          <w:lang w:val="es-ES"/>
        </w:rPr>
        <w:t>(FNM) En un encuentro celebrado en el Palacio San Martín durante la mañana del lunes 28, el Gobierno efectuó una presentación del Límite Exterior de la Plataforma Continental Argentina, al culminarse exitosamente una parte del largo y complejo proceso tendiente a definir límites “definitivos y obligatorios”, según lo establecido por la Convención de las Naciones Unidas sobre el Derecho del Mar (CONVEMAR). La complejidad del tema y cierto descuido en la presentación de la información, contribuyeron sin embargo a generar interpretaciones erróneas y triunfalistas que se han venido difundiendo en medios de prensa durante las últimas horas.</w:t>
      </w:r>
    </w:p>
    <w:p w:rsidR="00D32574" w:rsidRPr="00D32574" w:rsidRDefault="00D32574" w:rsidP="00D32574">
      <w:pPr>
        <w:jc w:val="both"/>
        <w:rPr>
          <w:lang w:val="es-ES"/>
        </w:rPr>
      </w:pPr>
      <w:r w:rsidRPr="00D32574">
        <w:rPr>
          <w:lang w:val="es-ES"/>
        </w:rPr>
        <w:t xml:space="preserve"> </w:t>
      </w:r>
    </w:p>
    <w:p w:rsidR="00D32574" w:rsidRPr="00D32574" w:rsidRDefault="00D32574" w:rsidP="00D32574">
      <w:pPr>
        <w:jc w:val="both"/>
        <w:rPr>
          <w:lang w:val="es-ES"/>
        </w:rPr>
      </w:pPr>
      <w:r w:rsidRPr="00D32574">
        <w:rPr>
          <w:lang w:val="es-ES"/>
        </w:rPr>
        <w:t xml:space="preserve">En efecto, se ha creado la inexacta idea de que el país ha “sumado” algo más de 1.700.000 kilómetros cuadrados adicionales de plataforma continental merced a un “fallo” de la Comisión de Límites de la Plataforma Continental de la ONU (CLPC). En rigor la favorable respuesta de la Comisión –que no es un “fallo”-, se refiere a apenas una fracción mínima de tamaña superficie.   </w:t>
      </w:r>
    </w:p>
    <w:p w:rsidR="00D32574" w:rsidRPr="00D32574" w:rsidRDefault="00D32574" w:rsidP="00D32574">
      <w:pPr>
        <w:jc w:val="both"/>
        <w:rPr>
          <w:lang w:val="es-ES"/>
        </w:rPr>
      </w:pPr>
      <w:r w:rsidRPr="00D32574">
        <w:rPr>
          <w:lang w:val="es-ES"/>
        </w:rPr>
        <w:t xml:space="preserve"> </w:t>
      </w:r>
    </w:p>
    <w:p w:rsidR="00D32574" w:rsidRPr="00D32574" w:rsidRDefault="00D32574" w:rsidP="00D32574">
      <w:pPr>
        <w:jc w:val="both"/>
        <w:rPr>
          <w:lang w:val="es-ES"/>
        </w:rPr>
      </w:pPr>
      <w:r w:rsidRPr="00D32574">
        <w:rPr>
          <w:lang w:val="es-ES"/>
        </w:rPr>
        <w:t>Los antecedentes</w:t>
      </w:r>
    </w:p>
    <w:p w:rsidR="00D32574" w:rsidRPr="00D32574" w:rsidRDefault="00D32574" w:rsidP="00D32574">
      <w:pPr>
        <w:jc w:val="both"/>
        <w:rPr>
          <w:lang w:val="es-ES"/>
        </w:rPr>
      </w:pPr>
      <w:r w:rsidRPr="00D32574">
        <w:rPr>
          <w:lang w:val="es-ES"/>
        </w:rPr>
        <w:t xml:space="preserve"> </w:t>
      </w:r>
    </w:p>
    <w:p w:rsidR="00D32574" w:rsidRPr="00D32574" w:rsidRDefault="00D32574" w:rsidP="00D32574">
      <w:pPr>
        <w:jc w:val="both"/>
        <w:rPr>
          <w:lang w:val="es-ES"/>
        </w:rPr>
      </w:pPr>
      <w:r w:rsidRPr="00D32574">
        <w:rPr>
          <w:lang w:val="es-ES"/>
        </w:rPr>
        <w:t xml:space="preserve">Haciendo un poco de memoria, podrá recordarse que el 21 de abril de 2009 –y tras más de diez años de responsables y complejos trabajos científicos desarrollados durante diferentes gobiernos-, Argentina </w:t>
      </w:r>
      <w:r w:rsidR="00E96090" w:rsidRPr="00D32574">
        <w:rPr>
          <w:lang w:val="es-ES"/>
        </w:rPr>
        <w:t>presentó en</w:t>
      </w:r>
      <w:r w:rsidRPr="00D32574">
        <w:rPr>
          <w:lang w:val="es-ES"/>
        </w:rPr>
        <w:t xml:space="preserve"> la sede de la ONU ante la </w:t>
      </w:r>
      <w:r w:rsidR="00E96090" w:rsidRPr="00D32574">
        <w:rPr>
          <w:lang w:val="es-ES"/>
        </w:rPr>
        <w:t>CLPC, la</w:t>
      </w:r>
      <w:r w:rsidRPr="00D32574">
        <w:rPr>
          <w:lang w:val="es-ES"/>
        </w:rPr>
        <w:t xml:space="preserve"> información sobre los límites de su plataforma continental más allá de las 200 millas marinas de sus costas, determinados según los criterios establecidos en el Art 76 de la CONVEMAR. Lo hizo, según lo narró oportunamente NUESTROMAR, “dentro de los plazos estipulados, y con la profundidad y rigor técnicos que tan seria –y compleja- elaboración merecen”.              </w:t>
      </w:r>
    </w:p>
    <w:p w:rsidR="00D32574" w:rsidRPr="00D32574" w:rsidRDefault="00D32574" w:rsidP="00D32574">
      <w:pPr>
        <w:jc w:val="both"/>
        <w:rPr>
          <w:lang w:val="es-ES"/>
        </w:rPr>
      </w:pPr>
      <w:r w:rsidRPr="00D32574">
        <w:rPr>
          <w:lang w:val="es-ES"/>
        </w:rPr>
        <w:t xml:space="preserve"> </w:t>
      </w:r>
    </w:p>
    <w:p w:rsidR="00D32574" w:rsidRPr="00D32574" w:rsidRDefault="00D32574" w:rsidP="00D32574">
      <w:pPr>
        <w:jc w:val="both"/>
        <w:rPr>
          <w:lang w:val="es-ES"/>
        </w:rPr>
      </w:pPr>
      <w:r w:rsidRPr="00D32574">
        <w:rPr>
          <w:lang w:val="es-ES"/>
        </w:rPr>
        <w:t>La presentación argentina incluyó el límite exterior de la plataforma continental correspondiente al total del territorio argentino, tanto en su porción continental, como insular, -incluidas Islas Malvinas, Georgias del Sur y Sandwich del Sur- y también al de la Antártida Argentina.</w:t>
      </w:r>
    </w:p>
    <w:p w:rsidR="00D32574" w:rsidRPr="00D32574" w:rsidRDefault="00D32574" w:rsidP="00D32574">
      <w:pPr>
        <w:jc w:val="both"/>
        <w:rPr>
          <w:lang w:val="es-ES"/>
        </w:rPr>
      </w:pPr>
      <w:r w:rsidRPr="00D32574">
        <w:rPr>
          <w:lang w:val="es-ES"/>
        </w:rPr>
        <w:t xml:space="preserve"> </w:t>
      </w:r>
    </w:p>
    <w:p w:rsidR="00D32574" w:rsidRPr="00D32574" w:rsidRDefault="00D32574" w:rsidP="00D32574">
      <w:pPr>
        <w:jc w:val="both"/>
        <w:rPr>
          <w:lang w:val="es-ES"/>
        </w:rPr>
      </w:pPr>
      <w:r w:rsidRPr="00D32574">
        <w:rPr>
          <w:lang w:val="es-ES"/>
        </w:rPr>
        <w:t>Dicha propuesta de delimitación, arroja un total de 1.782.000 km2 “adicionales” de plataforma, esto es, plataforma que se extiende más allá de las 200 millas marinas medidas desde las líneas de base (la costa).</w:t>
      </w:r>
    </w:p>
    <w:p w:rsidR="00D32574" w:rsidRPr="00D32574" w:rsidRDefault="00D32574" w:rsidP="00D32574">
      <w:pPr>
        <w:jc w:val="both"/>
        <w:rPr>
          <w:lang w:val="es-ES"/>
        </w:rPr>
      </w:pPr>
      <w:r w:rsidRPr="00D32574">
        <w:rPr>
          <w:lang w:val="es-ES"/>
        </w:rPr>
        <w:t xml:space="preserve"> </w:t>
      </w:r>
    </w:p>
    <w:p w:rsidR="00D32574" w:rsidRPr="00D32574" w:rsidRDefault="00D32574" w:rsidP="00D32574">
      <w:pPr>
        <w:jc w:val="both"/>
        <w:rPr>
          <w:lang w:val="es-ES"/>
        </w:rPr>
      </w:pPr>
      <w:r w:rsidRPr="00D32574">
        <w:rPr>
          <w:lang w:val="es-ES"/>
        </w:rPr>
        <w:t xml:space="preserve">Una vez entregada la propuesta, y siempre de acuerdo con las estipulaciones de la CONVEMAR, correspondió a la CLPC el examen de los datos e información presentados, a efectos de comprobar que los resultados se ajusten efectivamente a las </w:t>
      </w:r>
      <w:r w:rsidRPr="00D32574">
        <w:rPr>
          <w:lang w:val="es-ES"/>
        </w:rPr>
        <w:lastRenderedPageBreak/>
        <w:t>pautas del Art. 76. El proceso de análisis por parte de la Comisión es interactivo con el Estado ribereño y puede demandar una considerable cantidad de reuniones aclaratorias y de discusión de los aspectos técnicos de la presentación.</w:t>
      </w:r>
    </w:p>
    <w:p w:rsidR="00D32574" w:rsidRPr="00D32574" w:rsidRDefault="00D32574" w:rsidP="00D32574">
      <w:pPr>
        <w:jc w:val="both"/>
        <w:rPr>
          <w:lang w:val="es-ES"/>
        </w:rPr>
      </w:pPr>
      <w:r w:rsidRPr="00D32574">
        <w:rPr>
          <w:lang w:val="es-ES"/>
        </w:rPr>
        <w:t xml:space="preserve"> </w:t>
      </w:r>
    </w:p>
    <w:p w:rsidR="00D32574" w:rsidRPr="00D32574" w:rsidRDefault="00D32574" w:rsidP="00D32574">
      <w:pPr>
        <w:jc w:val="both"/>
        <w:rPr>
          <w:lang w:val="es-ES"/>
        </w:rPr>
      </w:pPr>
      <w:r w:rsidRPr="00D32574">
        <w:rPr>
          <w:lang w:val="es-ES"/>
        </w:rPr>
        <w:t>Una vez efectuado el examen de la presentación, la Comisión puede formular recomendaciones al Estado ribereño, sobre cuestiones que se estime deban modificarse. El Estado ribereño puede aceptar dichas recomendaciones o reformular su propuesta y hacer una nueva presentación en un plazo razonable.  Una vez que el estado ribereño determine los límites en base a las recomendaciones de la CLPC, éstos serán considerados “definitivos y obligatorios”.</w:t>
      </w:r>
    </w:p>
    <w:p w:rsidR="00D32574" w:rsidRPr="00D32574" w:rsidRDefault="00D32574" w:rsidP="00D32574">
      <w:pPr>
        <w:jc w:val="both"/>
        <w:rPr>
          <w:lang w:val="es-ES"/>
        </w:rPr>
      </w:pPr>
      <w:r w:rsidRPr="00D32574">
        <w:rPr>
          <w:lang w:val="es-ES"/>
        </w:rPr>
        <w:t xml:space="preserve"> </w:t>
      </w:r>
    </w:p>
    <w:p w:rsidR="00D32574" w:rsidRPr="00D32574" w:rsidRDefault="00D32574" w:rsidP="00D32574">
      <w:pPr>
        <w:jc w:val="both"/>
        <w:rPr>
          <w:lang w:val="es-ES"/>
        </w:rPr>
      </w:pPr>
      <w:r w:rsidRPr="00D32574">
        <w:rPr>
          <w:lang w:val="es-ES"/>
        </w:rPr>
        <w:t>Lo que ha ocurrido días atrás – el 11 de marzo- es que la Comisión de Límites de la Plataforma Continental de la ONU (CLPC), adoptó por consenso (sin votos en contra), las Recomendaciones producidas como resultado del examen de una parte de la presentación argentina, que abarca solamente la porción norte de la plataforma (correspondiente con el litoral bonaerense y norpatagónico hasta la altura aproximada del Golfo San Jorge), y un pequeño sector al sur de Tierra del Fuego.</w:t>
      </w:r>
    </w:p>
    <w:p w:rsidR="00D32574" w:rsidRPr="00D32574" w:rsidRDefault="00D32574" w:rsidP="00D32574">
      <w:pPr>
        <w:jc w:val="both"/>
        <w:rPr>
          <w:lang w:val="es-ES"/>
        </w:rPr>
      </w:pPr>
      <w:r w:rsidRPr="00D32574">
        <w:rPr>
          <w:lang w:val="es-ES"/>
        </w:rPr>
        <w:t xml:space="preserve"> </w:t>
      </w:r>
    </w:p>
    <w:p w:rsidR="00D32574" w:rsidRDefault="00D32574" w:rsidP="00D32574">
      <w:pPr>
        <w:jc w:val="both"/>
        <w:rPr>
          <w:lang w:val="es-ES"/>
        </w:rPr>
      </w:pPr>
      <w:r w:rsidRPr="00D32574">
        <w:rPr>
          <w:lang w:val="es-ES"/>
        </w:rPr>
        <w:t xml:space="preserve">El resto de la presentación argentina, no fue considerada por la Comisión, en virtud del propio reglamento de la CLPC, que establece que “en casos en que haya una controversia territorial o marítima, la Comisión no examinará ni calificará la presentación hecha por cualquiera de los Estados Partes en esa controversia”.  Por ello, y ya en septiembre de 2009, la Comisión había determinado </w:t>
      </w:r>
      <w:r w:rsidR="00E96090" w:rsidRPr="00D32574">
        <w:rPr>
          <w:lang w:val="es-ES"/>
        </w:rPr>
        <w:t>que,</w:t>
      </w:r>
      <w:r w:rsidRPr="00D32574">
        <w:rPr>
          <w:lang w:val="es-ES"/>
        </w:rPr>
        <w:t xml:space="preserve"> de acuerdo con el reglamento, no se hallaba en condiciones de examinar ni de calificar la parte de la presentación que se refería a los espacios marítimos de las islas Malvinas, Georgias del </w:t>
      </w:r>
      <w:r w:rsidR="00E96090" w:rsidRPr="00D32574">
        <w:rPr>
          <w:lang w:val="es-ES"/>
        </w:rPr>
        <w:t>Sur y</w:t>
      </w:r>
      <w:r w:rsidRPr="00D32574">
        <w:rPr>
          <w:lang w:val="es-ES"/>
        </w:rPr>
        <w:t xml:space="preserve"> Sandwich del Sur, ni a la plataforma continental perteneciente a la Antártida. En síntesis, la Comisión (CLPC) solo analizó la propuesta de delimitación presentada por la Argentina en una fracción de su “plataforma ampliada” que no superaría el 20% de los anunciados 1,7 millones de km2.</w:t>
      </w:r>
    </w:p>
    <w:p w:rsidR="00D32574" w:rsidRPr="00D32574" w:rsidRDefault="00D32574" w:rsidP="00D32574">
      <w:pPr>
        <w:jc w:val="both"/>
        <w:rPr>
          <w:lang w:val="es-ES"/>
        </w:rPr>
      </w:pPr>
    </w:p>
    <w:p w:rsidR="00510BDB" w:rsidRDefault="00D32574" w:rsidP="006A4EDD">
      <w:pPr>
        <w:numPr>
          <w:ilvl w:val="0"/>
          <w:numId w:val="9"/>
        </w:numPr>
        <w:jc w:val="both"/>
        <w:rPr>
          <w:lang w:val="es-ES"/>
        </w:rPr>
      </w:pPr>
      <w:hyperlink r:id="rId34" w:history="1">
        <w:r w:rsidRPr="00424D6D">
          <w:rPr>
            <w:rStyle w:val="Hipervnculo"/>
            <w:lang w:val="es-ES"/>
          </w:rPr>
          <w:t>http://www.nuestromar.org/noticias/categorias/62111-03-16/plataforma-continental-entre-celebraci-n-leg-tima-y-efectismo-innecesario</w:t>
        </w:r>
      </w:hyperlink>
    </w:p>
    <w:p w:rsidR="00D32574" w:rsidRDefault="00D32574" w:rsidP="00D32574">
      <w:pPr>
        <w:jc w:val="both"/>
        <w:rPr>
          <w:lang w:val="es-ES"/>
        </w:rPr>
      </w:pPr>
    </w:p>
    <w:p w:rsidR="00D32574" w:rsidRPr="00A60DC3" w:rsidRDefault="00D32574" w:rsidP="00D32574">
      <w:pPr>
        <w:jc w:val="both"/>
        <w:rPr>
          <w:lang w:val="es-ES"/>
        </w:rPr>
      </w:pPr>
    </w:p>
    <w:p w:rsidR="00D7221E" w:rsidRDefault="00D7221E"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8" w:name="Recuerdo"/>
      <w:r>
        <w:t>Proa al Centro en el Recuerdo</w:t>
      </w:r>
    </w:p>
    <w:bookmarkEnd w:id="8"/>
    <w:p w:rsidR="00D7221E" w:rsidRDefault="00D7221E" w:rsidP="00267703">
      <w:pPr>
        <w:jc w:val="both"/>
      </w:pPr>
    </w:p>
    <w:p w:rsidR="00D7221E" w:rsidRPr="00585159" w:rsidRDefault="00D7221E" w:rsidP="00267703">
      <w:pPr>
        <w:jc w:val="both"/>
        <w:rPr>
          <w:lang w:val="es-ES_tradnl"/>
        </w:rPr>
      </w:pPr>
      <w:r>
        <w:rPr>
          <w:lang w:val="es-ES_tradnl"/>
        </w:rPr>
        <w:t xml:space="preserve">Esta sección recorre </w:t>
      </w:r>
      <w:smartTag w:uri="urn:schemas-microsoft-com:office:smarttags" w:element="PersonName">
        <w:smartTagPr>
          <w:attr w:name="ProductID" w:val="la historia de Proa"/>
        </w:smartTagPr>
        <w:r>
          <w:rPr>
            <w:lang w:val="es-ES_tradnl"/>
          </w:rPr>
          <w:t>la historia de Proa</w:t>
        </w:r>
      </w:smartTag>
      <w:r>
        <w:rPr>
          <w:lang w:val="es-ES_tradnl"/>
        </w:rPr>
        <w:t xml:space="preserve"> al Centro. Los mensajes reproducidos </w:t>
      </w:r>
      <w:r>
        <w:rPr>
          <w:u w:val="single"/>
          <w:lang w:val="es-ES_tradnl"/>
        </w:rPr>
        <w:t>NO</w:t>
      </w:r>
      <w:r>
        <w:rPr>
          <w:lang w:val="es-ES_tradnl"/>
        </w:rPr>
        <w:t xml:space="preserve"> </w:t>
      </w:r>
      <w:r w:rsidRPr="00585159">
        <w:rPr>
          <w:lang w:val="es-ES_tradnl"/>
        </w:rPr>
        <w:t>corresponden al presente.</w:t>
      </w:r>
    </w:p>
    <w:p w:rsidR="00D7221E" w:rsidRPr="00585159" w:rsidRDefault="00D7221E" w:rsidP="00267703">
      <w:pPr>
        <w:jc w:val="both"/>
        <w:rPr>
          <w:lang w:val="es-ES_tradnl"/>
        </w:rPr>
      </w:pPr>
    </w:p>
    <w:p w:rsidR="00D7221E" w:rsidRPr="00726727" w:rsidRDefault="00D7221E" w:rsidP="00267703">
      <w:pPr>
        <w:jc w:val="both"/>
      </w:pPr>
      <w:r w:rsidRPr="00726727">
        <w:rPr>
          <w:b/>
        </w:rPr>
        <w:t xml:space="preserve">Extraído de Proa al Centro Nº </w:t>
      </w:r>
      <w:r w:rsidR="00B61B35" w:rsidRPr="00726727">
        <w:rPr>
          <w:b/>
        </w:rPr>
        <w:t>6</w:t>
      </w:r>
      <w:r w:rsidR="006C5996" w:rsidRPr="00726727">
        <w:rPr>
          <w:b/>
        </w:rPr>
        <w:t>8</w:t>
      </w:r>
      <w:r w:rsidRPr="00726727">
        <w:rPr>
          <w:b/>
        </w:rPr>
        <w:t xml:space="preserve"> del </w:t>
      </w:r>
      <w:r w:rsidR="00726727" w:rsidRPr="00726727">
        <w:rPr>
          <w:b/>
        </w:rPr>
        <w:t>2</w:t>
      </w:r>
      <w:r w:rsidR="00585466" w:rsidRPr="00726727">
        <w:rPr>
          <w:b/>
        </w:rPr>
        <w:t>1</w:t>
      </w:r>
      <w:r w:rsidR="00400B33" w:rsidRPr="00726727">
        <w:rPr>
          <w:b/>
        </w:rPr>
        <w:t>/</w:t>
      </w:r>
      <w:r w:rsidR="00CD14D8" w:rsidRPr="00726727">
        <w:rPr>
          <w:b/>
        </w:rPr>
        <w:t>0</w:t>
      </w:r>
      <w:r w:rsidR="00726727" w:rsidRPr="00726727">
        <w:rPr>
          <w:b/>
        </w:rPr>
        <w:t>4</w:t>
      </w:r>
      <w:r w:rsidR="00AD3EFB" w:rsidRPr="00726727">
        <w:rPr>
          <w:b/>
        </w:rPr>
        <w:t>/</w:t>
      </w:r>
      <w:r w:rsidRPr="00726727">
        <w:rPr>
          <w:b/>
        </w:rPr>
        <w:t>200</w:t>
      </w:r>
      <w:r w:rsidR="00CD14D8" w:rsidRPr="00726727">
        <w:rPr>
          <w:b/>
        </w:rPr>
        <w:t>7</w:t>
      </w:r>
      <w:r w:rsidRPr="00726727">
        <w:t>:</w:t>
      </w:r>
    </w:p>
    <w:p w:rsidR="007F6E17" w:rsidRPr="00726727" w:rsidRDefault="007F6E17" w:rsidP="007F6E17">
      <w:pPr>
        <w:jc w:val="both"/>
        <w:rPr>
          <w:i/>
        </w:rPr>
      </w:pPr>
    </w:p>
    <w:p w:rsidR="00DF7B8F" w:rsidRPr="00DF7B8F" w:rsidRDefault="00A96725" w:rsidP="00DF7B8F">
      <w:pPr>
        <w:jc w:val="both"/>
        <w:rPr>
          <w:i/>
          <w:lang w:val="es-ES"/>
        </w:rPr>
      </w:pPr>
      <w:r w:rsidRPr="00DF7B8F">
        <w:rPr>
          <w:lang w:val="es-ES"/>
        </w:rPr>
        <w:t>«</w:t>
      </w:r>
      <w:r w:rsidR="00DF7B8F" w:rsidRPr="00DF7B8F">
        <w:rPr>
          <w:i/>
          <w:lang w:val="es-ES"/>
        </w:rPr>
        <w:t>8.</w:t>
      </w:r>
      <w:r w:rsidR="00DF7B8F" w:rsidRPr="00DF7B8F">
        <w:rPr>
          <w:i/>
          <w:lang w:val="es-ES"/>
        </w:rPr>
        <w:tab/>
      </w:r>
      <w:r w:rsidR="00DF7B8F" w:rsidRPr="00DF7B8F">
        <w:rPr>
          <w:i/>
          <w:u w:val="single"/>
          <w:lang w:val="es-ES"/>
        </w:rPr>
        <w:t>Colaboraciones</w:t>
      </w:r>
    </w:p>
    <w:p w:rsidR="00DF7B8F" w:rsidRPr="00DF7B8F" w:rsidRDefault="00DF7B8F" w:rsidP="00DF7B8F">
      <w:pPr>
        <w:jc w:val="both"/>
        <w:rPr>
          <w:i/>
          <w:lang w:val="es-ES"/>
        </w:rPr>
      </w:pPr>
    </w:p>
    <w:p w:rsidR="00DF7B8F" w:rsidRPr="00DF7B8F" w:rsidRDefault="00DF7B8F" w:rsidP="00DF7B8F">
      <w:pPr>
        <w:jc w:val="both"/>
        <w:rPr>
          <w:i/>
          <w:lang w:val="es-ES"/>
        </w:rPr>
      </w:pPr>
      <w:r w:rsidRPr="00DF7B8F">
        <w:rPr>
          <w:i/>
          <w:lang w:val="es-ES"/>
        </w:rPr>
        <w:t>GACETILLA NEGRO NRO. 50 – por César König (XXIX)</w:t>
      </w:r>
    </w:p>
    <w:p w:rsidR="00DF7B8F" w:rsidRPr="00DF7B8F" w:rsidRDefault="00DF7B8F" w:rsidP="00DF7B8F">
      <w:pPr>
        <w:jc w:val="both"/>
        <w:rPr>
          <w:i/>
          <w:lang w:val="es-ES"/>
        </w:rPr>
      </w:pPr>
    </w:p>
    <w:p w:rsidR="00DF7B8F" w:rsidRPr="00DF7B8F" w:rsidRDefault="00DF7B8F" w:rsidP="00DF7B8F">
      <w:pPr>
        <w:jc w:val="both"/>
        <w:rPr>
          <w:i/>
          <w:lang w:val="es-ES"/>
        </w:rPr>
      </w:pPr>
      <w:r w:rsidRPr="00DF7B8F">
        <w:rPr>
          <w:i/>
          <w:lang w:val="es-ES"/>
        </w:rPr>
        <w:lastRenderedPageBreak/>
        <w:t>Luego de la penosa campaña realizada por el team naval el año pasado, que lo llevó a perder la categoría, comenzó una nueva temporada, con renovados ánimos y auspiciosos cambios en la dirección técnica.</w:t>
      </w:r>
    </w:p>
    <w:p w:rsidR="00DF7B8F" w:rsidRPr="00DF7B8F" w:rsidRDefault="00DF7B8F" w:rsidP="00DF7B8F">
      <w:pPr>
        <w:jc w:val="both"/>
        <w:rPr>
          <w:i/>
          <w:lang w:val="es-ES"/>
        </w:rPr>
      </w:pPr>
      <w:r w:rsidRPr="00DF7B8F">
        <w:rPr>
          <w:i/>
          <w:lang w:val="es-ES"/>
        </w:rPr>
        <w:t>No solo se había perdido la categoría. También el ánimo para disputar cada partido. La voluntad tan característica de los equipos navales, de taclear y taclear y la garra habitual.</w:t>
      </w:r>
    </w:p>
    <w:p w:rsidR="00DF7B8F" w:rsidRPr="00DF7B8F" w:rsidRDefault="00DF7B8F" w:rsidP="00DF7B8F">
      <w:pPr>
        <w:jc w:val="both"/>
        <w:rPr>
          <w:i/>
          <w:lang w:val="es-ES"/>
        </w:rPr>
      </w:pPr>
      <w:r w:rsidRPr="00DF7B8F">
        <w:rPr>
          <w:i/>
          <w:lang w:val="es-ES"/>
        </w:rPr>
        <w:t>Comenzó entonces el año y el rival de turno fue San Carlos.</w:t>
      </w:r>
    </w:p>
    <w:p w:rsidR="00DF7B8F" w:rsidRPr="00DF7B8F" w:rsidRDefault="00DF7B8F" w:rsidP="00DF7B8F">
      <w:pPr>
        <w:jc w:val="both"/>
        <w:rPr>
          <w:i/>
          <w:lang w:val="es-ES"/>
        </w:rPr>
      </w:pPr>
      <w:r w:rsidRPr="00DF7B8F">
        <w:rPr>
          <w:i/>
          <w:lang w:val="es-ES"/>
        </w:rPr>
        <w:t>El otoño por estas tierras pinta muy gris. Y no fue la excepción el último sábado. Barro por todos lados e infinidad de mosquitos, que atacaban a mansalva las tribunas, sin importar la cantidad de off que cubría la piel.</w:t>
      </w:r>
    </w:p>
    <w:p w:rsidR="00DF7B8F" w:rsidRPr="00DF7B8F" w:rsidRDefault="00DF7B8F" w:rsidP="00DF7B8F">
      <w:pPr>
        <w:jc w:val="both"/>
        <w:rPr>
          <w:i/>
          <w:lang w:val="es-ES"/>
        </w:rPr>
      </w:pPr>
      <w:r w:rsidRPr="00DF7B8F">
        <w:rPr>
          <w:i/>
          <w:lang w:val="es-ES"/>
        </w:rPr>
        <w:t>La hinchada de los egresados del Liceo Naval una vez mas era mayoría, pudiéndose vitorear Y ya lo ve, y ya lo ve, somos locales otra vez. Pero el cántico no se entonó, casi seguro por la edad de los egresados.</w:t>
      </w:r>
    </w:p>
    <w:p w:rsidR="00DF7B8F" w:rsidRPr="00DF7B8F" w:rsidRDefault="00DF7B8F" w:rsidP="00DF7B8F">
      <w:pPr>
        <w:jc w:val="both"/>
        <w:rPr>
          <w:i/>
          <w:lang w:val="es-ES"/>
        </w:rPr>
      </w:pPr>
      <w:r w:rsidRPr="00DF7B8F">
        <w:rPr>
          <w:i/>
          <w:lang w:val="es-ES"/>
        </w:rPr>
        <w:t>El Centro arrancó con muchos bríos anotando un trie de maul a los nueve minutos. A los quince descontó San Carlos con un penal y el partido quedó 5 a 3. A los 18 luego de varias fases y juego veloz el tricolor llega al in-goal.  El partido queda 12 a 3. A los 31 hay un penal para San Carlos bastante factible que es desviado. A los 34 hay un penal para el naval, que algunos no anotaron en su planilla(como el línea) siendo así que el partido estaba 15 a 3, excepto para parte de los jueces y buena parte los simpatizantes. A los 39 quedamos con 14 jugadores por la amarilla recibida por uno de los nuestros.</w:t>
      </w:r>
    </w:p>
    <w:p w:rsidR="00DF7B8F" w:rsidRPr="00DF7B8F" w:rsidRDefault="00DF7B8F" w:rsidP="00DF7B8F">
      <w:pPr>
        <w:jc w:val="both"/>
        <w:rPr>
          <w:i/>
          <w:lang w:val="es-ES"/>
        </w:rPr>
      </w:pPr>
      <w:r w:rsidRPr="00DF7B8F">
        <w:rPr>
          <w:i/>
          <w:lang w:val="es-ES"/>
        </w:rPr>
        <w:t>Muchos imaginamos que el segundo tiempo sería mas fácil, pero nos equivocamos. San Carlos dominó y a los siete logran un trie, luego de un scrum. El partido queda 15 a 8. Luego hay otro trie mas y el partido queda igualado en 15. Pero hay una gran jugada de los backs que culmina Guastavino en gran forma. 20 a 15 para Liceo Naval. El Centro logra dominar el juego por varios minutos manteniendo el juego cerca del in-goal rival, pero sobre el final terminamos defendiendo en los últimos centímetros, con un par de penales que a ellos no les servían pues necesitaban cinco puntos. También perdieron dos tries prácticamente hechos, con lo que el triunfo llegó con mucho sufrimiento.</w:t>
      </w:r>
    </w:p>
    <w:p w:rsidR="00703243" w:rsidRPr="00DF7B8F" w:rsidRDefault="00DF7B8F" w:rsidP="00267703">
      <w:pPr>
        <w:jc w:val="both"/>
        <w:rPr>
          <w:i/>
          <w:lang w:val="es-ES"/>
        </w:rPr>
      </w:pPr>
      <w:r w:rsidRPr="00DF7B8F">
        <w:rPr>
          <w:i/>
          <w:lang w:val="es-ES"/>
        </w:rPr>
        <w:t>Tal fue lo enunciado por la arenga final de Tina y Seba Buffa, los nuevos líderes del conjunto. Al Centro le esperan durísimos partidos para lograr la clasificación. Auténticas finales. Imaginamos que este año, la concentración y las ganas de jugar, no faltarán.</w:t>
      </w:r>
      <w:r w:rsidR="00CD3526" w:rsidRPr="00DF7B8F">
        <w:rPr>
          <w:i/>
          <w:lang w:val="es-ES"/>
        </w:rPr>
        <w:t>»</w:t>
      </w:r>
    </w:p>
    <w:p w:rsidR="00D7221E" w:rsidRDefault="00D7221E" w:rsidP="00267703">
      <w:pPr>
        <w:jc w:val="both"/>
        <w:rPr>
          <w:lang w:val="es-ES"/>
        </w:rPr>
      </w:pPr>
    </w:p>
    <w:p w:rsidR="000B5D21" w:rsidRPr="00063660" w:rsidRDefault="000B5D21" w:rsidP="00267703">
      <w:pPr>
        <w:jc w:val="both"/>
        <w:rPr>
          <w:lang w:val="es-ES"/>
        </w:rPr>
      </w:pPr>
    </w:p>
    <w:p w:rsidR="00D7221E" w:rsidRDefault="00D7221E"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9" w:name="Imagenes"/>
      <w:bookmarkEnd w:id="9"/>
      <w:r>
        <w:t>Galería de Imágenes</w:t>
      </w:r>
    </w:p>
    <w:p w:rsidR="009A1D80" w:rsidRDefault="009A1D80" w:rsidP="009A1D80">
      <w:pPr>
        <w:jc w:val="both"/>
        <w:rPr>
          <w:lang w:val="es-ES"/>
        </w:rPr>
      </w:pPr>
    </w:p>
    <w:p w:rsidR="001C2EC7" w:rsidRDefault="001C2EC7" w:rsidP="009A1D80">
      <w:pPr>
        <w:jc w:val="both"/>
        <w:rPr>
          <w:lang w:val="es-ES"/>
        </w:rPr>
      </w:pPr>
      <w:r w:rsidRPr="00CE13D7">
        <w:rPr>
          <w:noProof/>
          <w:lang w:eastAsia="es-AR"/>
        </w:rPr>
        <w:lastRenderedPageBreak/>
        <w:pict>
          <v:shape id="_x0000_i1042" type="#_x0000_t75" style="width:416.25pt;height:363.75pt;visibility:visible;mso-wrap-style:square">
            <v:imagedata r:id="rId35" o:title=""/>
          </v:shape>
        </w:pict>
      </w:r>
    </w:p>
    <w:p w:rsidR="001C2EC7" w:rsidRDefault="001C2EC7" w:rsidP="009A1D80">
      <w:pPr>
        <w:jc w:val="both"/>
        <w:rPr>
          <w:lang w:val="es-ES"/>
        </w:rPr>
      </w:pPr>
    </w:p>
    <w:p w:rsidR="001C2EC7" w:rsidRDefault="001C2EC7" w:rsidP="001C2EC7">
      <w:pPr>
        <w:pStyle w:val="Textoindependiente3"/>
        <w:rPr>
          <w:b w:val="0"/>
          <w:lang w:val="es-AR"/>
        </w:rPr>
      </w:pPr>
      <w:r>
        <w:rPr>
          <w:b w:val="0"/>
          <w:lang w:val="es-AR"/>
        </w:rPr>
        <w:t>- - - - -</w:t>
      </w:r>
    </w:p>
    <w:p w:rsidR="001C2EC7" w:rsidRDefault="001C2EC7" w:rsidP="001C2EC7">
      <w:pPr>
        <w:pStyle w:val="Textoindependiente3"/>
        <w:rPr>
          <w:b w:val="0"/>
          <w:lang w:val="es-AR"/>
        </w:rPr>
      </w:pPr>
    </w:p>
    <w:p w:rsidR="00D05D69" w:rsidRPr="00983ACF" w:rsidRDefault="00983ACF" w:rsidP="00D05D69">
      <w:pPr>
        <w:jc w:val="both"/>
        <w:rPr>
          <w:b/>
          <w:lang w:val="es-ES"/>
        </w:rPr>
      </w:pPr>
      <w:r w:rsidRPr="00983ACF">
        <w:rPr>
          <w:b/>
          <w:lang w:val="es-ES"/>
        </w:rPr>
        <w:t>GLORIOSO A.R.A. “GENERAL BELGRANO”</w:t>
      </w:r>
    </w:p>
    <w:p w:rsidR="00983ACF" w:rsidRDefault="00983ACF" w:rsidP="00D05D69">
      <w:pPr>
        <w:jc w:val="both"/>
        <w:rPr>
          <w:lang w:val="es-ES"/>
        </w:rPr>
      </w:pPr>
    </w:p>
    <w:p w:rsidR="006628CB" w:rsidRDefault="0009475D" w:rsidP="006A4EDD">
      <w:pPr>
        <w:numPr>
          <w:ilvl w:val="0"/>
          <w:numId w:val="3"/>
        </w:numPr>
        <w:jc w:val="both"/>
        <w:rPr>
          <w:lang w:val="es-ES"/>
        </w:rPr>
      </w:pPr>
      <w:hyperlink r:id="rId36" w:history="1">
        <w:r w:rsidR="006628CB" w:rsidRPr="006E4979">
          <w:rPr>
            <w:rStyle w:val="Hipervnculo"/>
            <w:lang w:val="es-ES"/>
          </w:rPr>
          <w:t>http://cglnm.com.ar/public/PAC/168/ARA_BELGRANO.pps</w:t>
        </w:r>
      </w:hyperlink>
    </w:p>
    <w:p w:rsidR="00983ACF" w:rsidRDefault="00983ACF" w:rsidP="00D05D69">
      <w:pPr>
        <w:jc w:val="both"/>
        <w:rPr>
          <w:lang w:val="es-ES"/>
        </w:rPr>
      </w:pPr>
    </w:p>
    <w:p w:rsidR="00D05D69" w:rsidRDefault="00D05D69" w:rsidP="00D05D69">
      <w:pPr>
        <w:pStyle w:val="Textoindependiente3"/>
        <w:rPr>
          <w:b w:val="0"/>
          <w:lang w:val="es-AR"/>
        </w:rPr>
      </w:pPr>
      <w:r>
        <w:rPr>
          <w:b w:val="0"/>
          <w:lang w:val="es-AR"/>
        </w:rPr>
        <w:t>- - - - -</w:t>
      </w:r>
    </w:p>
    <w:p w:rsidR="00D05D69" w:rsidRDefault="00D05D69" w:rsidP="00D05D69">
      <w:pPr>
        <w:pStyle w:val="Textoindependiente3"/>
        <w:rPr>
          <w:b w:val="0"/>
          <w:lang w:val="es-AR"/>
        </w:rPr>
      </w:pPr>
    </w:p>
    <w:p w:rsidR="000D4DE3" w:rsidRPr="000D4DE3" w:rsidRDefault="000D4DE3" w:rsidP="00D05D69">
      <w:pPr>
        <w:pStyle w:val="Textoindependiente3"/>
        <w:rPr>
          <w:lang w:val="es-AR"/>
        </w:rPr>
      </w:pPr>
      <w:r w:rsidRPr="000D4DE3">
        <w:rPr>
          <w:lang w:val="es-AR"/>
        </w:rPr>
        <w:t xml:space="preserve">HISTORIAL DEL </w:t>
      </w:r>
      <w:r w:rsidR="00E12049">
        <w:rPr>
          <w:lang w:val="es-AR"/>
        </w:rPr>
        <w:t>A.R.A. “</w:t>
      </w:r>
      <w:r w:rsidRPr="000D4DE3">
        <w:rPr>
          <w:lang w:val="es-AR"/>
        </w:rPr>
        <w:t>ROSALES</w:t>
      </w:r>
      <w:r w:rsidR="00E12049">
        <w:rPr>
          <w:lang w:val="es-AR"/>
        </w:rPr>
        <w:t>”</w:t>
      </w:r>
      <w:r w:rsidRPr="000D4DE3">
        <w:rPr>
          <w:lang w:val="es-AR"/>
        </w:rPr>
        <w:t xml:space="preserve"> FLETCHER D-22</w:t>
      </w:r>
    </w:p>
    <w:p w:rsidR="000D4DE3" w:rsidRDefault="000D4DE3" w:rsidP="00D05D69">
      <w:pPr>
        <w:pStyle w:val="Textoindependiente3"/>
        <w:rPr>
          <w:b w:val="0"/>
          <w:lang w:val="es-AR"/>
        </w:rPr>
      </w:pPr>
    </w:p>
    <w:p w:rsidR="000D4DE3" w:rsidRDefault="000D4DE3" w:rsidP="006A4EDD">
      <w:pPr>
        <w:pStyle w:val="Textoindependiente3"/>
        <w:numPr>
          <w:ilvl w:val="0"/>
          <w:numId w:val="3"/>
        </w:numPr>
        <w:rPr>
          <w:b w:val="0"/>
          <w:lang w:val="es-AR"/>
        </w:rPr>
      </w:pPr>
      <w:hyperlink r:id="rId37" w:history="1">
        <w:r w:rsidRPr="00424D6D">
          <w:rPr>
            <w:rStyle w:val="Hipervnculo"/>
            <w:b w:val="0"/>
            <w:lang w:val="es-AR"/>
          </w:rPr>
          <w:t>https://www.facebook.com/photo.php?fbid=457405927636232&amp;set=oa.554509647899488&amp;type=3&amp;theater</w:t>
        </w:r>
      </w:hyperlink>
    </w:p>
    <w:p w:rsidR="000D4DE3" w:rsidRDefault="000D4DE3" w:rsidP="00D05D69">
      <w:pPr>
        <w:pStyle w:val="Textoindependiente3"/>
        <w:rPr>
          <w:b w:val="0"/>
          <w:lang w:val="es-AR"/>
        </w:rPr>
      </w:pPr>
    </w:p>
    <w:p w:rsidR="00CE5203" w:rsidRDefault="00CE5203" w:rsidP="00CE5203">
      <w:pPr>
        <w:pStyle w:val="Textoindependiente3"/>
        <w:rPr>
          <w:b w:val="0"/>
          <w:lang w:val="es-AR"/>
        </w:rPr>
      </w:pPr>
      <w:r>
        <w:rPr>
          <w:b w:val="0"/>
          <w:lang w:val="es-AR"/>
        </w:rPr>
        <w:t>- - - - -</w:t>
      </w:r>
    </w:p>
    <w:p w:rsidR="00CE5203" w:rsidRDefault="00CE5203" w:rsidP="00CE5203">
      <w:pPr>
        <w:pStyle w:val="Textoindependiente3"/>
        <w:rPr>
          <w:b w:val="0"/>
          <w:lang w:val="es-AR"/>
        </w:rPr>
      </w:pPr>
    </w:p>
    <w:p w:rsidR="00CE5203" w:rsidRPr="00CE5203" w:rsidRDefault="00CE5203" w:rsidP="00D05D69">
      <w:pPr>
        <w:pStyle w:val="Textoindependiente3"/>
        <w:rPr>
          <w:lang w:val="es-AR"/>
        </w:rPr>
      </w:pPr>
      <w:r w:rsidRPr="00CE5203">
        <w:rPr>
          <w:lang w:val="es-AR"/>
        </w:rPr>
        <w:t>LA CORBETA URUGUAY PARTIENDO A SU DESAFÍO ANTÁRTICO</w:t>
      </w:r>
    </w:p>
    <w:p w:rsidR="00CE5203" w:rsidRDefault="00CE5203" w:rsidP="00D05D69">
      <w:pPr>
        <w:pStyle w:val="Textoindependiente3"/>
        <w:rPr>
          <w:b w:val="0"/>
          <w:lang w:val="es-AR"/>
        </w:rPr>
      </w:pPr>
    </w:p>
    <w:p w:rsidR="00CE5203" w:rsidRDefault="00CE5203" w:rsidP="00D05D69">
      <w:pPr>
        <w:pStyle w:val="Textoindependiente3"/>
        <w:rPr>
          <w:b w:val="0"/>
          <w:lang w:val="es-AR"/>
        </w:rPr>
      </w:pPr>
      <w:r w:rsidRPr="00CE5203">
        <w:rPr>
          <w:noProof/>
          <w:lang w:val="es-AR" w:eastAsia="es-AR"/>
        </w:rPr>
        <w:lastRenderedPageBreak/>
        <w:pict>
          <v:shape id="_x0000_i1040" type="#_x0000_t75" style="width:415.5pt;height:229.5pt;visibility:visible;mso-wrap-style:square">
            <v:imagedata r:id="rId38" o:title=""/>
          </v:shape>
        </w:pict>
      </w:r>
    </w:p>
    <w:p w:rsidR="000D4DE3" w:rsidRDefault="000D4DE3" w:rsidP="000D4DE3">
      <w:pPr>
        <w:pStyle w:val="Textoindependiente3"/>
        <w:rPr>
          <w:b w:val="0"/>
          <w:lang w:val="es-AR"/>
        </w:rPr>
      </w:pPr>
      <w:r>
        <w:rPr>
          <w:b w:val="0"/>
          <w:lang w:val="es-AR"/>
        </w:rPr>
        <w:t>- - - - -</w:t>
      </w:r>
    </w:p>
    <w:p w:rsidR="000D4DE3" w:rsidRDefault="000D4DE3" w:rsidP="000D4DE3">
      <w:pPr>
        <w:pStyle w:val="Textoindependiente3"/>
        <w:rPr>
          <w:b w:val="0"/>
          <w:lang w:val="es-AR"/>
        </w:rPr>
      </w:pPr>
    </w:p>
    <w:p w:rsidR="002E23FA" w:rsidRPr="00EF2665" w:rsidRDefault="00EF2665" w:rsidP="00604F16">
      <w:pPr>
        <w:pStyle w:val="Textoindependiente3"/>
        <w:rPr>
          <w:lang w:val="es-AR"/>
        </w:rPr>
      </w:pPr>
      <w:r w:rsidRPr="00EF2665">
        <w:rPr>
          <w:lang w:val="es-AR"/>
        </w:rPr>
        <w:t>ASTILLERO RÍO SANTIAGO</w:t>
      </w:r>
    </w:p>
    <w:p w:rsidR="00EF2665" w:rsidRDefault="00EF2665" w:rsidP="00604F16">
      <w:pPr>
        <w:pStyle w:val="Textoindependiente3"/>
        <w:rPr>
          <w:b w:val="0"/>
          <w:lang w:val="es-AR"/>
        </w:rPr>
      </w:pPr>
    </w:p>
    <w:tbl>
      <w:tblPr>
        <w:tblW w:w="0" w:type="auto"/>
        <w:tblLook w:val="04A0" w:firstRow="1" w:lastRow="0" w:firstColumn="1" w:lastColumn="0" w:noHBand="0" w:noVBand="1"/>
      </w:tblPr>
      <w:tblGrid>
        <w:gridCol w:w="4214"/>
        <w:gridCol w:w="4385"/>
      </w:tblGrid>
      <w:tr w:rsidR="009D4986" w:rsidRPr="009D4986" w:rsidTr="009D4986">
        <w:tc>
          <w:tcPr>
            <w:tcW w:w="4226" w:type="dxa"/>
            <w:shd w:val="clear" w:color="auto" w:fill="auto"/>
          </w:tcPr>
          <w:p w:rsidR="000558AE" w:rsidRPr="009D4986" w:rsidRDefault="00514A51" w:rsidP="00604F16">
            <w:pPr>
              <w:pStyle w:val="Textoindependiente3"/>
              <w:rPr>
                <w:b w:val="0"/>
                <w:lang w:val="es-AR"/>
              </w:rPr>
            </w:pPr>
            <w:r>
              <w:rPr>
                <w:noProof/>
                <w:lang w:val="es-AR" w:eastAsia="es-AR"/>
              </w:rPr>
              <w:pict>
                <v:shape id="Imagen 1" o:spid="_x0000_i1027" type="#_x0000_t75" style="width:200.25pt;height:161.25pt;visibility:visible;mso-wrap-style:square">
                  <v:imagedata r:id="rId39" o:title=""/>
                </v:shape>
              </w:pict>
            </w:r>
          </w:p>
        </w:tc>
        <w:tc>
          <w:tcPr>
            <w:tcW w:w="4227" w:type="dxa"/>
            <w:shd w:val="clear" w:color="auto" w:fill="auto"/>
          </w:tcPr>
          <w:p w:rsidR="000558AE" w:rsidRPr="009D4986" w:rsidRDefault="00514A51" w:rsidP="00604F16">
            <w:pPr>
              <w:pStyle w:val="Textoindependiente3"/>
              <w:rPr>
                <w:b w:val="0"/>
                <w:lang w:val="es-AR"/>
              </w:rPr>
            </w:pPr>
            <w:r>
              <w:rPr>
                <w:noProof/>
                <w:lang w:val="es-AR" w:eastAsia="es-AR"/>
              </w:rPr>
              <w:pict>
                <v:shape id="_x0000_i1028" type="#_x0000_t75" style="width:208.5pt;height:158.25pt;visibility:visible;mso-wrap-style:square">
                  <v:imagedata r:id="rId40" o:title=""/>
                </v:shape>
              </w:pict>
            </w:r>
          </w:p>
        </w:tc>
      </w:tr>
    </w:tbl>
    <w:p w:rsidR="000558AE" w:rsidRPr="000558AE" w:rsidRDefault="000558AE" w:rsidP="00604F16">
      <w:pPr>
        <w:pStyle w:val="Textoindependiente3"/>
        <w:rPr>
          <w:b w:val="0"/>
          <w:i/>
          <w:lang w:val="es-AR"/>
        </w:rPr>
      </w:pPr>
      <w:r w:rsidRPr="000558AE">
        <w:rPr>
          <w:b w:val="0"/>
          <w:i/>
          <w:lang w:val="es-AR"/>
        </w:rPr>
        <w:t>Imágenes de los comienzos del astillero. Archivo General de la Nación.</w:t>
      </w:r>
    </w:p>
    <w:p w:rsidR="00EF2665" w:rsidRDefault="0009475D" w:rsidP="006A4EDD">
      <w:pPr>
        <w:pStyle w:val="Textoindependiente3"/>
        <w:numPr>
          <w:ilvl w:val="0"/>
          <w:numId w:val="6"/>
        </w:numPr>
        <w:rPr>
          <w:b w:val="0"/>
          <w:lang w:val="es-AR"/>
        </w:rPr>
      </w:pPr>
      <w:hyperlink r:id="rId41" w:history="1">
        <w:r w:rsidR="00EF2665" w:rsidRPr="008971E7">
          <w:rPr>
            <w:rStyle w:val="Hipervnculo"/>
            <w:b w:val="0"/>
            <w:lang w:val="es-AR"/>
          </w:rPr>
          <w:t>https://www.youtube.com/watch?v=RLpPT7C3UXE</w:t>
        </w:r>
      </w:hyperlink>
    </w:p>
    <w:p w:rsidR="00EF2665" w:rsidRDefault="00EF2665" w:rsidP="00604F16">
      <w:pPr>
        <w:pStyle w:val="Textoindependiente3"/>
        <w:rPr>
          <w:b w:val="0"/>
          <w:lang w:val="es-AR"/>
        </w:rPr>
      </w:pPr>
    </w:p>
    <w:p w:rsidR="00017DE9" w:rsidRDefault="00017DE9" w:rsidP="00017DE9">
      <w:pPr>
        <w:jc w:val="both"/>
        <w:rPr>
          <w:lang w:val="es-ES"/>
        </w:rPr>
      </w:pPr>
      <w:r>
        <w:rPr>
          <w:lang w:val="es-ES"/>
        </w:rPr>
        <w:t>- - - - -</w:t>
      </w:r>
    </w:p>
    <w:p w:rsidR="00017DE9" w:rsidRDefault="00017DE9" w:rsidP="00017DE9">
      <w:pPr>
        <w:jc w:val="both"/>
        <w:rPr>
          <w:lang w:val="es-ES"/>
        </w:rPr>
      </w:pPr>
    </w:p>
    <w:p w:rsidR="00AA21EB" w:rsidRPr="00413D43" w:rsidRDefault="00AA21EB" w:rsidP="00AA21EB">
      <w:pPr>
        <w:jc w:val="both"/>
        <w:rPr>
          <w:b/>
          <w:lang w:val="es-ES"/>
        </w:rPr>
      </w:pPr>
      <w:r w:rsidRPr="00413D43">
        <w:rPr>
          <w:b/>
          <w:lang w:val="es-ES"/>
        </w:rPr>
        <w:t>SUBMARINO DE LA U.S. NAVY EMERGE DEL HIELO EN EL CÍRCULO POLAR ÁRTICO</w:t>
      </w:r>
    </w:p>
    <w:p w:rsidR="00AA21EB" w:rsidRDefault="00AA21EB" w:rsidP="00AA21EB">
      <w:pPr>
        <w:jc w:val="both"/>
        <w:rPr>
          <w:lang w:val="es-ES"/>
        </w:rPr>
      </w:pPr>
    </w:p>
    <w:p w:rsidR="00AA21EB" w:rsidRDefault="00AA21EB" w:rsidP="006A4EDD">
      <w:pPr>
        <w:numPr>
          <w:ilvl w:val="0"/>
          <w:numId w:val="6"/>
        </w:numPr>
        <w:jc w:val="both"/>
        <w:rPr>
          <w:lang w:val="es-ES"/>
        </w:rPr>
      </w:pPr>
      <w:hyperlink r:id="rId42" w:history="1">
        <w:r w:rsidRPr="00424D6D">
          <w:rPr>
            <w:rStyle w:val="Hipervnculo"/>
            <w:lang w:val="es-ES"/>
          </w:rPr>
          <w:t>https://www.youtube.com/watch?v=PSE9Zjh364M</w:t>
        </w:r>
      </w:hyperlink>
    </w:p>
    <w:p w:rsidR="00AA21EB" w:rsidRDefault="00AA21EB" w:rsidP="00AA21EB">
      <w:pPr>
        <w:jc w:val="both"/>
        <w:rPr>
          <w:lang w:val="es-ES"/>
        </w:rPr>
      </w:pPr>
    </w:p>
    <w:p w:rsidR="00AA21EB" w:rsidRDefault="00AA21EB" w:rsidP="00AA21EB">
      <w:pPr>
        <w:jc w:val="both"/>
        <w:rPr>
          <w:lang w:val="es-ES"/>
        </w:rPr>
      </w:pPr>
      <w:r>
        <w:rPr>
          <w:lang w:val="es-ES"/>
        </w:rPr>
        <w:t>- - - - -</w:t>
      </w:r>
    </w:p>
    <w:p w:rsidR="00AA21EB" w:rsidRDefault="00AA21EB" w:rsidP="00AA21EB">
      <w:pPr>
        <w:jc w:val="both"/>
        <w:rPr>
          <w:lang w:val="es-ES"/>
        </w:rPr>
      </w:pPr>
    </w:p>
    <w:p w:rsidR="00AA21EB" w:rsidRPr="00132BD2" w:rsidRDefault="00AA21EB" w:rsidP="00AA21EB">
      <w:pPr>
        <w:jc w:val="both"/>
        <w:rPr>
          <w:b/>
          <w:lang w:val="es-ES"/>
        </w:rPr>
      </w:pPr>
      <w:r w:rsidRPr="00132BD2">
        <w:rPr>
          <w:b/>
          <w:lang w:val="es-ES"/>
        </w:rPr>
        <w:t>US NAVY</w:t>
      </w:r>
    </w:p>
    <w:p w:rsidR="00AA21EB" w:rsidRDefault="00AA21EB" w:rsidP="00AA21EB">
      <w:pPr>
        <w:jc w:val="both"/>
        <w:rPr>
          <w:lang w:val="es-ES"/>
        </w:rPr>
      </w:pPr>
    </w:p>
    <w:p w:rsidR="00AA21EB" w:rsidRDefault="00AA21EB" w:rsidP="006A4EDD">
      <w:pPr>
        <w:numPr>
          <w:ilvl w:val="0"/>
          <w:numId w:val="3"/>
        </w:numPr>
        <w:jc w:val="both"/>
        <w:rPr>
          <w:lang w:val="es-ES"/>
        </w:rPr>
      </w:pPr>
      <w:hyperlink r:id="rId43" w:history="1">
        <w:r w:rsidRPr="00424D6D">
          <w:rPr>
            <w:rStyle w:val="Hipervnculo"/>
            <w:lang w:val="es-ES"/>
          </w:rPr>
          <w:t>http://cglnm.com.ar/public/PAC/168/US_NAVY.pps</w:t>
        </w:r>
      </w:hyperlink>
    </w:p>
    <w:p w:rsidR="00AA21EB" w:rsidRDefault="00AA21EB" w:rsidP="00AA21EB">
      <w:pPr>
        <w:jc w:val="both"/>
        <w:rPr>
          <w:lang w:val="es-ES"/>
        </w:rPr>
      </w:pPr>
    </w:p>
    <w:p w:rsidR="00AA21EB" w:rsidRDefault="00AA21EB" w:rsidP="00AA21EB">
      <w:pPr>
        <w:jc w:val="both"/>
        <w:rPr>
          <w:lang w:val="es-ES"/>
        </w:rPr>
      </w:pPr>
      <w:r>
        <w:rPr>
          <w:lang w:val="es-ES"/>
        </w:rPr>
        <w:t>- - - - -</w:t>
      </w:r>
    </w:p>
    <w:p w:rsidR="00AA21EB" w:rsidRDefault="00AA21EB" w:rsidP="00AA21EB">
      <w:pPr>
        <w:jc w:val="both"/>
        <w:rPr>
          <w:lang w:val="es-ES"/>
        </w:rPr>
      </w:pPr>
    </w:p>
    <w:p w:rsidR="00017DE9" w:rsidRPr="00017DE9" w:rsidRDefault="00017DE9" w:rsidP="00017DE9">
      <w:pPr>
        <w:jc w:val="both"/>
        <w:rPr>
          <w:b/>
          <w:lang w:val="es-ES"/>
        </w:rPr>
      </w:pPr>
      <w:r w:rsidRPr="00017DE9">
        <w:rPr>
          <w:b/>
          <w:lang w:val="es-ES"/>
        </w:rPr>
        <w:t>LA BELLEZA Y EL ACORAZADO</w:t>
      </w:r>
    </w:p>
    <w:p w:rsidR="00017DE9" w:rsidRDefault="00017DE9" w:rsidP="00017DE9">
      <w:pPr>
        <w:jc w:val="both"/>
        <w:rPr>
          <w:lang w:val="es-ES"/>
        </w:rPr>
      </w:pPr>
    </w:p>
    <w:p w:rsidR="00017DE9" w:rsidRDefault="00017DE9" w:rsidP="00017DE9">
      <w:pPr>
        <w:jc w:val="both"/>
        <w:rPr>
          <w:noProof/>
          <w:lang w:eastAsia="es-AR"/>
        </w:rPr>
      </w:pPr>
      <w:r w:rsidRPr="00CE13D7">
        <w:rPr>
          <w:noProof/>
          <w:lang w:eastAsia="es-AR"/>
        </w:rPr>
        <w:pict>
          <v:shape id="Imagen 2" o:spid="_x0000_i1127" type="#_x0000_t75" alt="The French Galissonnière class light cruiser, Gloire, in dazzle camouflage, circa 1940." style="width:414.75pt;height:276.75pt;visibility:visible;mso-wrap-style:square">
            <v:imagedata r:id="rId44" o:title="The French Galissonnière class light cruiser, Gloire, in dazzle camouflage, circa 1940"/>
          </v:shape>
        </w:pict>
      </w:r>
    </w:p>
    <w:p w:rsidR="00017DE9" w:rsidRDefault="00017DE9" w:rsidP="006A4EDD">
      <w:pPr>
        <w:numPr>
          <w:ilvl w:val="0"/>
          <w:numId w:val="6"/>
        </w:numPr>
        <w:jc w:val="both"/>
        <w:rPr>
          <w:lang w:val="es-ES"/>
        </w:rPr>
      </w:pPr>
      <w:hyperlink r:id="rId45" w:history="1">
        <w:r w:rsidRPr="00AB4A5E">
          <w:rPr>
            <w:rStyle w:val="Hipervnculo"/>
            <w:lang w:val="es-ES"/>
          </w:rPr>
          <w:t>http://www.historytoday.com/margaret-fm-walker/beauty-and-battleship?mc_cid=7e8f6c4855&amp;mc_eid=6ac21ea18d</w:t>
        </w:r>
      </w:hyperlink>
    </w:p>
    <w:p w:rsidR="00017DE9" w:rsidRDefault="00017DE9" w:rsidP="00017DE9">
      <w:pPr>
        <w:jc w:val="both"/>
        <w:rPr>
          <w:lang w:val="es-ES"/>
        </w:rPr>
      </w:pPr>
    </w:p>
    <w:p w:rsidR="001922D2" w:rsidRDefault="001922D2" w:rsidP="001922D2">
      <w:pPr>
        <w:jc w:val="both"/>
        <w:rPr>
          <w:lang w:val="es-ES"/>
        </w:rPr>
      </w:pPr>
      <w:r>
        <w:rPr>
          <w:lang w:val="es-ES"/>
        </w:rPr>
        <w:t>- - - - -</w:t>
      </w:r>
    </w:p>
    <w:p w:rsidR="001922D2" w:rsidRDefault="001922D2" w:rsidP="001922D2">
      <w:pPr>
        <w:jc w:val="both"/>
        <w:rPr>
          <w:lang w:val="es-ES"/>
        </w:rPr>
      </w:pPr>
    </w:p>
    <w:p w:rsidR="00A901B4" w:rsidRPr="00632700" w:rsidRDefault="00A901B4" w:rsidP="00A901B4">
      <w:pPr>
        <w:jc w:val="both"/>
        <w:rPr>
          <w:b/>
          <w:lang w:val="es-ES"/>
        </w:rPr>
      </w:pPr>
      <w:r w:rsidRPr="00632700">
        <w:rPr>
          <w:b/>
          <w:lang w:val="es-ES"/>
        </w:rPr>
        <w:t>REMOCIÓN DEL BALTIC ACE</w:t>
      </w:r>
      <w:r>
        <w:rPr>
          <w:b/>
          <w:lang w:val="es-ES"/>
        </w:rPr>
        <w:t xml:space="preserve"> FRENTE AL PUERTO DE ROTTERDAM</w:t>
      </w:r>
    </w:p>
    <w:p w:rsidR="00A901B4" w:rsidRDefault="00A901B4" w:rsidP="00A901B4">
      <w:pPr>
        <w:jc w:val="both"/>
        <w:rPr>
          <w:lang w:val="es-ES"/>
        </w:rPr>
      </w:pPr>
    </w:p>
    <w:p w:rsidR="00A901B4" w:rsidRDefault="00A901B4" w:rsidP="006A4EDD">
      <w:pPr>
        <w:numPr>
          <w:ilvl w:val="0"/>
          <w:numId w:val="6"/>
        </w:numPr>
        <w:jc w:val="both"/>
        <w:rPr>
          <w:lang w:val="es-ES"/>
        </w:rPr>
      </w:pPr>
      <w:hyperlink r:id="rId46" w:history="1">
        <w:r w:rsidRPr="008971E7">
          <w:rPr>
            <w:rStyle w:val="Hipervnculo"/>
            <w:lang w:val="es-ES"/>
          </w:rPr>
          <w:t>https://www.youtube.com/watch?v=ZpOug8xsxa0</w:t>
        </w:r>
      </w:hyperlink>
    </w:p>
    <w:p w:rsidR="00A901B4" w:rsidRDefault="00A901B4" w:rsidP="00A901B4">
      <w:pPr>
        <w:jc w:val="both"/>
        <w:rPr>
          <w:lang w:val="es-ES"/>
        </w:rPr>
      </w:pPr>
    </w:p>
    <w:p w:rsidR="00017DE9" w:rsidRPr="00314A7D" w:rsidRDefault="00017DE9" w:rsidP="00790AE9">
      <w:pPr>
        <w:jc w:val="both"/>
        <w:rPr>
          <w:lang w:val="es-ES"/>
        </w:rPr>
      </w:pPr>
    </w:p>
    <w:p w:rsidR="00D7221E" w:rsidRDefault="00D7221E"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r>
        <w:t xml:space="preserve">Calendario de Actividades </w:t>
      </w:r>
    </w:p>
    <w:p w:rsidR="00D7221E" w:rsidRDefault="00D7221E" w:rsidP="00267703">
      <w:pPr>
        <w:jc w:val="both"/>
        <w:rPr>
          <w:lang w:val="es-ES"/>
        </w:rPr>
      </w:pPr>
    </w:p>
    <w:p w:rsidR="003912F1" w:rsidRDefault="003912F1" w:rsidP="003912F1">
      <w:pPr>
        <w:jc w:val="both"/>
        <w:rPr>
          <w:lang w:val="pt-BR"/>
        </w:rPr>
      </w:pPr>
      <w:r>
        <w:rPr>
          <w:b/>
          <w:lang w:val="pt-BR"/>
        </w:rPr>
        <w:t>09</w:t>
      </w:r>
      <w:r w:rsidRPr="000B7953">
        <w:rPr>
          <w:b/>
          <w:lang w:val="pt-BR"/>
        </w:rPr>
        <w:t>/0</w:t>
      </w:r>
      <w:r>
        <w:rPr>
          <w:b/>
          <w:lang w:val="pt-BR"/>
        </w:rPr>
        <w:t>4</w:t>
      </w:r>
      <w:r>
        <w:rPr>
          <w:lang w:val="pt-BR"/>
        </w:rPr>
        <w:t>: Rugby vs. Hurling (L).</w:t>
      </w:r>
    </w:p>
    <w:p w:rsidR="003912F1" w:rsidRDefault="003912F1" w:rsidP="003912F1">
      <w:pPr>
        <w:jc w:val="both"/>
        <w:rPr>
          <w:lang w:val="pt-BR"/>
        </w:rPr>
      </w:pPr>
      <w:r>
        <w:rPr>
          <w:b/>
          <w:lang w:val="pt-BR"/>
        </w:rPr>
        <w:t>10</w:t>
      </w:r>
      <w:r w:rsidRPr="000B7953">
        <w:rPr>
          <w:b/>
          <w:lang w:val="pt-BR"/>
        </w:rPr>
        <w:t>/0</w:t>
      </w:r>
      <w:r>
        <w:rPr>
          <w:b/>
          <w:lang w:val="pt-BR"/>
        </w:rPr>
        <w:t>4</w:t>
      </w:r>
      <w:r>
        <w:rPr>
          <w:lang w:val="pt-BR"/>
        </w:rPr>
        <w:t>: Aniversario de la Unión Argentina de Rugby.</w:t>
      </w:r>
    </w:p>
    <w:p w:rsidR="003912F1" w:rsidRDefault="003912F1" w:rsidP="003912F1">
      <w:pPr>
        <w:jc w:val="both"/>
        <w:rPr>
          <w:lang w:val="pt-BR"/>
        </w:rPr>
      </w:pPr>
      <w:r>
        <w:rPr>
          <w:b/>
          <w:lang w:val="pt-BR"/>
        </w:rPr>
        <w:t>16</w:t>
      </w:r>
      <w:r w:rsidRPr="000B7953">
        <w:rPr>
          <w:b/>
          <w:lang w:val="pt-BR"/>
        </w:rPr>
        <w:t>/0</w:t>
      </w:r>
      <w:r>
        <w:rPr>
          <w:b/>
          <w:lang w:val="pt-BR"/>
        </w:rPr>
        <w:t>4</w:t>
      </w:r>
      <w:r>
        <w:rPr>
          <w:lang w:val="pt-BR"/>
        </w:rPr>
        <w:t>: Rugby vs. Banco Nación (V).</w:t>
      </w:r>
    </w:p>
    <w:p w:rsidR="00875472" w:rsidRDefault="00875472" w:rsidP="00875472">
      <w:pPr>
        <w:jc w:val="both"/>
        <w:rPr>
          <w:lang w:val="pt-BR"/>
        </w:rPr>
      </w:pPr>
      <w:r>
        <w:rPr>
          <w:b/>
          <w:lang w:val="pt-BR"/>
        </w:rPr>
        <w:t>23</w:t>
      </w:r>
      <w:r w:rsidRPr="000B7953">
        <w:rPr>
          <w:b/>
          <w:lang w:val="pt-BR"/>
        </w:rPr>
        <w:t>/0</w:t>
      </w:r>
      <w:r>
        <w:rPr>
          <w:b/>
          <w:lang w:val="pt-BR"/>
        </w:rPr>
        <w:t>4</w:t>
      </w:r>
      <w:r>
        <w:rPr>
          <w:lang w:val="pt-BR"/>
        </w:rPr>
        <w:t>: Rugby vs. Curupaytí (L).</w:t>
      </w:r>
    </w:p>
    <w:p w:rsidR="00875472" w:rsidRDefault="00875472" w:rsidP="00875472">
      <w:pPr>
        <w:jc w:val="both"/>
        <w:rPr>
          <w:lang w:val="pt-BR"/>
        </w:rPr>
      </w:pPr>
      <w:r>
        <w:rPr>
          <w:b/>
          <w:lang w:val="pt-BR"/>
        </w:rPr>
        <w:t>24</w:t>
      </w:r>
      <w:r w:rsidRPr="000B7953">
        <w:rPr>
          <w:b/>
          <w:lang w:val="pt-BR"/>
        </w:rPr>
        <w:t>/0</w:t>
      </w:r>
      <w:r>
        <w:rPr>
          <w:b/>
          <w:lang w:val="pt-BR"/>
        </w:rPr>
        <w:t>4</w:t>
      </w:r>
      <w:r>
        <w:rPr>
          <w:lang w:val="pt-BR"/>
        </w:rPr>
        <w:t>: Aniversario del Centro de Graduados.</w:t>
      </w:r>
    </w:p>
    <w:p w:rsidR="00875472" w:rsidRDefault="00875472" w:rsidP="00875472">
      <w:pPr>
        <w:jc w:val="both"/>
        <w:rPr>
          <w:lang w:val="pt-BR"/>
        </w:rPr>
      </w:pPr>
      <w:r>
        <w:rPr>
          <w:b/>
          <w:lang w:val="pt-BR"/>
        </w:rPr>
        <w:t>25</w:t>
      </w:r>
      <w:r w:rsidRPr="000B7953">
        <w:rPr>
          <w:b/>
          <w:lang w:val="pt-BR"/>
        </w:rPr>
        <w:t>/0</w:t>
      </w:r>
      <w:r>
        <w:rPr>
          <w:b/>
          <w:lang w:val="pt-BR"/>
        </w:rPr>
        <w:t>4</w:t>
      </w:r>
      <w:r>
        <w:rPr>
          <w:lang w:val="pt-BR"/>
        </w:rPr>
        <w:t>: Aniversario del Liceo Naval Militar Dr. Francisco de Gurruchaga.</w:t>
      </w:r>
    </w:p>
    <w:p w:rsidR="00875472" w:rsidRDefault="00875472" w:rsidP="00875472">
      <w:pPr>
        <w:jc w:val="both"/>
        <w:rPr>
          <w:lang w:val="pt-BR"/>
        </w:rPr>
      </w:pPr>
      <w:r>
        <w:rPr>
          <w:b/>
          <w:lang w:val="pt-BR"/>
        </w:rPr>
        <w:t>26</w:t>
      </w:r>
      <w:r w:rsidRPr="000B7953">
        <w:rPr>
          <w:b/>
          <w:lang w:val="pt-BR"/>
        </w:rPr>
        <w:t>/0</w:t>
      </w:r>
      <w:r>
        <w:rPr>
          <w:b/>
          <w:lang w:val="pt-BR"/>
        </w:rPr>
        <w:t>4</w:t>
      </w:r>
      <w:r>
        <w:rPr>
          <w:lang w:val="pt-BR"/>
        </w:rPr>
        <w:t>: Asamblea General Ordinaria Anual del Centro de Graduados.</w:t>
      </w:r>
    </w:p>
    <w:p w:rsidR="00875472" w:rsidRDefault="00875472" w:rsidP="00875472">
      <w:pPr>
        <w:jc w:val="both"/>
        <w:rPr>
          <w:lang w:val="pt-BR"/>
        </w:rPr>
      </w:pPr>
      <w:r>
        <w:rPr>
          <w:b/>
          <w:lang w:val="pt-BR"/>
        </w:rPr>
        <w:t>30</w:t>
      </w:r>
      <w:r w:rsidRPr="000B7953">
        <w:rPr>
          <w:b/>
          <w:lang w:val="pt-BR"/>
        </w:rPr>
        <w:t>/0</w:t>
      </w:r>
      <w:r>
        <w:rPr>
          <w:b/>
          <w:lang w:val="pt-BR"/>
        </w:rPr>
        <w:t>4</w:t>
      </w:r>
      <w:r>
        <w:rPr>
          <w:lang w:val="pt-BR"/>
        </w:rPr>
        <w:t>: Rugby vs. Alumni (V).</w:t>
      </w:r>
    </w:p>
    <w:p w:rsidR="00E96090" w:rsidRDefault="00E96090" w:rsidP="00875472">
      <w:pPr>
        <w:jc w:val="both"/>
        <w:rPr>
          <w:lang w:val="pt-BR"/>
        </w:rPr>
      </w:pPr>
      <w:r w:rsidRPr="00E96090">
        <w:rPr>
          <w:b/>
          <w:lang w:val="pt-BR"/>
        </w:rPr>
        <w:t>04/05</w:t>
      </w:r>
      <w:r>
        <w:rPr>
          <w:lang w:val="pt-BR"/>
        </w:rPr>
        <w:t>: Aniversario del Centro Naval.</w:t>
      </w:r>
    </w:p>
    <w:p w:rsidR="002D4B88" w:rsidRDefault="002D4B88" w:rsidP="002D4B88">
      <w:pPr>
        <w:jc w:val="both"/>
        <w:rPr>
          <w:lang w:val="pt-BR"/>
        </w:rPr>
      </w:pPr>
      <w:r>
        <w:rPr>
          <w:b/>
          <w:lang w:val="pt-BR"/>
        </w:rPr>
        <w:t>07</w:t>
      </w:r>
      <w:r w:rsidRPr="000B7953">
        <w:rPr>
          <w:b/>
          <w:lang w:val="pt-BR"/>
        </w:rPr>
        <w:t>/0</w:t>
      </w:r>
      <w:r>
        <w:rPr>
          <w:b/>
          <w:lang w:val="pt-BR"/>
        </w:rPr>
        <w:t>5</w:t>
      </w:r>
      <w:r>
        <w:rPr>
          <w:lang w:val="pt-BR"/>
        </w:rPr>
        <w:t xml:space="preserve">: Rugby vs. </w:t>
      </w:r>
      <w:r>
        <w:rPr>
          <w:lang w:val="pt-BR"/>
        </w:rPr>
        <w:t>Lomas</w:t>
      </w:r>
      <w:r>
        <w:rPr>
          <w:lang w:val="pt-BR"/>
        </w:rPr>
        <w:t xml:space="preserve"> (L).</w:t>
      </w:r>
    </w:p>
    <w:p w:rsidR="002D4B88" w:rsidRDefault="002D4B88" w:rsidP="002D4B88">
      <w:pPr>
        <w:jc w:val="both"/>
        <w:rPr>
          <w:lang w:val="pt-BR"/>
        </w:rPr>
      </w:pPr>
      <w:r>
        <w:rPr>
          <w:b/>
          <w:lang w:val="pt-BR"/>
        </w:rPr>
        <w:lastRenderedPageBreak/>
        <w:t>1</w:t>
      </w:r>
      <w:r w:rsidRPr="00E96090">
        <w:rPr>
          <w:b/>
          <w:lang w:val="pt-BR"/>
        </w:rPr>
        <w:t>0/05</w:t>
      </w:r>
      <w:r>
        <w:rPr>
          <w:lang w:val="pt-BR"/>
        </w:rPr>
        <w:t>: Aniversario de</w:t>
      </w:r>
      <w:r>
        <w:rPr>
          <w:lang w:val="pt-BR"/>
        </w:rPr>
        <w:t xml:space="preserve"> </w:t>
      </w:r>
      <w:r>
        <w:rPr>
          <w:lang w:val="pt-BR"/>
        </w:rPr>
        <w:t>l</w:t>
      </w:r>
      <w:r>
        <w:rPr>
          <w:lang w:val="pt-BR"/>
        </w:rPr>
        <w:t>a</w:t>
      </w:r>
      <w:r>
        <w:rPr>
          <w:lang w:val="pt-BR"/>
        </w:rPr>
        <w:t xml:space="preserve"> </w:t>
      </w:r>
      <w:r>
        <w:rPr>
          <w:lang w:val="pt-BR"/>
        </w:rPr>
        <w:t xml:space="preserve">Liga </w:t>
      </w:r>
      <w:r>
        <w:rPr>
          <w:lang w:val="pt-BR"/>
        </w:rPr>
        <w:t>Naval</w:t>
      </w:r>
      <w:r>
        <w:rPr>
          <w:lang w:val="pt-BR"/>
        </w:rPr>
        <w:t xml:space="preserve"> Argentina</w:t>
      </w:r>
      <w:r>
        <w:rPr>
          <w:lang w:val="pt-BR"/>
        </w:rPr>
        <w:t>.</w:t>
      </w:r>
    </w:p>
    <w:p w:rsidR="002D4B88" w:rsidRDefault="002D4B88" w:rsidP="002D4B88">
      <w:pPr>
        <w:jc w:val="both"/>
        <w:rPr>
          <w:lang w:val="pt-BR"/>
        </w:rPr>
      </w:pPr>
      <w:r>
        <w:rPr>
          <w:b/>
          <w:lang w:val="pt-BR"/>
        </w:rPr>
        <w:t>14</w:t>
      </w:r>
      <w:r w:rsidRPr="000B7953">
        <w:rPr>
          <w:b/>
          <w:lang w:val="pt-BR"/>
        </w:rPr>
        <w:t>/0</w:t>
      </w:r>
      <w:r>
        <w:rPr>
          <w:b/>
          <w:lang w:val="pt-BR"/>
        </w:rPr>
        <w:t>5</w:t>
      </w:r>
      <w:r>
        <w:rPr>
          <w:lang w:val="pt-BR"/>
        </w:rPr>
        <w:t xml:space="preserve">: Rugby vs. </w:t>
      </w:r>
      <w:r>
        <w:rPr>
          <w:lang w:val="pt-BR"/>
        </w:rPr>
        <w:t>San Martín</w:t>
      </w:r>
      <w:r>
        <w:rPr>
          <w:lang w:val="pt-BR"/>
        </w:rPr>
        <w:t xml:space="preserve"> (V).</w:t>
      </w:r>
    </w:p>
    <w:p w:rsidR="002D4B88" w:rsidRDefault="002D4B88" w:rsidP="002D4B88">
      <w:pPr>
        <w:jc w:val="both"/>
        <w:rPr>
          <w:lang w:val="pt-BR"/>
        </w:rPr>
      </w:pPr>
      <w:r>
        <w:rPr>
          <w:b/>
          <w:lang w:val="pt-BR"/>
        </w:rPr>
        <w:t>1</w:t>
      </w:r>
      <w:r>
        <w:rPr>
          <w:b/>
          <w:lang w:val="pt-BR"/>
        </w:rPr>
        <w:t>4</w:t>
      </w:r>
      <w:r w:rsidRPr="00E96090">
        <w:rPr>
          <w:b/>
          <w:lang w:val="pt-BR"/>
        </w:rPr>
        <w:t>/05</w:t>
      </w:r>
      <w:r>
        <w:rPr>
          <w:lang w:val="pt-BR"/>
        </w:rPr>
        <w:t xml:space="preserve">: </w:t>
      </w:r>
      <w:r>
        <w:rPr>
          <w:lang w:val="pt-BR"/>
        </w:rPr>
        <w:t xml:space="preserve">Regata </w:t>
      </w:r>
      <w:r>
        <w:rPr>
          <w:lang w:val="pt-BR"/>
        </w:rPr>
        <w:t>Aniversario del</w:t>
      </w:r>
      <w:r>
        <w:rPr>
          <w:lang w:val="pt-BR"/>
        </w:rPr>
        <w:t xml:space="preserve"> Centro de Graduados</w:t>
      </w:r>
      <w:r>
        <w:rPr>
          <w:lang w:val="pt-BR"/>
        </w:rPr>
        <w:t>.</w:t>
      </w:r>
    </w:p>
    <w:p w:rsidR="002D4B88" w:rsidRDefault="002D4B88" w:rsidP="002D4B88">
      <w:pPr>
        <w:jc w:val="both"/>
        <w:rPr>
          <w:lang w:val="pt-BR"/>
        </w:rPr>
      </w:pPr>
      <w:r>
        <w:rPr>
          <w:b/>
          <w:lang w:val="pt-BR"/>
        </w:rPr>
        <w:t>1</w:t>
      </w:r>
      <w:r>
        <w:rPr>
          <w:b/>
          <w:lang w:val="pt-BR"/>
        </w:rPr>
        <w:t>7</w:t>
      </w:r>
      <w:r w:rsidRPr="00E96090">
        <w:rPr>
          <w:b/>
          <w:lang w:val="pt-BR"/>
        </w:rPr>
        <w:t>/05</w:t>
      </w:r>
      <w:r>
        <w:rPr>
          <w:lang w:val="pt-BR"/>
        </w:rPr>
        <w:t xml:space="preserve">: </w:t>
      </w:r>
      <w:r>
        <w:rPr>
          <w:lang w:val="pt-BR"/>
        </w:rPr>
        <w:t>Día de la Armada</w:t>
      </w:r>
      <w:r>
        <w:rPr>
          <w:lang w:val="pt-BR"/>
        </w:rPr>
        <w:t>.</w:t>
      </w:r>
    </w:p>
    <w:p w:rsidR="002D4B88" w:rsidRDefault="002D4B88" w:rsidP="002D4B88">
      <w:pPr>
        <w:jc w:val="both"/>
        <w:rPr>
          <w:lang w:val="pt-BR"/>
        </w:rPr>
      </w:pPr>
      <w:r>
        <w:rPr>
          <w:b/>
          <w:lang w:val="pt-BR"/>
        </w:rPr>
        <w:t>2</w:t>
      </w:r>
      <w:r w:rsidRPr="00E96090">
        <w:rPr>
          <w:b/>
          <w:lang w:val="pt-BR"/>
        </w:rPr>
        <w:t>0/05</w:t>
      </w:r>
      <w:r>
        <w:rPr>
          <w:lang w:val="pt-BR"/>
        </w:rPr>
        <w:t>: Aniversario del</w:t>
      </w:r>
      <w:r>
        <w:rPr>
          <w:lang w:val="pt-BR"/>
        </w:rPr>
        <w:t xml:space="preserve"> Museo Naval</w:t>
      </w:r>
      <w:r>
        <w:rPr>
          <w:lang w:val="pt-BR"/>
        </w:rPr>
        <w:t>.</w:t>
      </w:r>
    </w:p>
    <w:p w:rsidR="003912F1" w:rsidRDefault="002D4B88" w:rsidP="003912F1">
      <w:pPr>
        <w:jc w:val="both"/>
        <w:rPr>
          <w:lang w:val="pt-BR"/>
        </w:rPr>
      </w:pPr>
      <w:r w:rsidRPr="002D4B88">
        <w:rPr>
          <w:b/>
          <w:lang w:val="pt-BR"/>
        </w:rPr>
        <w:t>20/05</w:t>
      </w:r>
      <w:r>
        <w:rPr>
          <w:lang w:val="pt-BR"/>
        </w:rPr>
        <w:t xml:space="preserve">: </w:t>
      </w:r>
      <w:r w:rsidRPr="002D4B88">
        <w:rPr>
          <w:lang w:val="pt-BR"/>
        </w:rPr>
        <w:t>Fallecimiento del Cnel. de Marina Leonardo Rosales</w:t>
      </w:r>
      <w:r>
        <w:rPr>
          <w:lang w:val="pt-BR"/>
        </w:rPr>
        <w:t>.</w:t>
      </w:r>
    </w:p>
    <w:p w:rsidR="002D4B88" w:rsidRDefault="002D4B88" w:rsidP="002D4B88">
      <w:pPr>
        <w:jc w:val="both"/>
        <w:rPr>
          <w:lang w:val="pt-BR"/>
        </w:rPr>
      </w:pPr>
      <w:r>
        <w:rPr>
          <w:b/>
          <w:lang w:val="pt-BR"/>
        </w:rPr>
        <w:t>21</w:t>
      </w:r>
      <w:r w:rsidRPr="000B7953">
        <w:rPr>
          <w:b/>
          <w:lang w:val="pt-BR"/>
        </w:rPr>
        <w:t>/0</w:t>
      </w:r>
      <w:r>
        <w:rPr>
          <w:b/>
          <w:lang w:val="pt-BR"/>
        </w:rPr>
        <w:t>5</w:t>
      </w:r>
      <w:r>
        <w:rPr>
          <w:lang w:val="pt-BR"/>
        </w:rPr>
        <w:t xml:space="preserve">: Rugby vs. </w:t>
      </w:r>
      <w:r>
        <w:rPr>
          <w:lang w:val="pt-BR"/>
        </w:rPr>
        <w:t>Regatas de Bella Vista</w:t>
      </w:r>
      <w:r>
        <w:rPr>
          <w:lang w:val="pt-BR"/>
        </w:rPr>
        <w:t xml:space="preserve"> (L).</w:t>
      </w:r>
    </w:p>
    <w:p w:rsidR="002D4B88" w:rsidRDefault="002D4B88" w:rsidP="002D4B88">
      <w:pPr>
        <w:jc w:val="both"/>
        <w:rPr>
          <w:lang w:val="pt-BR"/>
        </w:rPr>
      </w:pPr>
      <w:r>
        <w:rPr>
          <w:b/>
          <w:lang w:val="pt-BR"/>
        </w:rPr>
        <w:t>2</w:t>
      </w:r>
      <w:r>
        <w:rPr>
          <w:b/>
          <w:lang w:val="pt-BR"/>
        </w:rPr>
        <w:t>5</w:t>
      </w:r>
      <w:r w:rsidRPr="00E96090">
        <w:rPr>
          <w:b/>
          <w:lang w:val="pt-BR"/>
        </w:rPr>
        <w:t>/05</w:t>
      </w:r>
      <w:r>
        <w:rPr>
          <w:lang w:val="pt-BR"/>
        </w:rPr>
        <w:t xml:space="preserve">: </w:t>
      </w:r>
      <w:r>
        <w:rPr>
          <w:lang w:val="pt-BR"/>
        </w:rPr>
        <w:t>Primer Gobierno Patrio</w:t>
      </w:r>
      <w:r>
        <w:rPr>
          <w:lang w:val="pt-BR"/>
        </w:rPr>
        <w:t>.</w:t>
      </w:r>
    </w:p>
    <w:p w:rsidR="002D4B88" w:rsidRDefault="002D4B88" w:rsidP="002D4B88">
      <w:pPr>
        <w:jc w:val="both"/>
        <w:rPr>
          <w:lang w:val="pt-BR"/>
        </w:rPr>
      </w:pPr>
      <w:r>
        <w:rPr>
          <w:b/>
          <w:lang w:val="pt-BR"/>
        </w:rPr>
        <w:t>29</w:t>
      </w:r>
      <w:r w:rsidRPr="00E96090">
        <w:rPr>
          <w:b/>
          <w:lang w:val="pt-BR"/>
        </w:rPr>
        <w:t>/05</w:t>
      </w:r>
      <w:r>
        <w:rPr>
          <w:lang w:val="pt-BR"/>
        </w:rPr>
        <w:t>: Día del</w:t>
      </w:r>
      <w:r>
        <w:rPr>
          <w:lang w:val="pt-BR"/>
        </w:rPr>
        <w:t xml:space="preserve"> Ejército Argentino</w:t>
      </w:r>
      <w:r>
        <w:rPr>
          <w:lang w:val="pt-BR"/>
        </w:rPr>
        <w:t>.</w:t>
      </w:r>
    </w:p>
    <w:p w:rsidR="002D4B88" w:rsidRDefault="002D4B88" w:rsidP="003912F1">
      <w:pPr>
        <w:jc w:val="both"/>
        <w:rPr>
          <w:lang w:val="pt-BR"/>
        </w:rPr>
      </w:pPr>
    </w:p>
    <w:p w:rsidR="00D44F90" w:rsidRDefault="00D44F90" w:rsidP="003912F1">
      <w:pPr>
        <w:jc w:val="both"/>
        <w:rPr>
          <w:lang w:val="pt-BR"/>
        </w:rPr>
      </w:pPr>
      <w:r>
        <w:rPr>
          <w:lang w:val="pt-BR"/>
        </w:rPr>
        <w:t>- - - - -</w:t>
      </w:r>
    </w:p>
    <w:p w:rsidR="00D44F90" w:rsidRDefault="00D44F90" w:rsidP="003912F1">
      <w:pPr>
        <w:jc w:val="both"/>
        <w:rPr>
          <w:lang w:val="pt-BR"/>
        </w:rPr>
      </w:pPr>
    </w:p>
    <w:p w:rsidR="00D44F90" w:rsidRDefault="00D44F90" w:rsidP="003912F1">
      <w:pPr>
        <w:jc w:val="both"/>
        <w:rPr>
          <w:lang w:val="pt-BR"/>
        </w:rPr>
      </w:pPr>
      <w:r>
        <w:rPr>
          <w:noProof/>
          <w:lang w:eastAsia="es-AR"/>
        </w:rPr>
      </w:r>
      <w:r>
        <w:rPr>
          <w:lang w:val="pt-BR"/>
        </w:rPr>
        <w:pict w14:anchorId="408CDC1F">
          <v:shape id="_x0000_s1154" type="#_x0000_t75" style="width:427.45pt;height:291.4pt;mso-left-percent:-10001;mso-top-percent:-10001;mso-position-horizontal:absolute;mso-position-horizontal-relative:char;mso-position-vertical:absolute;mso-position-vertical-relative:line;mso-left-percent:-10001;mso-top-percent:-10001">
            <v:imagedata r:id="rId47" o:title=""/>
            <w10:anchorlock/>
          </v:shape>
        </w:pict>
      </w:r>
    </w:p>
    <w:p w:rsidR="006A7442" w:rsidRPr="006A7442" w:rsidRDefault="006A7442" w:rsidP="006A7442">
      <w:pPr>
        <w:jc w:val="both"/>
        <w:rPr>
          <w:lang w:val="es-ES"/>
        </w:rPr>
      </w:pPr>
      <w:r w:rsidRPr="006A7442">
        <w:rPr>
          <w:lang w:val="es-ES"/>
        </w:rPr>
        <w:t xml:space="preserve">En el marco de las actividades por el año del </w:t>
      </w:r>
      <w:r w:rsidR="002D4B88" w:rsidRPr="006A7442">
        <w:rPr>
          <w:lang w:val="es-ES"/>
        </w:rPr>
        <w:t>Bicentenario</w:t>
      </w:r>
      <w:r w:rsidRPr="006A7442">
        <w:rPr>
          <w:lang w:val="es-ES"/>
        </w:rPr>
        <w:t xml:space="preserve"> de la Independencia, los invitamos a la primera de tres sesiones, del Ciclo "Los hombres del Mar en los Doscientos Años de la Independencia", donde se explorarán los valores e ideas de los hombres de mar en tres periodos de la historia. </w:t>
      </w:r>
    </w:p>
    <w:p w:rsidR="006A7442" w:rsidRPr="006A7442" w:rsidRDefault="006A7442" w:rsidP="006A7442">
      <w:pPr>
        <w:jc w:val="both"/>
        <w:rPr>
          <w:lang w:val="es-ES"/>
        </w:rPr>
      </w:pPr>
      <w:r w:rsidRPr="006A7442">
        <w:rPr>
          <w:lang w:val="es-ES"/>
        </w:rPr>
        <w:t>Este ciclo es organizado por la Fundación Escuela Goleta con el apoyo del Instituto Nacional Browniano, dentro del convenio de cooperación recientemente firmado entre ambas instituciones, y mediante el "Proyecto de Mecenazgo Cultural" de la Ciudad Autónoma de Buenos Aires para la difusión de la cultura marítima y sus actores.</w:t>
      </w:r>
    </w:p>
    <w:p w:rsidR="006A7442" w:rsidRPr="006A7442" w:rsidRDefault="006A7442" w:rsidP="006A7442">
      <w:pPr>
        <w:jc w:val="both"/>
        <w:rPr>
          <w:lang w:val="es-ES"/>
        </w:rPr>
      </w:pPr>
      <w:r w:rsidRPr="006A7442">
        <w:rPr>
          <w:lang w:val="es-ES"/>
        </w:rPr>
        <w:t>Esta primera sesión denominada "Los marinos en el marco de la guerra por la independencia", será desarrollada por los Sres. Capitán Tomas Merino y Profesor Jorge Gabriel Olarte, en la cual tendremos el privilegio de compartir la disertación sobre la historia de nuestros héroes Juan Bautista Azopardo, Guillermo Brown, Tomás Espora e Hipólito Bouchard.</w:t>
      </w:r>
    </w:p>
    <w:p w:rsidR="006A7442" w:rsidRPr="006A7442" w:rsidRDefault="006A7442" w:rsidP="006A7442">
      <w:pPr>
        <w:jc w:val="both"/>
        <w:rPr>
          <w:lang w:val="es-ES"/>
        </w:rPr>
      </w:pPr>
      <w:r w:rsidRPr="006A7442">
        <w:rPr>
          <w:lang w:val="es-ES"/>
        </w:rPr>
        <w:lastRenderedPageBreak/>
        <w:t>La cita será, como siempre, en el Auditorio de la Escuela de Ciencias del Mar, el próximo Miércoles 13 de abril a las 18:00 hs, en la Avda. Antártida Argentina 425 (ex 1201), Dársena Norte, de la C.A.B.A.</w:t>
      </w:r>
    </w:p>
    <w:p w:rsidR="006A7442" w:rsidRPr="006A7442" w:rsidRDefault="006A7442" w:rsidP="006A7442">
      <w:pPr>
        <w:jc w:val="both"/>
        <w:rPr>
          <w:lang w:val="es-ES"/>
        </w:rPr>
      </w:pPr>
      <w:r w:rsidRPr="006A7442">
        <w:rPr>
          <w:lang w:val="es-ES"/>
        </w:rPr>
        <w:t>RSVP: Rodolfo Distel</w:t>
      </w:r>
    </w:p>
    <w:p w:rsidR="006A7442" w:rsidRDefault="006A7442" w:rsidP="006A7442">
      <w:pPr>
        <w:jc w:val="both"/>
        <w:rPr>
          <w:lang w:val="es-ES"/>
        </w:rPr>
      </w:pPr>
      <w:r w:rsidRPr="006A7442">
        <w:rPr>
          <w:lang w:val="es-ES"/>
        </w:rPr>
        <w:t>rodolfo.distel@escuelagoleta.org.ar cc:   info@escuelagoleta.org.ar Tel: 4314-2305</w:t>
      </w:r>
    </w:p>
    <w:p w:rsidR="006A7442" w:rsidRDefault="006A7442" w:rsidP="006A7442">
      <w:pPr>
        <w:jc w:val="both"/>
        <w:rPr>
          <w:lang w:val="es-ES"/>
        </w:rPr>
      </w:pPr>
    </w:p>
    <w:p w:rsidR="00875472" w:rsidRDefault="00875472" w:rsidP="00875472">
      <w:pPr>
        <w:jc w:val="both"/>
        <w:rPr>
          <w:lang w:val="es-ES"/>
        </w:rPr>
      </w:pPr>
      <w:r>
        <w:rPr>
          <w:lang w:val="es-ES"/>
        </w:rPr>
        <w:t>- - - - -</w:t>
      </w:r>
    </w:p>
    <w:p w:rsidR="008D5949" w:rsidRDefault="008D5949" w:rsidP="00267703">
      <w:pPr>
        <w:jc w:val="both"/>
        <w:rPr>
          <w:lang w:val="es-ES"/>
        </w:rPr>
      </w:pPr>
    </w:p>
    <w:p w:rsidR="00B814DC" w:rsidRPr="00B814DC" w:rsidRDefault="00B814DC" w:rsidP="00B814DC">
      <w:pPr>
        <w:jc w:val="both"/>
        <w:rPr>
          <w:b/>
          <w:lang w:val="es-ES"/>
        </w:rPr>
      </w:pPr>
      <w:r w:rsidRPr="00B814DC">
        <w:rPr>
          <w:b/>
          <w:lang w:val="es-ES"/>
        </w:rPr>
        <w:t>LA ASOCIACION CULTURAL SANMARTINIANA DE VICENTE LOPEZ</w:t>
      </w:r>
    </w:p>
    <w:p w:rsidR="00B814DC" w:rsidRPr="00B814DC" w:rsidRDefault="00B814DC" w:rsidP="00B814DC">
      <w:pPr>
        <w:jc w:val="both"/>
        <w:rPr>
          <w:lang w:val="es-ES"/>
        </w:rPr>
      </w:pPr>
    </w:p>
    <w:p w:rsidR="00B814DC" w:rsidRPr="00B814DC" w:rsidRDefault="00B814DC" w:rsidP="00B814DC">
      <w:pPr>
        <w:jc w:val="both"/>
        <w:rPr>
          <w:lang w:val="es-ES"/>
        </w:rPr>
      </w:pPr>
      <w:r w:rsidRPr="00B814DC">
        <w:rPr>
          <w:lang w:val="es-ES"/>
        </w:rPr>
        <w:t>tiene el agrado de invitar a Ud., flia. y amigos a la próxima conferencia</w:t>
      </w:r>
      <w:r>
        <w:rPr>
          <w:lang w:val="es-ES"/>
        </w:rPr>
        <w:t xml:space="preserve"> </w:t>
      </w:r>
      <w:r w:rsidRPr="00B814DC">
        <w:rPr>
          <w:lang w:val="es-ES"/>
        </w:rPr>
        <w:t>que forma parte del</w:t>
      </w:r>
      <w:r>
        <w:rPr>
          <w:lang w:val="es-ES"/>
        </w:rPr>
        <w:t xml:space="preserve"> </w:t>
      </w:r>
      <w:r w:rsidRPr="00B814DC">
        <w:rPr>
          <w:lang w:val="es-ES"/>
        </w:rPr>
        <w:t>Plan de Conferencias de la Asociación para este año 2016</w:t>
      </w:r>
      <w:r>
        <w:rPr>
          <w:lang w:val="es-ES"/>
        </w:rPr>
        <w:t xml:space="preserve"> </w:t>
      </w:r>
      <w:r w:rsidRPr="00B814DC">
        <w:rPr>
          <w:lang w:val="es-ES"/>
        </w:rPr>
        <w:t>y que se desarrollará los terceros viernes de cada mes.</w:t>
      </w:r>
    </w:p>
    <w:p w:rsidR="00B814DC" w:rsidRPr="00B814DC" w:rsidRDefault="00B814DC" w:rsidP="00B814DC">
      <w:pPr>
        <w:jc w:val="both"/>
        <w:rPr>
          <w:b/>
          <w:lang w:val="es-ES"/>
        </w:rPr>
      </w:pPr>
      <w:r w:rsidRPr="00B814DC">
        <w:rPr>
          <w:b/>
          <w:lang w:val="es-ES"/>
        </w:rPr>
        <w:t>“Historia del Crucero ARA General BELGRANO en la Guerra de Malvinas”</w:t>
      </w:r>
    </w:p>
    <w:p w:rsidR="00B814DC" w:rsidRPr="00B814DC" w:rsidRDefault="00B814DC" w:rsidP="00B814DC">
      <w:pPr>
        <w:jc w:val="both"/>
        <w:rPr>
          <w:lang w:val="es-ES"/>
        </w:rPr>
      </w:pPr>
      <w:r>
        <w:rPr>
          <w:lang w:val="es-ES"/>
        </w:rPr>
        <w:t>L</w:t>
      </w:r>
      <w:r w:rsidRPr="00B814DC">
        <w:rPr>
          <w:lang w:val="es-ES"/>
        </w:rPr>
        <w:t>a disertación estará a cargo del</w:t>
      </w:r>
      <w:r>
        <w:rPr>
          <w:lang w:val="es-ES"/>
        </w:rPr>
        <w:t xml:space="preserve"> </w:t>
      </w:r>
      <w:r w:rsidRPr="00B814DC">
        <w:rPr>
          <w:lang w:val="es-ES"/>
        </w:rPr>
        <w:t>Capitán de Navío VGM ( R ) Don  PEDRO LUIS GALAZZI</w:t>
      </w:r>
      <w:r>
        <w:rPr>
          <w:lang w:val="es-ES"/>
        </w:rPr>
        <w:t xml:space="preserve">. </w:t>
      </w:r>
      <w:r w:rsidRPr="00B814DC">
        <w:rPr>
          <w:lang w:val="es-ES"/>
        </w:rPr>
        <w:t xml:space="preserve">El Capitán de Navío PEDRO LUIS GALAZZI fue el segundo Comandante del Crucero General BELGRANO que participó en la GUERRA DE MALVINAS en 1982. Asistió al hundimiento del navío el 2 de mayo de ese año al ser atacado por Gran Bretaña por medio de un submarino nuclear.  </w:t>
      </w:r>
      <w:r>
        <w:rPr>
          <w:lang w:val="es-ES"/>
        </w:rPr>
        <w:t>Ha</w:t>
      </w:r>
      <w:r w:rsidRPr="00B814DC">
        <w:rPr>
          <w:lang w:val="es-ES"/>
        </w:rPr>
        <w:t xml:space="preserve"> dictado numerosas conferencias sobre esta temática a lo largo de todo el país. Actualmente es el Presidente de la Asociación Amigos del Crucero ARA Gral. BELGRANO, cuya sede se encuentra </w:t>
      </w:r>
      <w:r w:rsidRPr="00B814DC">
        <w:rPr>
          <w:lang w:val="es-ES"/>
        </w:rPr>
        <w:t>en Casa</w:t>
      </w:r>
      <w:r w:rsidRPr="00B814DC">
        <w:rPr>
          <w:lang w:val="es-ES"/>
        </w:rPr>
        <w:t xml:space="preserve"> Amarilla, desde donde desarrolla una intensa actividad homenajeando y recordando a los caídos que participaron en esa Guerra.    </w:t>
      </w:r>
    </w:p>
    <w:p w:rsidR="00B814DC" w:rsidRPr="00B814DC" w:rsidRDefault="00B814DC" w:rsidP="00B814DC">
      <w:pPr>
        <w:jc w:val="both"/>
        <w:rPr>
          <w:lang w:val="es-ES"/>
        </w:rPr>
      </w:pPr>
      <w:r w:rsidRPr="00B814DC">
        <w:rPr>
          <w:lang w:val="es-ES"/>
        </w:rPr>
        <w:t xml:space="preserve">Dicha conferencia se ofrecerá en el </w:t>
      </w:r>
      <w:bookmarkStart w:id="10" w:name="_GoBack"/>
      <w:r w:rsidRPr="00AA21EB">
        <w:rPr>
          <w:b/>
          <w:lang w:val="es-ES"/>
        </w:rPr>
        <w:t>salón auditorio del Círculo Médico de Vicente López, ubicado en Domingo Faustino Sarmiento 1755</w:t>
      </w:r>
      <w:bookmarkEnd w:id="10"/>
      <w:r w:rsidRPr="00B814DC">
        <w:rPr>
          <w:lang w:val="es-ES"/>
        </w:rPr>
        <w:t>, (a una cuadra de Avda. Maipú), Ciudad de Vicente López.</w:t>
      </w:r>
    </w:p>
    <w:p w:rsidR="00B814DC" w:rsidRPr="00AA21EB" w:rsidRDefault="00B814DC" w:rsidP="00B814DC">
      <w:pPr>
        <w:jc w:val="both"/>
        <w:rPr>
          <w:b/>
          <w:lang w:val="es-ES"/>
        </w:rPr>
      </w:pPr>
      <w:r w:rsidRPr="00AA21EB">
        <w:rPr>
          <w:b/>
          <w:lang w:val="es-ES"/>
        </w:rPr>
        <w:t>El viernes 15 de abril a las 19:00 horas, con entrada libre y gratuita.</w:t>
      </w:r>
    </w:p>
    <w:p w:rsidR="00B814DC" w:rsidRDefault="00B814DC" w:rsidP="00B814DC">
      <w:pPr>
        <w:jc w:val="both"/>
        <w:rPr>
          <w:lang w:val="es-ES"/>
        </w:rPr>
      </w:pPr>
      <w:r w:rsidRPr="00B814DC">
        <w:rPr>
          <w:lang w:val="es-ES"/>
        </w:rPr>
        <w:t xml:space="preserve">Informes: </w:t>
      </w:r>
      <w:hyperlink r:id="rId48" w:history="1">
        <w:r w:rsidRPr="00424D6D">
          <w:rPr>
            <w:rStyle w:val="Hipervnculo"/>
            <w:lang w:val="es-ES"/>
          </w:rPr>
          <w:t>sanmartinianosvlopez@yahoo.com.ar</w:t>
        </w:r>
      </w:hyperlink>
    </w:p>
    <w:p w:rsidR="00B814DC" w:rsidRDefault="00B814DC" w:rsidP="00B814DC">
      <w:pPr>
        <w:jc w:val="both"/>
        <w:rPr>
          <w:lang w:val="es-ES"/>
        </w:rPr>
      </w:pPr>
    </w:p>
    <w:p w:rsidR="008D5949" w:rsidRDefault="008D5949" w:rsidP="00267703">
      <w:pPr>
        <w:jc w:val="both"/>
        <w:rPr>
          <w:lang w:val="es-ES"/>
        </w:rPr>
      </w:pPr>
      <w:r>
        <w:rPr>
          <w:lang w:val="es-ES"/>
        </w:rPr>
        <w:t>- - - - -</w:t>
      </w:r>
    </w:p>
    <w:p w:rsidR="00875472" w:rsidRDefault="00875472" w:rsidP="00267703">
      <w:pPr>
        <w:jc w:val="both"/>
        <w:rPr>
          <w:lang w:val="es-ES"/>
        </w:rPr>
      </w:pPr>
    </w:p>
    <w:p w:rsidR="00044C54" w:rsidRDefault="008C4208" w:rsidP="00267703">
      <w:pPr>
        <w:jc w:val="both"/>
        <w:rPr>
          <w:b/>
          <w:bCs/>
          <w:i/>
          <w:iCs/>
          <w:color w:val="0000FF"/>
          <w:sz w:val="27"/>
          <w:szCs w:val="27"/>
        </w:rPr>
      </w:pPr>
      <w:r>
        <w:rPr>
          <w:b/>
          <w:bCs/>
          <w:i/>
          <w:iCs/>
          <w:noProof/>
          <w:color w:val="0000FF"/>
          <w:sz w:val="27"/>
          <w:szCs w:val="27"/>
          <w:lang w:eastAsia="es-AR"/>
        </w:rPr>
      </w:r>
      <w:r w:rsidR="00AA21EB">
        <w:rPr>
          <w:b/>
          <w:bCs/>
          <w:i/>
          <w:iCs/>
          <w:color w:val="0000FF"/>
          <w:sz w:val="27"/>
          <w:szCs w:val="27"/>
        </w:rPr>
        <w:pict w14:anchorId="18DED4CC">
          <v:shape id="_x0000_s1153" type="#_x0000_t75" style="width:312.1pt;height:219.7pt;mso-left-percent:-10001;mso-top-percent:-10001;mso-position-horizontal:absolute;mso-position-horizontal-relative:char;mso-position-vertical:absolute;mso-position-vertical-relative:line;mso-left-percent:-10001;mso-top-percent:-10001">
            <v:imagedata r:id="rId49" o:title=""/>
            <w10:anchorlock/>
          </v:shape>
        </w:pict>
      </w:r>
    </w:p>
    <w:p w:rsidR="00044C54" w:rsidRDefault="00044C54" w:rsidP="00267703">
      <w:pPr>
        <w:jc w:val="both"/>
        <w:rPr>
          <w:lang w:val="es-ES"/>
        </w:rPr>
      </w:pPr>
    </w:p>
    <w:p w:rsidR="00044C54" w:rsidRDefault="00044C54" w:rsidP="00044C54">
      <w:pPr>
        <w:jc w:val="both"/>
        <w:rPr>
          <w:lang w:val="es-ES"/>
        </w:rPr>
      </w:pPr>
      <w:r>
        <w:rPr>
          <w:lang w:val="es-ES"/>
        </w:rPr>
        <w:t>- - - - -</w:t>
      </w:r>
    </w:p>
    <w:p w:rsidR="00044C54" w:rsidRDefault="00044C54" w:rsidP="00267703">
      <w:pPr>
        <w:jc w:val="both"/>
        <w:rPr>
          <w:lang w:val="es-ES"/>
        </w:rPr>
      </w:pPr>
    </w:p>
    <w:p w:rsidR="00FE4162" w:rsidRDefault="00514A51" w:rsidP="00267703">
      <w:pPr>
        <w:jc w:val="both"/>
        <w:rPr>
          <w:lang w:val="es-ES"/>
        </w:rPr>
      </w:pPr>
      <w:r>
        <w:rPr>
          <w:noProof/>
          <w:lang w:eastAsia="es-AR"/>
        </w:rPr>
        <w:pict>
          <v:shape id="_x0000_i1029" type="#_x0000_t75" style="width:232.5pt;height:343.5pt;visibility:visible;mso-wrap-style:square;mso-position-horizontal:absolute">
            <v:imagedata r:id="rId50" o:title=""/>
          </v:shape>
        </w:pict>
      </w:r>
    </w:p>
    <w:p w:rsidR="00FE4162" w:rsidRDefault="0009475D" w:rsidP="006A4EDD">
      <w:pPr>
        <w:numPr>
          <w:ilvl w:val="0"/>
          <w:numId w:val="3"/>
        </w:numPr>
        <w:jc w:val="both"/>
        <w:rPr>
          <w:lang w:val="es-ES"/>
        </w:rPr>
      </w:pPr>
      <w:hyperlink r:id="rId51" w:history="1">
        <w:r w:rsidR="00FE4162" w:rsidRPr="005E06A5">
          <w:rPr>
            <w:rStyle w:val="Hipervnculo"/>
            <w:lang w:val="es-ES"/>
          </w:rPr>
          <w:t>http://www.centrodeoficiales.com.ar/index.html</w:t>
        </w:r>
      </w:hyperlink>
    </w:p>
    <w:p w:rsidR="00FE4162" w:rsidRDefault="00FE4162" w:rsidP="00FE4162">
      <w:pPr>
        <w:jc w:val="both"/>
        <w:rPr>
          <w:lang w:val="es-ES"/>
        </w:rPr>
      </w:pPr>
    </w:p>
    <w:p w:rsidR="00875472" w:rsidRDefault="00875472" w:rsidP="00875472">
      <w:pPr>
        <w:jc w:val="both"/>
        <w:rPr>
          <w:lang w:val="es-ES"/>
        </w:rPr>
      </w:pPr>
      <w:r>
        <w:rPr>
          <w:lang w:val="es-ES"/>
        </w:rPr>
        <w:t>- - - - -</w:t>
      </w:r>
    </w:p>
    <w:p w:rsidR="00FE4162" w:rsidRDefault="00FE4162" w:rsidP="00267703">
      <w:pPr>
        <w:jc w:val="both"/>
        <w:rPr>
          <w:lang w:val="es-ES"/>
        </w:rPr>
      </w:pPr>
    </w:p>
    <w:p w:rsidR="002141B7" w:rsidRDefault="008D6C5D" w:rsidP="00267703">
      <w:pPr>
        <w:jc w:val="both"/>
        <w:rPr>
          <w:rFonts w:ascii="Verdana" w:hAnsi="Verdana"/>
        </w:rPr>
      </w:pPr>
      <w:r>
        <w:rPr>
          <w:rFonts w:ascii="Verdana" w:hAnsi="Verdana"/>
        </w:rPr>
        <w:fldChar w:fldCharType="begin"/>
      </w:r>
      <w:r>
        <w:rPr>
          <w:rFonts w:ascii="Verdana" w:hAnsi="Verdana"/>
        </w:rPr>
        <w:instrText xml:space="preserve"> INCLUDEPICTURE  "cid:ii_14e0b8f0541f85f7" \* MERGEFORMATINET </w:instrText>
      </w:r>
      <w:r>
        <w:rPr>
          <w:rFonts w:ascii="Verdana" w:hAnsi="Verdana"/>
        </w:rPr>
        <w:fldChar w:fldCharType="separate"/>
      </w:r>
      <w:r w:rsidR="008C56CE">
        <w:rPr>
          <w:rFonts w:ascii="Verdana" w:hAnsi="Verdana"/>
        </w:rPr>
        <w:fldChar w:fldCharType="begin"/>
      </w:r>
      <w:r w:rsidR="008C56CE">
        <w:rPr>
          <w:rFonts w:ascii="Verdana" w:hAnsi="Verdana"/>
        </w:rPr>
        <w:instrText xml:space="preserve"> INCLUDEPICTURE  "cid:ii_14e0b8f0541f85f7" \* MERGEFORMATINET </w:instrText>
      </w:r>
      <w:r w:rsidR="008C56CE">
        <w:rPr>
          <w:rFonts w:ascii="Verdana" w:hAnsi="Verdana"/>
        </w:rPr>
        <w:fldChar w:fldCharType="separate"/>
      </w:r>
      <w:r w:rsidR="001D676C">
        <w:rPr>
          <w:rFonts w:ascii="Verdana" w:hAnsi="Verdana"/>
        </w:rPr>
        <w:fldChar w:fldCharType="begin"/>
      </w:r>
      <w:r w:rsidR="001D676C">
        <w:rPr>
          <w:rFonts w:ascii="Verdana" w:hAnsi="Verdana"/>
        </w:rPr>
        <w:instrText xml:space="preserve"> INCLUDEPICTURE  "cid:ii_14e0b8f0541f85f7" \* MERGEFORMATINET </w:instrText>
      </w:r>
      <w:r w:rsidR="001D676C">
        <w:rPr>
          <w:rFonts w:ascii="Verdana" w:hAnsi="Verdana"/>
        </w:rPr>
        <w:fldChar w:fldCharType="separate"/>
      </w:r>
      <w:r w:rsidR="00BC77D2">
        <w:rPr>
          <w:rFonts w:ascii="Verdana" w:hAnsi="Verdana"/>
        </w:rPr>
        <w:fldChar w:fldCharType="begin"/>
      </w:r>
      <w:r w:rsidR="00BC77D2">
        <w:rPr>
          <w:rFonts w:ascii="Verdana" w:hAnsi="Verdana"/>
        </w:rPr>
        <w:instrText xml:space="preserve"> INCLUDEPICTURE  "cid:ii_14e0b8f0541f85f7" \* MERGEFORMATINET </w:instrText>
      </w:r>
      <w:r w:rsidR="00BC77D2">
        <w:rPr>
          <w:rFonts w:ascii="Verdana" w:hAnsi="Verdana"/>
        </w:rPr>
        <w:fldChar w:fldCharType="separate"/>
      </w:r>
      <w:r w:rsidR="00375ACC">
        <w:rPr>
          <w:rFonts w:ascii="Verdana" w:hAnsi="Verdana"/>
        </w:rPr>
        <w:fldChar w:fldCharType="begin"/>
      </w:r>
      <w:r w:rsidR="00375ACC">
        <w:rPr>
          <w:rFonts w:ascii="Verdana" w:hAnsi="Verdana"/>
        </w:rPr>
        <w:instrText xml:space="preserve"> INCLUDEPICTURE  "cid:ii_14e0b8f0541f85f7" \* MERGEFORMATINET </w:instrText>
      </w:r>
      <w:r w:rsidR="00375ACC">
        <w:rPr>
          <w:rFonts w:ascii="Verdana" w:hAnsi="Verdana"/>
        </w:rPr>
        <w:fldChar w:fldCharType="separate"/>
      </w:r>
      <w:r w:rsidR="005A6E16">
        <w:rPr>
          <w:rFonts w:ascii="Verdana" w:hAnsi="Verdana"/>
        </w:rPr>
        <w:fldChar w:fldCharType="begin"/>
      </w:r>
      <w:r w:rsidR="005A6E16">
        <w:rPr>
          <w:rFonts w:ascii="Verdana" w:hAnsi="Verdana"/>
        </w:rPr>
        <w:instrText xml:space="preserve"> INCLUDEPICTURE  "cid:ii_14e0b8f0541f85f7" \* MERGEFORMATINET </w:instrText>
      </w:r>
      <w:r w:rsidR="005A6E16">
        <w:rPr>
          <w:rFonts w:ascii="Verdana" w:hAnsi="Verdana"/>
        </w:rPr>
        <w:fldChar w:fldCharType="separate"/>
      </w:r>
      <w:r w:rsidR="00CA473B">
        <w:rPr>
          <w:rFonts w:ascii="Verdana" w:hAnsi="Verdana"/>
        </w:rPr>
        <w:fldChar w:fldCharType="begin"/>
      </w:r>
      <w:r w:rsidR="00CA473B">
        <w:rPr>
          <w:rFonts w:ascii="Verdana" w:hAnsi="Verdana"/>
        </w:rPr>
        <w:instrText xml:space="preserve"> INCLUDEPICTURE  "cid:ii_14e0b8f0541f85f7" \* MERGEFORMATINET </w:instrText>
      </w:r>
      <w:r w:rsidR="00CA473B">
        <w:rPr>
          <w:rFonts w:ascii="Verdana" w:hAnsi="Verdana"/>
        </w:rPr>
        <w:fldChar w:fldCharType="separate"/>
      </w:r>
      <w:r w:rsidR="00E62EF8">
        <w:rPr>
          <w:rFonts w:ascii="Verdana" w:hAnsi="Verdana"/>
        </w:rPr>
        <w:fldChar w:fldCharType="begin"/>
      </w:r>
      <w:r w:rsidR="00E62EF8">
        <w:rPr>
          <w:rFonts w:ascii="Verdana" w:hAnsi="Verdana"/>
        </w:rPr>
        <w:instrText xml:space="preserve"> INCLUDEPICTURE  "cid:ii_14e0b8f0541f85f7" \* MERGEFORMATINET </w:instrText>
      </w:r>
      <w:r w:rsidR="00E62EF8">
        <w:rPr>
          <w:rFonts w:ascii="Verdana" w:hAnsi="Verdana"/>
        </w:rPr>
        <w:fldChar w:fldCharType="separate"/>
      </w:r>
      <w:r w:rsidR="00C02D52">
        <w:rPr>
          <w:rFonts w:ascii="Verdana" w:hAnsi="Verdana"/>
        </w:rPr>
        <w:fldChar w:fldCharType="begin"/>
      </w:r>
      <w:r w:rsidR="00C02D52">
        <w:rPr>
          <w:rFonts w:ascii="Verdana" w:hAnsi="Verdana"/>
        </w:rPr>
        <w:instrText xml:space="preserve"> INCLUDEPICTURE  "cid:ii_14e0b8f0541f85f7" \* MERGEFORMATINET </w:instrText>
      </w:r>
      <w:r w:rsidR="00C02D52">
        <w:rPr>
          <w:rFonts w:ascii="Verdana" w:hAnsi="Verdana"/>
        </w:rPr>
        <w:fldChar w:fldCharType="separate"/>
      </w:r>
      <w:r w:rsidR="00A95742">
        <w:rPr>
          <w:rFonts w:ascii="Verdana" w:hAnsi="Verdana"/>
        </w:rPr>
        <w:fldChar w:fldCharType="begin"/>
      </w:r>
      <w:r w:rsidR="00A95742">
        <w:rPr>
          <w:rFonts w:ascii="Verdana" w:hAnsi="Verdana"/>
        </w:rPr>
        <w:instrText xml:space="preserve"> INCLUDEPICTURE  "cid:ii_14e0b8f0541f85f7" \* MERGEFORMATINET </w:instrText>
      </w:r>
      <w:r w:rsidR="00A95742">
        <w:rPr>
          <w:rFonts w:ascii="Verdana" w:hAnsi="Verdana"/>
        </w:rPr>
        <w:fldChar w:fldCharType="separate"/>
      </w:r>
      <w:r w:rsidR="006B570A">
        <w:rPr>
          <w:rFonts w:ascii="Verdana" w:hAnsi="Verdana"/>
        </w:rPr>
        <w:fldChar w:fldCharType="begin"/>
      </w:r>
      <w:r w:rsidR="006B570A">
        <w:rPr>
          <w:rFonts w:ascii="Verdana" w:hAnsi="Verdana"/>
        </w:rPr>
        <w:instrText xml:space="preserve"> INCLUDEPICTURE  "cid:ii_14e0b8f0541f85f7" \* MERGEFORMATINET </w:instrText>
      </w:r>
      <w:r w:rsidR="006B570A">
        <w:rPr>
          <w:rFonts w:ascii="Verdana" w:hAnsi="Verdana"/>
        </w:rPr>
        <w:fldChar w:fldCharType="separate"/>
      </w:r>
      <w:r w:rsidR="00A74D85">
        <w:rPr>
          <w:rFonts w:ascii="Verdana" w:hAnsi="Verdana"/>
        </w:rPr>
        <w:fldChar w:fldCharType="begin"/>
      </w:r>
      <w:r w:rsidR="00A74D85">
        <w:rPr>
          <w:rFonts w:ascii="Verdana" w:hAnsi="Verdana"/>
        </w:rPr>
        <w:instrText xml:space="preserve"> INCLUDEPICTURE  "cid:ii_14e0b8f0541f85f7" \* MERGEFORMATINET </w:instrText>
      </w:r>
      <w:r w:rsidR="00A74D85">
        <w:rPr>
          <w:rFonts w:ascii="Verdana" w:hAnsi="Verdana"/>
        </w:rPr>
        <w:fldChar w:fldCharType="separate"/>
      </w:r>
      <w:r w:rsidR="009F71F3">
        <w:rPr>
          <w:rFonts w:ascii="Verdana" w:hAnsi="Verdana"/>
        </w:rPr>
        <w:fldChar w:fldCharType="begin"/>
      </w:r>
      <w:r w:rsidR="009F71F3">
        <w:rPr>
          <w:rFonts w:ascii="Verdana" w:hAnsi="Verdana"/>
        </w:rPr>
        <w:instrText xml:space="preserve"> INCLUDEPICTURE  "cid:ii_14e0b8f0541f85f7" \* MERGEFORMATINET </w:instrText>
      </w:r>
      <w:r w:rsidR="009F71F3">
        <w:rPr>
          <w:rFonts w:ascii="Verdana" w:hAnsi="Verdana"/>
        </w:rPr>
        <w:fldChar w:fldCharType="separate"/>
      </w:r>
      <w:r w:rsidR="00E8623F">
        <w:rPr>
          <w:rFonts w:ascii="Verdana" w:hAnsi="Verdana"/>
        </w:rPr>
        <w:fldChar w:fldCharType="begin"/>
      </w:r>
      <w:r w:rsidR="00E8623F">
        <w:rPr>
          <w:rFonts w:ascii="Verdana" w:hAnsi="Verdana"/>
        </w:rPr>
        <w:instrText xml:space="preserve"> INCLUDEPICTURE  "cid:ii_14e0b8f0541f85f7" \* MERGEFORMATINET </w:instrText>
      </w:r>
      <w:r w:rsidR="00E8623F">
        <w:rPr>
          <w:rFonts w:ascii="Verdana" w:hAnsi="Verdana"/>
        </w:rPr>
        <w:fldChar w:fldCharType="separate"/>
      </w:r>
      <w:r w:rsidR="008638C2">
        <w:rPr>
          <w:rFonts w:ascii="Verdana" w:hAnsi="Verdana"/>
        </w:rPr>
        <w:fldChar w:fldCharType="begin"/>
      </w:r>
      <w:r w:rsidR="008638C2">
        <w:rPr>
          <w:rFonts w:ascii="Verdana" w:hAnsi="Verdana"/>
        </w:rPr>
        <w:instrText xml:space="preserve"> INCLUDEPICTURE  "cid:ii_14e0b8f0541f85f7" \* MERGEFORMATINET </w:instrText>
      </w:r>
      <w:r w:rsidR="008638C2">
        <w:rPr>
          <w:rFonts w:ascii="Verdana" w:hAnsi="Verdana"/>
        </w:rPr>
        <w:fldChar w:fldCharType="separate"/>
      </w:r>
      <w:r w:rsidR="008D6797">
        <w:rPr>
          <w:rFonts w:ascii="Verdana" w:hAnsi="Verdana"/>
        </w:rPr>
        <w:fldChar w:fldCharType="begin"/>
      </w:r>
      <w:r w:rsidR="008D6797">
        <w:rPr>
          <w:rFonts w:ascii="Verdana" w:hAnsi="Verdana"/>
        </w:rPr>
        <w:instrText xml:space="preserve"> INCLUDEPICTURE  "cid:ii_14e0b8f0541f85f7" \* MERGEFORMATINET </w:instrText>
      </w:r>
      <w:r w:rsidR="008D6797">
        <w:rPr>
          <w:rFonts w:ascii="Verdana" w:hAnsi="Verdana"/>
        </w:rPr>
        <w:fldChar w:fldCharType="separate"/>
      </w:r>
      <w:r w:rsidR="00A8647C">
        <w:rPr>
          <w:rFonts w:ascii="Verdana" w:hAnsi="Verdana"/>
        </w:rPr>
        <w:fldChar w:fldCharType="begin"/>
      </w:r>
      <w:r w:rsidR="00A8647C">
        <w:rPr>
          <w:rFonts w:ascii="Verdana" w:hAnsi="Verdana"/>
        </w:rPr>
        <w:instrText xml:space="preserve"> INCLUDEPICTURE  "cid:ii_14e0b8f0541f85f7" \* MERGEFORMATINET </w:instrText>
      </w:r>
      <w:r w:rsidR="00A8647C">
        <w:rPr>
          <w:rFonts w:ascii="Verdana" w:hAnsi="Verdana"/>
        </w:rPr>
        <w:fldChar w:fldCharType="separate"/>
      </w:r>
      <w:r w:rsidR="00D05D69">
        <w:rPr>
          <w:rFonts w:ascii="Verdana" w:hAnsi="Verdana"/>
        </w:rPr>
        <w:fldChar w:fldCharType="begin"/>
      </w:r>
      <w:r w:rsidR="00D05D69">
        <w:rPr>
          <w:rFonts w:ascii="Verdana" w:hAnsi="Verdana"/>
        </w:rPr>
        <w:instrText xml:space="preserve"> INCLUDEPICTURE  "cid:ii_14e0b8f0541f85f7" \* MERGEFORMATINET </w:instrText>
      </w:r>
      <w:r w:rsidR="00D05D69">
        <w:rPr>
          <w:rFonts w:ascii="Verdana" w:hAnsi="Verdana"/>
        </w:rPr>
        <w:fldChar w:fldCharType="separate"/>
      </w:r>
      <w:r w:rsidR="00226EE3">
        <w:rPr>
          <w:rFonts w:ascii="Verdana" w:hAnsi="Verdana"/>
        </w:rPr>
        <w:fldChar w:fldCharType="begin"/>
      </w:r>
      <w:r w:rsidR="00226EE3">
        <w:rPr>
          <w:rFonts w:ascii="Verdana" w:hAnsi="Verdana"/>
        </w:rPr>
        <w:instrText xml:space="preserve"> INCLUDEPICTURE  "cid:ii_14e0b8f0541f85f7" \* MERGEFORMATINET </w:instrText>
      </w:r>
      <w:r w:rsidR="00226EE3">
        <w:rPr>
          <w:rFonts w:ascii="Verdana" w:hAnsi="Verdana"/>
        </w:rPr>
        <w:fldChar w:fldCharType="separate"/>
      </w:r>
      <w:r w:rsidR="003701CC">
        <w:rPr>
          <w:rFonts w:ascii="Verdana" w:hAnsi="Verdana"/>
        </w:rPr>
        <w:fldChar w:fldCharType="begin"/>
      </w:r>
      <w:r w:rsidR="003701CC">
        <w:rPr>
          <w:rFonts w:ascii="Verdana" w:hAnsi="Verdana"/>
        </w:rPr>
        <w:instrText xml:space="preserve"> INCLUDEPICTURE  "cid:ii_14e0b8f0541f85f7" \* MERGEFORMATINET </w:instrText>
      </w:r>
      <w:r w:rsidR="003701CC">
        <w:rPr>
          <w:rFonts w:ascii="Verdana" w:hAnsi="Verdana"/>
        </w:rPr>
        <w:fldChar w:fldCharType="separate"/>
      </w:r>
      <w:r w:rsidR="00B960D0">
        <w:rPr>
          <w:rFonts w:ascii="Verdana" w:hAnsi="Verdana"/>
        </w:rPr>
        <w:fldChar w:fldCharType="begin"/>
      </w:r>
      <w:r w:rsidR="00B960D0">
        <w:rPr>
          <w:rFonts w:ascii="Verdana" w:hAnsi="Verdana"/>
        </w:rPr>
        <w:instrText xml:space="preserve"> INCLUDEPICTURE  "cid:ii_14e0b8f0541f85f7" \* MERGEFORMATINET </w:instrText>
      </w:r>
      <w:r w:rsidR="00B960D0">
        <w:rPr>
          <w:rFonts w:ascii="Verdana" w:hAnsi="Verdana"/>
        </w:rPr>
        <w:fldChar w:fldCharType="separate"/>
      </w:r>
      <w:r w:rsidR="00003E9E">
        <w:rPr>
          <w:rFonts w:ascii="Verdana" w:hAnsi="Verdana"/>
        </w:rPr>
        <w:fldChar w:fldCharType="begin"/>
      </w:r>
      <w:r w:rsidR="00003E9E">
        <w:rPr>
          <w:rFonts w:ascii="Verdana" w:hAnsi="Verdana"/>
        </w:rPr>
        <w:instrText xml:space="preserve"> INCLUDEPICTURE  "cid:ii_14e0b8f0541f85f7" \* MERGEFORMATINET </w:instrText>
      </w:r>
      <w:r w:rsidR="00003E9E">
        <w:rPr>
          <w:rFonts w:ascii="Verdana" w:hAnsi="Verdana"/>
        </w:rPr>
        <w:fldChar w:fldCharType="separate"/>
      </w:r>
      <w:r w:rsidR="00A1523E">
        <w:rPr>
          <w:rFonts w:ascii="Verdana" w:hAnsi="Verdana"/>
        </w:rPr>
        <w:fldChar w:fldCharType="begin"/>
      </w:r>
      <w:r w:rsidR="00A1523E">
        <w:rPr>
          <w:rFonts w:ascii="Verdana" w:hAnsi="Verdana"/>
        </w:rPr>
        <w:instrText xml:space="preserve"> INCLUDEPICTURE  "cid:ii_14e0b8f0541f85f7" \* MERGEFORMATINET </w:instrText>
      </w:r>
      <w:r w:rsidR="00A1523E">
        <w:rPr>
          <w:rFonts w:ascii="Verdana" w:hAnsi="Verdana"/>
        </w:rPr>
        <w:fldChar w:fldCharType="separate"/>
      </w:r>
      <w:r w:rsidR="00DF0FAC">
        <w:rPr>
          <w:rFonts w:ascii="Verdana" w:hAnsi="Verdana"/>
        </w:rPr>
        <w:fldChar w:fldCharType="begin"/>
      </w:r>
      <w:r w:rsidR="00DF0FAC">
        <w:rPr>
          <w:rFonts w:ascii="Verdana" w:hAnsi="Verdana"/>
        </w:rPr>
        <w:instrText xml:space="preserve"> INCLUDEPICTURE  "cid:ii_14e0b8f0541f85f7" \* MERGEFORMATINET </w:instrText>
      </w:r>
      <w:r w:rsidR="00DF0FAC">
        <w:rPr>
          <w:rFonts w:ascii="Verdana" w:hAnsi="Verdana"/>
        </w:rPr>
        <w:fldChar w:fldCharType="separate"/>
      </w:r>
      <w:r w:rsidR="00577BB5">
        <w:rPr>
          <w:rFonts w:ascii="Verdana" w:hAnsi="Verdana"/>
        </w:rPr>
        <w:fldChar w:fldCharType="begin"/>
      </w:r>
      <w:r w:rsidR="00577BB5">
        <w:rPr>
          <w:rFonts w:ascii="Verdana" w:hAnsi="Verdana"/>
        </w:rPr>
        <w:instrText xml:space="preserve"> INCLUDEPICTURE  "cid:ii_14e0b8f0541f85f7" \* MERGEFORMATINET </w:instrText>
      </w:r>
      <w:r w:rsidR="00577BB5">
        <w:rPr>
          <w:rFonts w:ascii="Verdana" w:hAnsi="Verdana"/>
        </w:rPr>
        <w:fldChar w:fldCharType="separate"/>
      </w:r>
      <w:r w:rsidR="00073BDE">
        <w:rPr>
          <w:rFonts w:ascii="Verdana" w:hAnsi="Verdana"/>
        </w:rPr>
        <w:fldChar w:fldCharType="begin"/>
      </w:r>
      <w:r w:rsidR="00073BDE">
        <w:rPr>
          <w:rFonts w:ascii="Verdana" w:hAnsi="Verdana"/>
        </w:rPr>
        <w:instrText xml:space="preserve"> INCLUDEPICTURE  "cid:ii_14e0b8f0541f85f7" \* MERGEFORMATINET </w:instrText>
      </w:r>
      <w:r w:rsidR="00073BDE">
        <w:rPr>
          <w:rFonts w:ascii="Verdana" w:hAnsi="Verdana"/>
        </w:rPr>
        <w:fldChar w:fldCharType="separate"/>
      </w:r>
      <w:r w:rsidR="00C06F58">
        <w:rPr>
          <w:rFonts w:ascii="Verdana" w:hAnsi="Verdana"/>
        </w:rPr>
        <w:fldChar w:fldCharType="begin"/>
      </w:r>
      <w:r w:rsidR="00C06F58">
        <w:rPr>
          <w:rFonts w:ascii="Verdana" w:hAnsi="Verdana"/>
        </w:rPr>
        <w:instrText xml:space="preserve"> INCLUDEPICTURE  "cid:ii_14e0b8f0541f85f7" \* MERGEFORMATINET </w:instrText>
      </w:r>
      <w:r w:rsidR="00C06F58">
        <w:rPr>
          <w:rFonts w:ascii="Verdana" w:hAnsi="Verdana"/>
        </w:rPr>
        <w:fldChar w:fldCharType="separate"/>
      </w:r>
      <w:r w:rsidR="0009475D">
        <w:rPr>
          <w:rFonts w:ascii="Verdana" w:hAnsi="Verdana"/>
        </w:rPr>
        <w:fldChar w:fldCharType="begin"/>
      </w:r>
      <w:r w:rsidR="0009475D">
        <w:rPr>
          <w:rFonts w:ascii="Verdana" w:hAnsi="Verdana"/>
        </w:rPr>
        <w:instrText xml:space="preserve"> INCLUDEPICTURE  "cid:ii_14e0b8f0541f85f7" \* MERGEFORMATINET </w:instrText>
      </w:r>
      <w:r w:rsidR="0009475D">
        <w:rPr>
          <w:rFonts w:ascii="Verdana" w:hAnsi="Verdana"/>
        </w:rPr>
        <w:fldChar w:fldCharType="separate"/>
      </w:r>
      <w:r w:rsidR="00514A51">
        <w:rPr>
          <w:rFonts w:ascii="Verdana" w:hAnsi="Verdana"/>
        </w:rPr>
        <w:pict>
          <v:shape id="_x0000_i1030" type="#_x0000_t75" alt="Imágenes integradas 1" style="width:243pt;height:181.5pt;mso-position-horizontal:absolute">
            <v:imagedata r:id="rId52" r:href="rId53"/>
          </v:shape>
        </w:pict>
      </w:r>
      <w:r w:rsidR="0009475D">
        <w:rPr>
          <w:rFonts w:ascii="Verdana" w:hAnsi="Verdana"/>
        </w:rPr>
        <w:fldChar w:fldCharType="end"/>
      </w:r>
      <w:r w:rsidR="00C06F58">
        <w:rPr>
          <w:rFonts w:ascii="Verdana" w:hAnsi="Verdana"/>
        </w:rPr>
        <w:fldChar w:fldCharType="end"/>
      </w:r>
      <w:r w:rsidR="00073BDE">
        <w:rPr>
          <w:rFonts w:ascii="Verdana" w:hAnsi="Verdana"/>
        </w:rPr>
        <w:fldChar w:fldCharType="end"/>
      </w:r>
      <w:r w:rsidR="00577BB5">
        <w:rPr>
          <w:rFonts w:ascii="Verdana" w:hAnsi="Verdana"/>
        </w:rPr>
        <w:fldChar w:fldCharType="end"/>
      </w:r>
      <w:r w:rsidR="00DF0FAC">
        <w:rPr>
          <w:rFonts w:ascii="Verdana" w:hAnsi="Verdana"/>
        </w:rPr>
        <w:fldChar w:fldCharType="end"/>
      </w:r>
      <w:r w:rsidR="00A1523E">
        <w:rPr>
          <w:rFonts w:ascii="Verdana" w:hAnsi="Verdana"/>
        </w:rPr>
        <w:fldChar w:fldCharType="end"/>
      </w:r>
      <w:r w:rsidR="00003E9E">
        <w:rPr>
          <w:rFonts w:ascii="Verdana" w:hAnsi="Verdana"/>
        </w:rPr>
        <w:fldChar w:fldCharType="end"/>
      </w:r>
      <w:r w:rsidR="00B960D0">
        <w:rPr>
          <w:rFonts w:ascii="Verdana" w:hAnsi="Verdana"/>
        </w:rPr>
        <w:fldChar w:fldCharType="end"/>
      </w:r>
      <w:r w:rsidR="003701CC">
        <w:rPr>
          <w:rFonts w:ascii="Verdana" w:hAnsi="Verdana"/>
        </w:rPr>
        <w:fldChar w:fldCharType="end"/>
      </w:r>
      <w:r w:rsidR="00226EE3">
        <w:rPr>
          <w:rFonts w:ascii="Verdana" w:hAnsi="Verdana"/>
        </w:rPr>
        <w:fldChar w:fldCharType="end"/>
      </w:r>
      <w:r w:rsidR="00D05D69">
        <w:rPr>
          <w:rFonts w:ascii="Verdana" w:hAnsi="Verdana"/>
        </w:rPr>
        <w:fldChar w:fldCharType="end"/>
      </w:r>
      <w:r w:rsidR="00A8647C">
        <w:rPr>
          <w:rFonts w:ascii="Verdana" w:hAnsi="Verdana"/>
        </w:rPr>
        <w:fldChar w:fldCharType="end"/>
      </w:r>
      <w:r w:rsidR="008D6797">
        <w:rPr>
          <w:rFonts w:ascii="Verdana" w:hAnsi="Verdana"/>
        </w:rPr>
        <w:fldChar w:fldCharType="end"/>
      </w:r>
      <w:r w:rsidR="008638C2">
        <w:rPr>
          <w:rFonts w:ascii="Verdana" w:hAnsi="Verdana"/>
        </w:rPr>
        <w:fldChar w:fldCharType="end"/>
      </w:r>
      <w:r w:rsidR="00E8623F">
        <w:rPr>
          <w:rFonts w:ascii="Verdana" w:hAnsi="Verdana"/>
        </w:rPr>
        <w:fldChar w:fldCharType="end"/>
      </w:r>
      <w:r w:rsidR="009F71F3">
        <w:rPr>
          <w:rFonts w:ascii="Verdana" w:hAnsi="Verdana"/>
        </w:rPr>
        <w:fldChar w:fldCharType="end"/>
      </w:r>
      <w:r w:rsidR="00A74D85">
        <w:rPr>
          <w:rFonts w:ascii="Verdana" w:hAnsi="Verdana"/>
        </w:rPr>
        <w:fldChar w:fldCharType="end"/>
      </w:r>
      <w:r w:rsidR="006B570A">
        <w:rPr>
          <w:rFonts w:ascii="Verdana" w:hAnsi="Verdana"/>
        </w:rPr>
        <w:fldChar w:fldCharType="end"/>
      </w:r>
      <w:r w:rsidR="00A95742">
        <w:rPr>
          <w:rFonts w:ascii="Verdana" w:hAnsi="Verdana"/>
        </w:rPr>
        <w:fldChar w:fldCharType="end"/>
      </w:r>
      <w:r w:rsidR="00C02D52">
        <w:rPr>
          <w:rFonts w:ascii="Verdana" w:hAnsi="Verdana"/>
        </w:rPr>
        <w:fldChar w:fldCharType="end"/>
      </w:r>
      <w:r w:rsidR="00E62EF8">
        <w:rPr>
          <w:rFonts w:ascii="Verdana" w:hAnsi="Verdana"/>
        </w:rPr>
        <w:fldChar w:fldCharType="end"/>
      </w:r>
      <w:r w:rsidR="00CA473B">
        <w:rPr>
          <w:rFonts w:ascii="Verdana" w:hAnsi="Verdana"/>
        </w:rPr>
        <w:fldChar w:fldCharType="end"/>
      </w:r>
      <w:r w:rsidR="005A6E16">
        <w:rPr>
          <w:rFonts w:ascii="Verdana" w:hAnsi="Verdana"/>
        </w:rPr>
        <w:fldChar w:fldCharType="end"/>
      </w:r>
      <w:r w:rsidR="00375ACC">
        <w:rPr>
          <w:rFonts w:ascii="Verdana" w:hAnsi="Verdana"/>
        </w:rPr>
        <w:fldChar w:fldCharType="end"/>
      </w:r>
      <w:r w:rsidR="00BC77D2">
        <w:rPr>
          <w:rFonts w:ascii="Verdana" w:hAnsi="Verdana"/>
        </w:rPr>
        <w:fldChar w:fldCharType="end"/>
      </w:r>
      <w:r w:rsidR="001D676C">
        <w:rPr>
          <w:rFonts w:ascii="Verdana" w:hAnsi="Verdana"/>
        </w:rPr>
        <w:fldChar w:fldCharType="end"/>
      </w:r>
      <w:r w:rsidR="008C56CE">
        <w:rPr>
          <w:rFonts w:ascii="Verdana" w:hAnsi="Verdana"/>
        </w:rPr>
        <w:fldChar w:fldCharType="end"/>
      </w:r>
      <w:r>
        <w:rPr>
          <w:rFonts w:ascii="Verdana" w:hAnsi="Verdana"/>
        </w:rPr>
        <w:fldChar w:fldCharType="end"/>
      </w:r>
    </w:p>
    <w:p w:rsidR="00401F79" w:rsidRDefault="00401F79" w:rsidP="00401F79">
      <w:pPr>
        <w:jc w:val="both"/>
        <w:rPr>
          <w:lang w:val="pt-BR"/>
        </w:rPr>
      </w:pPr>
    </w:p>
    <w:p w:rsidR="00875472" w:rsidRPr="00F662C5" w:rsidRDefault="00875472" w:rsidP="00401F79">
      <w:pPr>
        <w:jc w:val="both"/>
        <w:rPr>
          <w:lang w:val="pt-BR"/>
        </w:rPr>
      </w:pPr>
    </w:p>
    <w:p w:rsidR="00D7221E" w:rsidRDefault="00D7221E"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1" w:name="Contactos"/>
      <w:bookmarkEnd w:id="11"/>
      <w:r>
        <w:lastRenderedPageBreak/>
        <w:t xml:space="preserve">Contactos Liceanos </w:t>
      </w:r>
    </w:p>
    <w:p w:rsidR="00D7221E" w:rsidRDefault="00D7221E" w:rsidP="008128DD">
      <w:pPr>
        <w:jc w:val="both"/>
      </w:pPr>
    </w:p>
    <w:p w:rsidR="002D4B88" w:rsidRDefault="002D4B88" w:rsidP="002D4B88">
      <w:pPr>
        <w:pStyle w:val="NormalWeb"/>
        <w:spacing w:before="0" w:beforeAutospacing="0" w:after="0" w:afterAutospacing="0"/>
        <w:jc w:val="both"/>
        <w:rPr>
          <w:rFonts w:ascii="Times New Roman" w:eastAsia="Times New Roman" w:hAnsi="Times New Roman" w:cs="Times New Roman"/>
          <w:lang w:val="es-ES"/>
        </w:rPr>
      </w:pPr>
      <w:r w:rsidRPr="00DF7B8F">
        <w:rPr>
          <w:rFonts w:ascii="Times New Roman" w:eastAsia="Times New Roman" w:hAnsi="Times New Roman" w:cs="Times New Roman"/>
          <w:lang w:val="es-ES"/>
        </w:rPr>
        <w:t>NIL.</w:t>
      </w:r>
    </w:p>
    <w:p w:rsidR="000A3774" w:rsidRPr="003B7C9F" w:rsidRDefault="000A3774" w:rsidP="00866621">
      <w:pPr>
        <w:jc w:val="both"/>
      </w:pPr>
    </w:p>
    <w:p w:rsidR="003B7C9F" w:rsidRPr="00800E66" w:rsidRDefault="003B7C9F" w:rsidP="00337EF4">
      <w:pPr>
        <w:jc w:val="both"/>
        <w:rPr>
          <w:lang w:val="es-ES"/>
        </w:rPr>
      </w:pPr>
    </w:p>
    <w:p w:rsidR="00D7221E" w:rsidRDefault="00D7221E"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2" w:name="Trabajo"/>
      <w:bookmarkEnd w:id="12"/>
      <w:r>
        <w:t>Bolsa de Trabajo y de Servicios</w:t>
      </w:r>
    </w:p>
    <w:p w:rsidR="00D7221E" w:rsidRDefault="00D7221E" w:rsidP="00267703">
      <w:pPr>
        <w:jc w:val="both"/>
      </w:pPr>
    </w:p>
    <w:p w:rsidR="00A641E6" w:rsidRDefault="006C5DD1" w:rsidP="00117790">
      <w:pPr>
        <w:pStyle w:val="NormalWeb"/>
        <w:spacing w:before="0" w:beforeAutospacing="0" w:after="0" w:afterAutospacing="0"/>
        <w:jc w:val="both"/>
        <w:rPr>
          <w:rFonts w:ascii="Times New Roman" w:eastAsia="Times New Roman" w:hAnsi="Times New Roman" w:cs="Times New Roman"/>
          <w:lang w:val="es-ES"/>
        </w:rPr>
      </w:pPr>
      <w:r w:rsidRPr="00DF7B8F">
        <w:rPr>
          <w:rFonts w:ascii="Times New Roman" w:eastAsia="Times New Roman" w:hAnsi="Times New Roman" w:cs="Times New Roman"/>
          <w:lang w:val="es-ES"/>
        </w:rPr>
        <w:t>NIL.</w:t>
      </w:r>
    </w:p>
    <w:p w:rsidR="00E43E7D" w:rsidRDefault="00E43E7D" w:rsidP="00117790">
      <w:pPr>
        <w:pStyle w:val="NormalWeb"/>
        <w:spacing w:before="0" w:beforeAutospacing="0" w:after="0" w:afterAutospacing="0"/>
        <w:jc w:val="both"/>
        <w:rPr>
          <w:rFonts w:ascii="Times New Roman" w:eastAsia="Times New Roman" w:hAnsi="Times New Roman" w:cs="Times New Roman"/>
          <w:lang w:val="es-ES"/>
        </w:rPr>
      </w:pPr>
    </w:p>
    <w:p w:rsidR="00E43E7D" w:rsidRDefault="00E43E7D" w:rsidP="00117790">
      <w:pPr>
        <w:pStyle w:val="NormalWeb"/>
        <w:spacing w:before="0" w:beforeAutospacing="0" w:after="0" w:afterAutospacing="0"/>
        <w:jc w:val="both"/>
        <w:rPr>
          <w:rFonts w:ascii="Times New Roman" w:eastAsia="Times New Roman" w:hAnsi="Times New Roman" w:cs="Times New Roman"/>
          <w:lang w:val="es-ES"/>
        </w:rPr>
      </w:pPr>
    </w:p>
    <w:p w:rsidR="00D7221E" w:rsidRDefault="00D7221E" w:rsidP="00E43E7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3" w:name="Padron"/>
      <w:bookmarkEnd w:id="13"/>
      <w:r>
        <w:t>Nuestra base de datos</w:t>
      </w:r>
    </w:p>
    <w:p w:rsidR="00D7221E" w:rsidRDefault="00D7221E" w:rsidP="00E43E7D">
      <w:pPr>
        <w:jc w:val="both"/>
      </w:pPr>
    </w:p>
    <w:p w:rsidR="00C251F3" w:rsidRPr="00F47FD2" w:rsidRDefault="00D7221E" w:rsidP="00E43E7D">
      <w:pPr>
        <w:autoSpaceDE w:val="0"/>
        <w:autoSpaceDN w:val="0"/>
        <w:adjustRightInd w:val="0"/>
        <w:jc w:val="both"/>
      </w:pPr>
      <w:r w:rsidRPr="00CA248C">
        <w:t xml:space="preserve">Con este número llegamos a </w:t>
      </w:r>
      <w:r w:rsidR="00446231" w:rsidRPr="00CA248C">
        <w:t>1</w:t>
      </w:r>
      <w:r w:rsidR="009071A9" w:rsidRPr="00CA248C">
        <w:t>5</w:t>
      </w:r>
      <w:r w:rsidR="000B7953" w:rsidRPr="00CA248C">
        <w:t>1</w:t>
      </w:r>
      <w:r w:rsidR="002640DC" w:rsidRPr="00CA248C">
        <w:t>9</w:t>
      </w:r>
      <w:r w:rsidRPr="00CA248C">
        <w:t xml:space="preserve"> suscriptores. </w:t>
      </w:r>
      <w:r w:rsidR="000B7953" w:rsidRPr="00CA248C">
        <w:t xml:space="preserve">No se han incorporado </w:t>
      </w:r>
      <w:r w:rsidRPr="00CA248C">
        <w:t xml:space="preserve">personas </w:t>
      </w:r>
      <w:r w:rsidR="00277E3F" w:rsidRPr="00CA248C">
        <w:t xml:space="preserve">desde la emisión de PaC N° </w:t>
      </w:r>
      <w:r w:rsidR="00B35021" w:rsidRPr="00CA248C">
        <w:t>1</w:t>
      </w:r>
      <w:r w:rsidR="00860FB2" w:rsidRPr="00CA248C">
        <w:t>6</w:t>
      </w:r>
      <w:r w:rsidR="006C5996" w:rsidRPr="00CA248C">
        <w:t>7</w:t>
      </w:r>
      <w:r w:rsidR="009B5353" w:rsidRPr="00CA248C">
        <w:t>.</w:t>
      </w:r>
    </w:p>
    <w:p w:rsidR="00D7221E" w:rsidRDefault="00D7221E" w:rsidP="00267703">
      <w:pPr>
        <w:jc w:val="both"/>
      </w:pPr>
    </w:p>
    <w:p w:rsidR="00604E39" w:rsidRDefault="00604E39" w:rsidP="00267703">
      <w:pPr>
        <w:jc w:val="both"/>
      </w:pPr>
    </w:p>
    <w:p w:rsidR="00D7221E" w:rsidRDefault="00D7221E"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4" w:name="Links"/>
      <w:bookmarkEnd w:id="14"/>
      <w:r>
        <w:t>Links</w:t>
      </w:r>
    </w:p>
    <w:p w:rsidR="00D7221E" w:rsidRDefault="00D7221E" w:rsidP="00267703"/>
    <w:p w:rsidR="00D7221E" w:rsidRDefault="00D7221E" w:rsidP="00267703">
      <w:r>
        <w:t>Centro de Graduados del Liceo Naval Militar “Almirante Guillermo Brown”</w:t>
      </w:r>
    </w:p>
    <w:p w:rsidR="00D7221E" w:rsidRDefault="0009475D" w:rsidP="00267703">
      <w:hyperlink r:id="rId54" w:history="1">
        <w:r w:rsidR="009447FD" w:rsidRPr="0028521D">
          <w:rPr>
            <w:rStyle w:val="Hipervnculo"/>
          </w:rPr>
          <w:t>www.cglnm.com.ar</w:t>
        </w:r>
      </w:hyperlink>
      <w:r w:rsidR="00D7221E">
        <w:t xml:space="preserve"> - </w:t>
      </w:r>
      <w:hyperlink r:id="rId55" w:history="1">
        <w:r w:rsidR="00D7221E">
          <w:rPr>
            <w:rStyle w:val="Hipervnculo"/>
          </w:rPr>
          <w:t>info@cglnm.com.ar</w:t>
        </w:r>
      </w:hyperlink>
      <w:r w:rsidR="00D7221E">
        <w:t xml:space="preserve"> </w:t>
      </w:r>
      <w:r w:rsidR="007A168D">
        <w:t>–</w:t>
      </w:r>
      <w:r w:rsidR="00D7221E">
        <w:t xml:space="preserve"> </w:t>
      </w:r>
      <w:hyperlink r:id="rId56" w:history="1">
        <w:r w:rsidR="007A168D" w:rsidRPr="00E24D74">
          <w:rPr>
            <w:rStyle w:val="Hipervnculo"/>
          </w:rPr>
          <w:t>info.cglnm@gmail.com</w:t>
        </w:r>
      </w:hyperlink>
    </w:p>
    <w:p w:rsidR="00D7221E" w:rsidRPr="006F6DE3" w:rsidRDefault="00D7221E" w:rsidP="00267703">
      <w:pPr>
        <w:rPr>
          <w:lang w:val="pt-BR"/>
        </w:rPr>
      </w:pPr>
      <w:r w:rsidRPr="006F6DE3">
        <w:rPr>
          <w:lang w:val="pt-BR"/>
        </w:rPr>
        <w:t>Av. Cantilo y Udaondo S/N- 4701-4903</w:t>
      </w:r>
    </w:p>
    <w:p w:rsidR="00D7221E" w:rsidRPr="006F6DE3" w:rsidRDefault="00D7221E" w:rsidP="00267703">
      <w:pPr>
        <w:rPr>
          <w:lang w:val="pt-BR"/>
        </w:rPr>
      </w:pPr>
    </w:p>
    <w:p w:rsidR="00D7221E" w:rsidRPr="0015696A" w:rsidRDefault="00D7221E" w:rsidP="00267703">
      <w:pPr>
        <w:rPr>
          <w:lang w:val="pt-BR"/>
        </w:rPr>
      </w:pPr>
      <w:r w:rsidRPr="0015696A">
        <w:rPr>
          <w:lang w:val="pt-BR"/>
        </w:rPr>
        <w:t>Liceo Naval Militar “Almirante Guillermo Brown”</w:t>
      </w:r>
    </w:p>
    <w:p w:rsidR="008F215B" w:rsidRDefault="0009475D" w:rsidP="00267703">
      <w:pPr>
        <w:rPr>
          <w:lang w:val="pt-BR"/>
        </w:rPr>
      </w:pPr>
      <w:hyperlink r:id="rId57" w:history="1">
        <w:r w:rsidR="008F215B" w:rsidRPr="00645999">
          <w:rPr>
            <w:rStyle w:val="Hipervnculo"/>
            <w:lang w:val="pt-BR"/>
          </w:rPr>
          <w:t>http://www.liceobrown.edu.ar/</w:t>
        </w:r>
      </w:hyperlink>
    </w:p>
    <w:p w:rsidR="00D7221E" w:rsidRPr="0015696A" w:rsidRDefault="00446A26" w:rsidP="00267703">
      <w:pPr>
        <w:rPr>
          <w:lang w:val="pt-BR"/>
        </w:rPr>
      </w:pPr>
      <w:r w:rsidRPr="00446A26">
        <w:rPr>
          <w:lang w:val="pt-BR"/>
        </w:rPr>
        <w:t xml:space="preserve">Francisco Narciso de Laprida 81, </w:t>
      </w:r>
      <w:r>
        <w:rPr>
          <w:lang w:val="pt-BR"/>
        </w:rPr>
        <w:t xml:space="preserve">(1638) </w:t>
      </w:r>
      <w:r w:rsidRPr="00446A26">
        <w:rPr>
          <w:lang w:val="pt-BR"/>
        </w:rPr>
        <w:t>Vicente López. Pcia. Buenos Aires</w:t>
      </w:r>
      <w:r w:rsidR="00D7221E" w:rsidRPr="0015696A">
        <w:rPr>
          <w:lang w:val="pt-BR"/>
        </w:rPr>
        <w:t xml:space="preserve"> - 0-810-444-LICEO</w:t>
      </w:r>
    </w:p>
    <w:p w:rsidR="00D7221E" w:rsidRPr="0015696A" w:rsidRDefault="00D7221E" w:rsidP="00267703">
      <w:pPr>
        <w:rPr>
          <w:lang w:val="pt-BR"/>
        </w:rPr>
      </w:pPr>
    </w:p>
    <w:p w:rsidR="00D7221E" w:rsidRPr="0015696A" w:rsidRDefault="00D7221E" w:rsidP="00267703">
      <w:pPr>
        <w:rPr>
          <w:lang w:val="pt-BR"/>
        </w:rPr>
      </w:pPr>
      <w:r w:rsidRPr="0015696A">
        <w:rPr>
          <w:lang w:val="pt-BR"/>
        </w:rPr>
        <w:t xml:space="preserve">Armada Argentina: </w:t>
      </w:r>
      <w:hyperlink r:id="rId58" w:history="1">
        <w:r w:rsidRPr="0015696A">
          <w:rPr>
            <w:rStyle w:val="Hipervnculo"/>
            <w:lang w:val="pt-BR"/>
          </w:rPr>
          <w:t>www.ara.mil.ar</w:t>
        </w:r>
      </w:hyperlink>
    </w:p>
    <w:p w:rsidR="00D7221E" w:rsidRDefault="00FB130A" w:rsidP="00267703">
      <w:pPr>
        <w:jc w:val="both"/>
        <w:rPr>
          <w:lang w:val="pt-BR"/>
        </w:rPr>
      </w:pPr>
      <w:r w:rsidRPr="00A411C6">
        <w:rPr>
          <w:lang w:val="pt-BR"/>
        </w:rPr>
        <w:t xml:space="preserve">Instituto Nacional Browniano: </w:t>
      </w:r>
      <w:hyperlink r:id="rId59" w:history="1">
        <w:r w:rsidR="00A411C6" w:rsidRPr="00274147">
          <w:rPr>
            <w:rStyle w:val="Hipervnculo"/>
            <w:lang w:val="pt-BR"/>
          </w:rPr>
          <w:t>http://www.inb.gov.ar/</w:t>
        </w:r>
      </w:hyperlink>
    </w:p>
    <w:p w:rsidR="005A7107" w:rsidRDefault="005A7107" w:rsidP="00267703">
      <w:pPr>
        <w:jc w:val="both"/>
        <w:rPr>
          <w:lang w:val="es-ES"/>
        </w:rPr>
      </w:pPr>
      <w:r w:rsidRPr="005A7107">
        <w:rPr>
          <w:lang w:val="es-ES"/>
        </w:rPr>
        <w:t xml:space="preserve">Servicio de Hidrografía Naval: </w:t>
      </w:r>
      <w:hyperlink r:id="rId60" w:history="1">
        <w:r w:rsidRPr="008808F2">
          <w:rPr>
            <w:rStyle w:val="Hipervnculo"/>
            <w:lang w:val="es-ES"/>
          </w:rPr>
          <w:t>http://www.hidro.gov.ar/</w:t>
        </w:r>
      </w:hyperlink>
    </w:p>
    <w:p w:rsidR="003D6169" w:rsidRDefault="003D6169" w:rsidP="00267703">
      <w:pPr>
        <w:jc w:val="both"/>
        <w:rPr>
          <w:lang w:val="es-ES"/>
        </w:rPr>
      </w:pPr>
      <w:r>
        <w:rPr>
          <w:lang w:val="es-ES"/>
        </w:rPr>
        <w:t xml:space="preserve">Coordinador del Área Marítima del Atlántico Sur: </w:t>
      </w:r>
      <w:hyperlink r:id="rId61" w:history="1">
        <w:r w:rsidRPr="00B218D4">
          <w:rPr>
            <w:rStyle w:val="Hipervnculo"/>
            <w:lang w:val="es-ES"/>
          </w:rPr>
          <w:t>http://www.coamas.org/</w:t>
        </w:r>
      </w:hyperlink>
    </w:p>
    <w:p w:rsidR="00E43E7D" w:rsidRDefault="00E43E7D" w:rsidP="00E43E7D">
      <w:pPr>
        <w:jc w:val="both"/>
        <w:rPr>
          <w:lang w:val="es-ES"/>
        </w:rPr>
      </w:pPr>
      <w:r>
        <w:rPr>
          <w:lang w:val="es-ES"/>
        </w:rPr>
        <w:t xml:space="preserve">Amigos de Liceo Naval Militar Almirante Guillermo Brown en Facebook: </w:t>
      </w:r>
      <w:hyperlink r:id="rId62" w:history="1">
        <w:r w:rsidRPr="0016235D">
          <w:rPr>
            <w:rStyle w:val="Hipervnculo"/>
            <w:lang w:val="es-ES"/>
          </w:rPr>
          <w:t>https://www.facebook.com/groups/1689164061302157/</w:t>
        </w:r>
      </w:hyperlink>
    </w:p>
    <w:p w:rsidR="00E43E7D" w:rsidRDefault="00E43E7D" w:rsidP="00267703">
      <w:pPr>
        <w:jc w:val="both"/>
        <w:rPr>
          <w:lang w:val="es-ES"/>
        </w:rPr>
      </w:pPr>
    </w:p>
    <w:p w:rsidR="00FB130A" w:rsidRPr="005A7107" w:rsidRDefault="00FB130A" w:rsidP="00267703">
      <w:pPr>
        <w:jc w:val="both"/>
        <w:rPr>
          <w:lang w:val="es-ES"/>
        </w:rPr>
      </w:pPr>
    </w:p>
    <w:p w:rsidR="00D7221E" w:rsidRDefault="00277E3F" w:rsidP="00267703">
      <w:pPr>
        <w:pStyle w:val="NormalWeb"/>
        <w:spacing w:before="0" w:beforeAutospacing="0" w:after="0" w:afterAutospacing="0"/>
        <w:rPr>
          <w:rFonts w:ascii="Times New Roman" w:eastAsia="Times New Roman" w:hAnsi="Times New Roman"/>
          <w:lang w:val="es-AR"/>
        </w:rPr>
      </w:pPr>
      <w:r w:rsidRPr="00C72459">
        <w:rPr>
          <w:rFonts w:ascii="Times New Roman" w:eastAsia="Times New Roman" w:hAnsi="Times New Roman"/>
          <w:lang w:val="es-AR"/>
        </w:rPr>
        <w:t xml:space="preserve">Hasta la próxima, a partir del </w:t>
      </w:r>
      <w:r w:rsidR="006C5996">
        <w:rPr>
          <w:rFonts w:ascii="Times New Roman" w:eastAsia="Times New Roman" w:hAnsi="Times New Roman"/>
          <w:lang w:val="es-AR"/>
        </w:rPr>
        <w:t>14</w:t>
      </w:r>
      <w:r w:rsidR="00D7221E">
        <w:rPr>
          <w:rFonts w:ascii="Times New Roman" w:eastAsia="Times New Roman" w:hAnsi="Times New Roman"/>
          <w:lang w:val="es-AR"/>
        </w:rPr>
        <w:t xml:space="preserve"> de </w:t>
      </w:r>
      <w:r w:rsidR="006C5996">
        <w:rPr>
          <w:rFonts w:ascii="Times New Roman" w:eastAsia="Times New Roman" w:hAnsi="Times New Roman"/>
          <w:lang w:val="es-AR"/>
        </w:rPr>
        <w:t>m</w:t>
      </w:r>
      <w:r w:rsidR="00585466">
        <w:rPr>
          <w:rFonts w:ascii="Times New Roman" w:eastAsia="Times New Roman" w:hAnsi="Times New Roman"/>
          <w:lang w:val="es-AR"/>
        </w:rPr>
        <w:t>a</w:t>
      </w:r>
      <w:r w:rsidR="006C5996">
        <w:rPr>
          <w:rFonts w:ascii="Times New Roman" w:eastAsia="Times New Roman" w:hAnsi="Times New Roman"/>
          <w:lang w:val="es-AR"/>
        </w:rPr>
        <w:t>yo</w:t>
      </w:r>
      <w:r w:rsidR="003D4688">
        <w:rPr>
          <w:rFonts w:ascii="Times New Roman" w:eastAsia="Times New Roman" w:hAnsi="Times New Roman"/>
          <w:lang w:val="es-AR"/>
        </w:rPr>
        <w:t>.</w:t>
      </w:r>
    </w:p>
    <w:p w:rsidR="00D7221E" w:rsidRDefault="00D7221E" w:rsidP="00267703"/>
    <w:p w:rsidR="00D7221E" w:rsidRDefault="00D7221E" w:rsidP="00267703">
      <w:r>
        <w:t>---</w:t>
      </w:r>
    </w:p>
    <w:p w:rsidR="00D7221E" w:rsidRDefault="00D7221E" w:rsidP="00267703">
      <w:r>
        <w:t>Alejandro de Montmollin - XXIII Promoción</w:t>
      </w:r>
    </w:p>
    <w:p w:rsidR="00D7221E" w:rsidRDefault="0009475D" w:rsidP="00267703">
      <w:hyperlink r:id="rId63" w:history="1">
        <w:r w:rsidR="008D1BDD" w:rsidRPr="00B71F62">
          <w:rPr>
            <w:rStyle w:val="Hipervnculo"/>
          </w:rPr>
          <w:t>proaalcentro@gmail.com</w:t>
        </w:r>
      </w:hyperlink>
    </w:p>
    <w:p w:rsidR="00D7221E" w:rsidRDefault="00D7221E" w:rsidP="00267703"/>
    <w:p w:rsidR="00D7221E" w:rsidRDefault="00D7221E" w:rsidP="00267703"/>
    <w:p w:rsidR="00D7221E" w:rsidRDefault="00D7221E" w:rsidP="00267703">
      <w:pPr>
        <w:pStyle w:val="Textoindependiente2"/>
      </w:pPr>
      <w:r>
        <w:t>Los conceptos y opiniones que se reproducen por este medio corren exclusivamente por cuenta de quien los remite para su publicación. Ellos no necesariamente reflejan ni comprometen la opinión del Centro de Graduados del Liceo Naval Militar “Almirante Guillermo Brown” ni de quienes editan Proa al Centro.</w:t>
      </w:r>
    </w:p>
    <w:sectPr w:rsidR="00D7221E" w:rsidSect="00015051">
      <w:headerReference w:type="even" r:id="rId64"/>
      <w:headerReference w:type="default" r:id="rId65"/>
      <w:footerReference w:type="default" r:id="rId66"/>
      <w:pgSz w:w="11907" w:h="16840" w:code="9"/>
      <w:pgMar w:top="1440" w:right="1797" w:bottom="1440" w:left="1797" w:header="720" w:footer="72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A4EDD" w:rsidRDefault="006A4EDD">
      <w:r>
        <w:separator/>
      </w:r>
    </w:p>
  </w:endnote>
  <w:endnote w:type="continuationSeparator" w:id="0">
    <w:p w:rsidR="006A4EDD" w:rsidRDefault="006A4E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Unicode MS">
    <w:altName w:val="Malgun Gothic Semilight"/>
    <w:panose1 w:val="020B0604020202020204"/>
    <w:charset w:val="80"/>
    <w:family w:val="swiss"/>
    <w:pitch w:val="variable"/>
    <w:sig w:usb0="00000000" w:usb1="E9DFFFFF" w:usb2="0000003F" w:usb3="00000000" w:csb0="003F01F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MS Mincho">
    <w:altName w:val="Yu Gothic UI"/>
    <w:panose1 w:val="02020609040205080304"/>
    <w:charset w:val="80"/>
    <w:family w:val="modern"/>
    <w:pitch w:val="fixed"/>
    <w:sig w:usb0="E00002FF" w:usb1="6AC7FDFB" w:usb2="00000012" w:usb3="00000000" w:csb0="0002009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9475D" w:rsidRDefault="0009475D">
    <w:pPr>
      <w:pStyle w:val="Piedepgina"/>
      <w:jc w:val="center"/>
    </w:pPr>
    <w:r>
      <w:t xml:space="preserve">- </w:t>
    </w:r>
    <w:r>
      <w:rPr>
        <w:rStyle w:val="Nmerodepgina"/>
      </w:rPr>
      <w:fldChar w:fldCharType="begin"/>
    </w:r>
    <w:r>
      <w:rPr>
        <w:rStyle w:val="Nmerodepgina"/>
      </w:rPr>
      <w:instrText xml:space="preserve"> PAGE </w:instrText>
    </w:r>
    <w:r>
      <w:rPr>
        <w:rStyle w:val="Nmerodepgina"/>
      </w:rPr>
      <w:fldChar w:fldCharType="separate"/>
    </w:r>
    <w:r w:rsidR="00AA21EB">
      <w:rPr>
        <w:rStyle w:val="Nmerodepgina"/>
        <w:noProof/>
      </w:rPr>
      <w:t>35</w:t>
    </w:r>
    <w:r>
      <w:rPr>
        <w:rStyle w:val="Nmerodepgina"/>
      </w:rPr>
      <w:fldChar w:fldCharType="end"/>
    </w:r>
    <w:r>
      <w:rPr>
        <w:rStyle w:val="Nmerodepgina"/>
      </w:rPr>
      <w:t xml:space="preserve"> / </w:t>
    </w:r>
    <w:r>
      <w:rPr>
        <w:rStyle w:val="Nmerodepgina"/>
      </w:rPr>
      <w:fldChar w:fldCharType="begin"/>
    </w:r>
    <w:r>
      <w:rPr>
        <w:rStyle w:val="Nmerodepgina"/>
      </w:rPr>
      <w:instrText xml:space="preserve">  NUMPAGES</w:instrText>
    </w:r>
    <w:r>
      <w:rPr>
        <w:rStyle w:val="Nmerodepgina"/>
      </w:rPr>
      <w:fldChar w:fldCharType="separate"/>
    </w:r>
    <w:r w:rsidR="00AA21EB">
      <w:rPr>
        <w:rStyle w:val="Nmerodepgina"/>
        <w:noProof/>
      </w:rPr>
      <w:t>35</w:t>
    </w:r>
    <w:r>
      <w:rPr>
        <w:rStyle w:val="Nmerodepgina"/>
      </w:rPr>
      <w:fldChar w:fldCharType="end"/>
    </w:r>
    <w:r>
      <w:rPr>
        <w:rStyle w:val="Nmerodepgina"/>
      </w:rPr>
      <w:t xml:space="preserve"> -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A4EDD" w:rsidRDefault="006A4EDD">
      <w:r>
        <w:separator/>
      </w:r>
    </w:p>
  </w:footnote>
  <w:footnote w:type="continuationSeparator" w:id="0">
    <w:p w:rsidR="006A4EDD" w:rsidRDefault="006A4ED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9475D" w:rsidRDefault="0009475D">
    <w:pPr>
      <w:pStyle w:val="Encabezado"/>
    </w:pPr>
    <w:r>
      <w:t xml:space="preserve"> -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000" w:firstRow="0" w:lastRow="0" w:firstColumn="0" w:lastColumn="0" w:noHBand="0" w:noVBand="0"/>
    </w:tblPr>
    <w:tblGrid>
      <w:gridCol w:w="1188"/>
      <w:gridCol w:w="6264"/>
      <w:gridCol w:w="1077"/>
    </w:tblGrid>
    <w:tr w:rsidR="0009475D">
      <w:tc>
        <w:tcPr>
          <w:tcW w:w="1188" w:type="dxa"/>
          <w:vAlign w:val="center"/>
        </w:tcPr>
        <w:p w:rsidR="0009475D" w:rsidRDefault="0009475D">
          <w:pPr>
            <w:pStyle w:val="Encabezado"/>
            <w:rPr>
              <w:i/>
              <w:iCs/>
            </w:rPr>
          </w:pPr>
          <w:r>
            <w:rPr>
              <w:i/>
              <w:iC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54pt;height:51.75pt">
                <v:imagedata r:id="rId1" o:title="Logo_cglnm"/>
              </v:shape>
            </w:pict>
          </w:r>
        </w:p>
      </w:tc>
      <w:tc>
        <w:tcPr>
          <w:tcW w:w="6264" w:type="dxa"/>
          <w:vAlign w:val="center"/>
        </w:tcPr>
        <w:p w:rsidR="0009475D" w:rsidRDefault="0009475D">
          <w:pPr>
            <w:pStyle w:val="Encabezado"/>
            <w:jc w:val="center"/>
            <w:rPr>
              <w:i/>
              <w:iCs/>
            </w:rPr>
          </w:pPr>
          <w:r>
            <w:rPr>
              <w:noProof/>
              <w:lang w:val="es-ES" w:eastAsia="es-ES"/>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3" type="#_x0000_t136" style="position:absolute;left:0;text-align:left;margin-left:273.6pt;margin-top:26.75pt;width:45pt;height:9pt;rotation:90;z-index:3;mso-position-horizontal-relative:text;mso-position-vertical-relative:text" adj=",10800" fillcolor="#4bacc6">
                <v:shadow color="#868686"/>
                <v:textpath style="font-family:&quot;Arial Black&quot;;v-rotate-letters:t;v-text-kern:t" trim="t" fitpath="t" string="2016"/>
              </v:shape>
            </w:pict>
          </w:r>
          <w:r>
            <w:rPr>
              <w:noProof/>
            </w:rPr>
            <w:pict>
              <v:shape id="_x0000_s2052" type="#_x0000_t136" style="position:absolute;left:0;text-align:left;margin-left:-14.4pt;margin-top:26.75pt;width:45pt;height:9pt;rotation:90;z-index:2;mso-position-horizontal-relative:text;mso-position-vertical-relative:text" adj=",10800" fillcolor="#4bacc6">
                <v:shadow color="#868686"/>
                <v:textpath style="font-family:&quot;Arial Black&quot;;v-rotate-letters:t;v-text-kern:t" trim="t" fitpath="t" string="2002"/>
              </v:shape>
            </w:pict>
          </w:r>
          <w:r>
            <w:rPr>
              <w:i/>
              <w:iCs/>
              <w:noProof/>
              <w:sz w:val="20"/>
              <w:lang w:val="en-US"/>
            </w:rPr>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s2050" type="#_x0000_t161" style="position:absolute;left:0;text-align:left;margin-left:129.6pt;margin-top:0;width:54pt;height:63pt;z-index:1;mso-position-horizontal-relative:text;mso-position-vertical-relative:text" adj="5665" fillcolor="#0cf">
                <v:fill opacity=".5"/>
                <v:shadow color="#868686"/>
                <v:textpath style="font-family:&quot;Impact&quot;;v-text-kern:t" trim="t" fitpath="t" xscale="f" string="168"/>
              </v:shape>
            </w:pict>
          </w:r>
          <w:r>
            <w:rPr>
              <w:i/>
              <w:iCs/>
            </w:rPr>
            <w:pict>
              <v:shape id="_x0000_i1032" type="#_x0000_t75" style="width:314.25pt;height:63pt">
                <v:imagedata r:id="rId2" o:title="Entrada"/>
              </v:shape>
            </w:pict>
          </w:r>
        </w:p>
      </w:tc>
      <w:tc>
        <w:tcPr>
          <w:tcW w:w="1077" w:type="dxa"/>
          <w:vAlign w:val="center"/>
        </w:tcPr>
        <w:p w:rsidR="0009475D" w:rsidRDefault="0009475D">
          <w:pPr>
            <w:pStyle w:val="Encabezado"/>
            <w:jc w:val="right"/>
            <w:rPr>
              <w:i/>
              <w:iCs/>
            </w:rPr>
          </w:pPr>
          <w:r>
            <w:rPr>
              <w:i/>
              <w:iCs/>
            </w:rPr>
            <w:pict>
              <v:shape id="_x0000_i1033" type="#_x0000_t75" style="width:42.75pt;height:54pt">
                <v:imagedata r:id="rId3" o:title="LNM"/>
              </v:shape>
            </w:pict>
          </w:r>
        </w:p>
      </w:tc>
    </w:tr>
  </w:tbl>
  <w:p w:rsidR="0009475D" w:rsidRDefault="0009475D">
    <w:pPr>
      <w:pStyle w:val="Encabezado"/>
      <w:jc w:val="center"/>
      <w:rPr>
        <w:i/>
        <w:iC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1AD415A"/>
    <w:multiLevelType w:val="hybridMultilevel"/>
    <w:tmpl w:val="23303C1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 w15:restartNumberingAfterBreak="0">
    <w:nsid w:val="13FF5BAE"/>
    <w:multiLevelType w:val="hybridMultilevel"/>
    <w:tmpl w:val="DE6C5058"/>
    <w:lvl w:ilvl="0" w:tplc="2C0A0017">
      <w:start w:val="1"/>
      <w:numFmt w:val="lowerLetter"/>
      <w:lvlText w:val="%1)"/>
      <w:lvlJc w:val="left"/>
      <w:pPr>
        <w:tabs>
          <w:tab w:val="num" w:pos="360"/>
        </w:tabs>
        <w:ind w:left="360" w:hanging="360"/>
      </w:pPr>
    </w:lvl>
    <w:lvl w:ilvl="1" w:tplc="28325C10">
      <w:start w:val="1"/>
      <w:numFmt w:val="decimal"/>
      <w:lvlText w:val="%2)"/>
      <w:lvlJc w:val="left"/>
      <w:pPr>
        <w:tabs>
          <w:tab w:val="num" w:pos="1080"/>
        </w:tabs>
        <w:ind w:left="1080" w:hanging="360"/>
      </w:pPr>
    </w:lvl>
    <w:lvl w:ilvl="2" w:tplc="9166A0C4">
      <w:start w:val="1"/>
      <w:numFmt w:val="lowerLetter"/>
      <w:lvlText w:val="%3)"/>
      <w:lvlJc w:val="left"/>
      <w:pPr>
        <w:tabs>
          <w:tab w:val="num" w:pos="1980"/>
        </w:tabs>
        <w:ind w:left="1980" w:hanging="360"/>
      </w:pPr>
    </w:lvl>
    <w:lvl w:ilvl="3" w:tplc="DB84D246">
      <w:start w:val="1"/>
      <w:numFmt w:val="upperRoman"/>
      <w:lvlText w:val="%4)"/>
      <w:lvlJc w:val="left"/>
      <w:pPr>
        <w:tabs>
          <w:tab w:val="num" w:pos="2880"/>
        </w:tabs>
        <w:ind w:left="2880" w:hanging="720"/>
      </w:pPr>
    </w:lvl>
    <w:lvl w:ilvl="4" w:tplc="21A2B998">
      <w:numFmt w:val="bullet"/>
      <w:lvlText w:val=""/>
      <w:lvlJc w:val="left"/>
      <w:pPr>
        <w:tabs>
          <w:tab w:val="num" w:pos="3240"/>
        </w:tabs>
        <w:ind w:left="3240" w:hanging="360"/>
      </w:pPr>
      <w:rPr>
        <w:rFonts w:ascii="Wingdings" w:eastAsia="Times New Roman" w:hAnsi="Wingdings" w:cs="Times New Roman" w:hint="default"/>
      </w:rPr>
    </w:lvl>
    <w:lvl w:ilvl="5" w:tplc="B4BC00C0">
      <w:start w:val="1"/>
      <w:numFmt w:val="decimal"/>
      <w:lvlText w:val="%6-"/>
      <w:lvlJc w:val="left"/>
      <w:pPr>
        <w:tabs>
          <w:tab w:val="num" w:pos="4140"/>
        </w:tabs>
        <w:ind w:left="414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 w15:restartNumberingAfterBreak="0">
    <w:nsid w:val="151E4F1A"/>
    <w:multiLevelType w:val="hybridMultilevel"/>
    <w:tmpl w:val="11682AAC"/>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 w15:restartNumberingAfterBreak="0">
    <w:nsid w:val="3990089D"/>
    <w:multiLevelType w:val="hybridMultilevel"/>
    <w:tmpl w:val="48787E60"/>
    <w:lvl w:ilvl="0" w:tplc="0409000F">
      <w:start w:val="1"/>
      <w:numFmt w:val="decimal"/>
      <w:lvlText w:val="%1."/>
      <w:lvlJc w:val="left"/>
      <w:pPr>
        <w:tabs>
          <w:tab w:val="num" w:pos="360"/>
        </w:tabs>
        <w:ind w:left="360" w:hanging="360"/>
      </w:pPr>
    </w:lvl>
    <w:lvl w:ilvl="1" w:tplc="28325C10">
      <w:start w:val="1"/>
      <w:numFmt w:val="decimal"/>
      <w:lvlText w:val="%2)"/>
      <w:lvlJc w:val="left"/>
      <w:pPr>
        <w:tabs>
          <w:tab w:val="num" w:pos="1080"/>
        </w:tabs>
        <w:ind w:left="1080" w:hanging="360"/>
      </w:pPr>
    </w:lvl>
    <w:lvl w:ilvl="2" w:tplc="9166A0C4">
      <w:start w:val="1"/>
      <w:numFmt w:val="lowerLetter"/>
      <w:lvlText w:val="%3)"/>
      <w:lvlJc w:val="left"/>
      <w:pPr>
        <w:tabs>
          <w:tab w:val="num" w:pos="1980"/>
        </w:tabs>
        <w:ind w:left="1980" w:hanging="360"/>
      </w:pPr>
    </w:lvl>
    <w:lvl w:ilvl="3" w:tplc="DB84D246">
      <w:start w:val="1"/>
      <w:numFmt w:val="upperRoman"/>
      <w:lvlText w:val="%4)"/>
      <w:lvlJc w:val="left"/>
      <w:pPr>
        <w:tabs>
          <w:tab w:val="num" w:pos="2880"/>
        </w:tabs>
        <w:ind w:left="2880" w:hanging="720"/>
      </w:pPr>
    </w:lvl>
    <w:lvl w:ilvl="4" w:tplc="21A2B998">
      <w:numFmt w:val="bullet"/>
      <w:lvlText w:val=""/>
      <w:lvlJc w:val="left"/>
      <w:pPr>
        <w:tabs>
          <w:tab w:val="num" w:pos="3240"/>
        </w:tabs>
        <w:ind w:left="3240" w:hanging="360"/>
      </w:pPr>
      <w:rPr>
        <w:rFonts w:ascii="Wingdings" w:eastAsia="Times New Roman" w:hAnsi="Wingdings" w:cs="Times New Roman" w:hint="default"/>
      </w:rPr>
    </w:lvl>
    <w:lvl w:ilvl="5" w:tplc="B4BC00C0">
      <w:start w:val="1"/>
      <w:numFmt w:val="decimal"/>
      <w:lvlText w:val="%6-"/>
      <w:lvlJc w:val="left"/>
      <w:pPr>
        <w:tabs>
          <w:tab w:val="num" w:pos="4140"/>
        </w:tabs>
        <w:ind w:left="414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 w15:restartNumberingAfterBreak="0">
    <w:nsid w:val="50006071"/>
    <w:multiLevelType w:val="hybridMultilevel"/>
    <w:tmpl w:val="5D32B5EE"/>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5" w15:restartNumberingAfterBreak="0">
    <w:nsid w:val="50BF057E"/>
    <w:multiLevelType w:val="hybridMultilevel"/>
    <w:tmpl w:val="AB90477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6" w15:restartNumberingAfterBreak="0">
    <w:nsid w:val="6C9F4D62"/>
    <w:multiLevelType w:val="hybridMultilevel"/>
    <w:tmpl w:val="C4186BCE"/>
    <w:lvl w:ilvl="0" w:tplc="0409000F">
      <w:start w:val="1"/>
      <w:numFmt w:val="decimal"/>
      <w:lvlText w:val="%1."/>
      <w:lvlJc w:val="left"/>
      <w:pPr>
        <w:tabs>
          <w:tab w:val="num" w:pos="360"/>
        </w:tabs>
        <w:ind w:left="360" w:hanging="360"/>
      </w:pPr>
    </w:lvl>
    <w:lvl w:ilvl="1" w:tplc="0409000F">
      <w:start w:val="1"/>
      <w:numFmt w:val="decimal"/>
      <w:lvlText w:val="%2."/>
      <w:lvlJc w:val="left"/>
      <w:pPr>
        <w:tabs>
          <w:tab w:val="num" w:pos="1080"/>
        </w:tabs>
        <w:ind w:left="1080" w:hanging="360"/>
      </w:pPr>
    </w:lvl>
    <w:lvl w:ilvl="2" w:tplc="842C084E">
      <w:start w:val="1"/>
      <w:numFmt w:val="decimal"/>
      <w:lvlText w:val="%3)"/>
      <w:lvlJc w:val="left"/>
      <w:pPr>
        <w:tabs>
          <w:tab w:val="num" w:pos="1980"/>
        </w:tabs>
        <w:ind w:left="1980" w:hanging="360"/>
      </w:pPr>
    </w:lvl>
    <w:lvl w:ilvl="3" w:tplc="B0B0D81E">
      <w:start w:val="1"/>
      <w:numFmt w:val="lowerLetter"/>
      <w:lvlText w:val="%4)"/>
      <w:lvlJc w:val="left"/>
      <w:pPr>
        <w:tabs>
          <w:tab w:val="num" w:pos="2520"/>
        </w:tabs>
        <w:ind w:left="2520" w:hanging="360"/>
      </w:pPr>
    </w:lvl>
    <w:lvl w:ilvl="4" w:tplc="154090C4">
      <w:numFmt w:val="bullet"/>
      <w:lvlText w:val="-"/>
      <w:lvlJc w:val="left"/>
      <w:pPr>
        <w:tabs>
          <w:tab w:val="num" w:pos="3240"/>
        </w:tabs>
        <w:ind w:left="3240" w:hanging="360"/>
      </w:pPr>
      <w:rPr>
        <w:rFonts w:ascii="Times New Roman" w:eastAsia="Times New Roman" w:hAnsi="Times New Roman" w:cs="Times New Roman" w:hint="default"/>
      </w:rPr>
    </w:lvl>
    <w:lvl w:ilvl="5" w:tplc="3B0CA6D8">
      <w:start w:val="3"/>
      <w:numFmt w:val="bullet"/>
      <w:lvlText w:val=""/>
      <w:lvlJc w:val="left"/>
      <w:pPr>
        <w:tabs>
          <w:tab w:val="num" w:pos="4140"/>
        </w:tabs>
        <w:ind w:left="4140" w:hanging="360"/>
      </w:pPr>
      <w:rPr>
        <w:rFonts w:ascii="Wingdings" w:eastAsia="Times New Roman" w:hAnsi="Wingdings" w:cs="Times New Roman" w:hint="default"/>
      </w:rPr>
    </w:lvl>
    <w:lvl w:ilvl="6" w:tplc="3B9E9B66">
      <w:start w:val="1"/>
      <w:numFmt w:val="upperRoman"/>
      <w:lvlText w:val="%7)"/>
      <w:lvlJc w:val="left"/>
      <w:pPr>
        <w:tabs>
          <w:tab w:val="num" w:pos="5040"/>
        </w:tabs>
        <w:ind w:left="5040" w:hanging="72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 w15:restartNumberingAfterBreak="0">
    <w:nsid w:val="6EED49DA"/>
    <w:multiLevelType w:val="hybridMultilevel"/>
    <w:tmpl w:val="A7AE3D4A"/>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8" w15:restartNumberingAfterBreak="0">
    <w:nsid w:val="7B0B2012"/>
    <w:multiLevelType w:val="hybridMultilevel"/>
    <w:tmpl w:val="9ECA413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num w:numId="1">
    <w:abstractNumId w:val="3"/>
    <w:lvlOverride w:ilvl="0">
      <w:startOverride w:val="1"/>
    </w:lvlOverride>
    <w:lvlOverride w:ilvl="1">
      <w:startOverride w:val="1"/>
    </w:lvlOverride>
    <w:lvlOverride w:ilvl="2">
      <w:startOverride w:val="1"/>
    </w:lvlOverride>
    <w:lvlOverride w:ilvl="3">
      <w:startOverride w:val="1"/>
    </w:lvlOverride>
    <w:lvlOverride w:ilvl="4"/>
    <w:lvlOverride w:ilvl="5">
      <w:startOverride w:val="1"/>
    </w:lvlOverride>
    <w:lvlOverride w:ilvl="6">
      <w:startOverride w:val="1"/>
    </w:lvlOverride>
    <w:lvlOverride w:ilvl="7">
      <w:startOverride w:val="1"/>
    </w:lvlOverride>
    <w:lvlOverride w:ilvl="8">
      <w:startOverride w:val="1"/>
    </w:lvlOverride>
  </w:num>
  <w:num w:numId="2">
    <w:abstractNumId w:val="6"/>
  </w:num>
  <w:num w:numId="3">
    <w:abstractNumId w:val="4"/>
  </w:num>
  <w:num w:numId="4">
    <w:abstractNumId w:val="0"/>
  </w:num>
  <w:num w:numId="5">
    <w:abstractNumId w:val="2"/>
  </w:num>
  <w:num w:numId="6">
    <w:abstractNumId w:val="5"/>
  </w:num>
  <w:num w:numId="7">
    <w:abstractNumId w:val="7"/>
  </w:num>
  <w:num w:numId="8">
    <w:abstractNumId w:val="1"/>
  </w:num>
  <w:num w:numId="9">
    <w:abstractNumId w:val="8"/>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activeWritingStyle w:appName="MSWord" w:lang="es-AR" w:vendorID="9" w:dllVersion="512" w:checkStyle="1"/>
  <w:activeWritingStyle w:appName="MSWord" w:lang="es-ES_tradnl" w:vendorID="9" w:dllVersion="512" w:checkStyle="1"/>
  <w:activeWritingStyle w:appName="MSWord" w:lang="pt-BR" w:vendorID="1" w:dllVersion="513"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hyphenationZone w:val="425"/>
  <w:noPunctuationKerning/>
  <w:characterSpacingControl w:val="doNotCompress"/>
  <w:hdrShapeDefaults>
    <o:shapedefaults v:ext="edit" spidmax="2054"/>
    <o:shapelayout v:ext="edit">
      <o:idmap v:ext="edit" data="2"/>
    </o:shapelayout>
  </w:hdrShapeDefault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9347F5"/>
    <w:rsid w:val="00000F16"/>
    <w:rsid w:val="000014BA"/>
    <w:rsid w:val="00002205"/>
    <w:rsid w:val="000022BF"/>
    <w:rsid w:val="00003E9E"/>
    <w:rsid w:val="00004A01"/>
    <w:rsid w:val="00004CD0"/>
    <w:rsid w:val="00004D66"/>
    <w:rsid w:val="00004FE1"/>
    <w:rsid w:val="0000675D"/>
    <w:rsid w:val="0001027B"/>
    <w:rsid w:val="0001113E"/>
    <w:rsid w:val="000117FE"/>
    <w:rsid w:val="0001263A"/>
    <w:rsid w:val="00013804"/>
    <w:rsid w:val="00013CA9"/>
    <w:rsid w:val="00015051"/>
    <w:rsid w:val="000150A4"/>
    <w:rsid w:val="000153DA"/>
    <w:rsid w:val="00016702"/>
    <w:rsid w:val="00016851"/>
    <w:rsid w:val="00017C29"/>
    <w:rsid w:val="00017DE9"/>
    <w:rsid w:val="00020750"/>
    <w:rsid w:val="00021041"/>
    <w:rsid w:val="000211B3"/>
    <w:rsid w:val="00021BFD"/>
    <w:rsid w:val="00021FCB"/>
    <w:rsid w:val="00023768"/>
    <w:rsid w:val="0002398A"/>
    <w:rsid w:val="00024503"/>
    <w:rsid w:val="00024A84"/>
    <w:rsid w:val="00024FED"/>
    <w:rsid w:val="0002513D"/>
    <w:rsid w:val="000253F3"/>
    <w:rsid w:val="000255DA"/>
    <w:rsid w:val="00026B63"/>
    <w:rsid w:val="000305A8"/>
    <w:rsid w:val="00030F7C"/>
    <w:rsid w:val="0003179D"/>
    <w:rsid w:val="00031BF8"/>
    <w:rsid w:val="00032A50"/>
    <w:rsid w:val="00032E65"/>
    <w:rsid w:val="00033222"/>
    <w:rsid w:val="00033797"/>
    <w:rsid w:val="0003436B"/>
    <w:rsid w:val="000344AF"/>
    <w:rsid w:val="000354C5"/>
    <w:rsid w:val="00035EFE"/>
    <w:rsid w:val="00036275"/>
    <w:rsid w:val="000377A6"/>
    <w:rsid w:val="00037EA6"/>
    <w:rsid w:val="000427CE"/>
    <w:rsid w:val="00042947"/>
    <w:rsid w:val="00043120"/>
    <w:rsid w:val="00044C54"/>
    <w:rsid w:val="00046FC4"/>
    <w:rsid w:val="00047B28"/>
    <w:rsid w:val="000507F7"/>
    <w:rsid w:val="000516A7"/>
    <w:rsid w:val="00051E42"/>
    <w:rsid w:val="000521FF"/>
    <w:rsid w:val="00052835"/>
    <w:rsid w:val="000539EB"/>
    <w:rsid w:val="00053AFE"/>
    <w:rsid w:val="000548C1"/>
    <w:rsid w:val="00055027"/>
    <w:rsid w:val="000555AF"/>
    <w:rsid w:val="000558AE"/>
    <w:rsid w:val="000559E6"/>
    <w:rsid w:val="00055B41"/>
    <w:rsid w:val="000571CA"/>
    <w:rsid w:val="00057C07"/>
    <w:rsid w:val="000616DB"/>
    <w:rsid w:val="0006208B"/>
    <w:rsid w:val="00062132"/>
    <w:rsid w:val="0006227A"/>
    <w:rsid w:val="00062A68"/>
    <w:rsid w:val="00063660"/>
    <w:rsid w:val="00063812"/>
    <w:rsid w:val="00065196"/>
    <w:rsid w:val="00065C3B"/>
    <w:rsid w:val="00067188"/>
    <w:rsid w:val="000679A0"/>
    <w:rsid w:val="00067C38"/>
    <w:rsid w:val="0007087C"/>
    <w:rsid w:val="00070A53"/>
    <w:rsid w:val="00070CDB"/>
    <w:rsid w:val="00071074"/>
    <w:rsid w:val="0007110A"/>
    <w:rsid w:val="0007384C"/>
    <w:rsid w:val="00073979"/>
    <w:rsid w:val="00073A0C"/>
    <w:rsid w:val="00073BDE"/>
    <w:rsid w:val="00073CAE"/>
    <w:rsid w:val="00074565"/>
    <w:rsid w:val="00077BC8"/>
    <w:rsid w:val="00080570"/>
    <w:rsid w:val="000807C0"/>
    <w:rsid w:val="00080C7B"/>
    <w:rsid w:val="000810AB"/>
    <w:rsid w:val="00081A65"/>
    <w:rsid w:val="00081F48"/>
    <w:rsid w:val="000824AE"/>
    <w:rsid w:val="00084646"/>
    <w:rsid w:val="000846CC"/>
    <w:rsid w:val="00084A39"/>
    <w:rsid w:val="000851AA"/>
    <w:rsid w:val="000851AD"/>
    <w:rsid w:val="00085934"/>
    <w:rsid w:val="00086068"/>
    <w:rsid w:val="0008609E"/>
    <w:rsid w:val="00087031"/>
    <w:rsid w:val="000871D0"/>
    <w:rsid w:val="00087A03"/>
    <w:rsid w:val="00087EE3"/>
    <w:rsid w:val="0009046B"/>
    <w:rsid w:val="0009093E"/>
    <w:rsid w:val="00090D76"/>
    <w:rsid w:val="00090F3D"/>
    <w:rsid w:val="0009143B"/>
    <w:rsid w:val="00092725"/>
    <w:rsid w:val="00092AE4"/>
    <w:rsid w:val="000931E1"/>
    <w:rsid w:val="000934B7"/>
    <w:rsid w:val="00093590"/>
    <w:rsid w:val="000935D7"/>
    <w:rsid w:val="00094525"/>
    <w:rsid w:val="0009475D"/>
    <w:rsid w:val="00094924"/>
    <w:rsid w:val="00094EDC"/>
    <w:rsid w:val="00095B05"/>
    <w:rsid w:val="00095C5A"/>
    <w:rsid w:val="00096166"/>
    <w:rsid w:val="0009686B"/>
    <w:rsid w:val="00096F5C"/>
    <w:rsid w:val="000A000C"/>
    <w:rsid w:val="000A02CD"/>
    <w:rsid w:val="000A07BB"/>
    <w:rsid w:val="000A0FF9"/>
    <w:rsid w:val="000A1523"/>
    <w:rsid w:val="000A1C90"/>
    <w:rsid w:val="000A1CAD"/>
    <w:rsid w:val="000A1F78"/>
    <w:rsid w:val="000A1FE3"/>
    <w:rsid w:val="000A22AB"/>
    <w:rsid w:val="000A2448"/>
    <w:rsid w:val="000A2BAD"/>
    <w:rsid w:val="000A3774"/>
    <w:rsid w:val="000A38BC"/>
    <w:rsid w:val="000A4513"/>
    <w:rsid w:val="000A459A"/>
    <w:rsid w:val="000A4FCF"/>
    <w:rsid w:val="000A6D68"/>
    <w:rsid w:val="000A743B"/>
    <w:rsid w:val="000A7B60"/>
    <w:rsid w:val="000A7BD6"/>
    <w:rsid w:val="000B0774"/>
    <w:rsid w:val="000B084D"/>
    <w:rsid w:val="000B1415"/>
    <w:rsid w:val="000B210D"/>
    <w:rsid w:val="000B23EF"/>
    <w:rsid w:val="000B41B8"/>
    <w:rsid w:val="000B4320"/>
    <w:rsid w:val="000B5D21"/>
    <w:rsid w:val="000B6720"/>
    <w:rsid w:val="000B675F"/>
    <w:rsid w:val="000B6831"/>
    <w:rsid w:val="000B6DD5"/>
    <w:rsid w:val="000B6E3F"/>
    <w:rsid w:val="000B78D3"/>
    <w:rsid w:val="000B7953"/>
    <w:rsid w:val="000B7D5D"/>
    <w:rsid w:val="000B7D91"/>
    <w:rsid w:val="000C05A9"/>
    <w:rsid w:val="000C1638"/>
    <w:rsid w:val="000C1E8B"/>
    <w:rsid w:val="000C207F"/>
    <w:rsid w:val="000C237E"/>
    <w:rsid w:val="000C2FCB"/>
    <w:rsid w:val="000C3316"/>
    <w:rsid w:val="000C3D93"/>
    <w:rsid w:val="000C3F96"/>
    <w:rsid w:val="000C42F7"/>
    <w:rsid w:val="000C442D"/>
    <w:rsid w:val="000C4FB0"/>
    <w:rsid w:val="000C5320"/>
    <w:rsid w:val="000C53BB"/>
    <w:rsid w:val="000C58EC"/>
    <w:rsid w:val="000C5B3C"/>
    <w:rsid w:val="000C5E01"/>
    <w:rsid w:val="000C6439"/>
    <w:rsid w:val="000C6945"/>
    <w:rsid w:val="000C7A35"/>
    <w:rsid w:val="000D13A1"/>
    <w:rsid w:val="000D16A8"/>
    <w:rsid w:val="000D218F"/>
    <w:rsid w:val="000D244B"/>
    <w:rsid w:val="000D24A7"/>
    <w:rsid w:val="000D2C59"/>
    <w:rsid w:val="000D2DEF"/>
    <w:rsid w:val="000D3EAB"/>
    <w:rsid w:val="000D3F40"/>
    <w:rsid w:val="000D4373"/>
    <w:rsid w:val="000D4DE3"/>
    <w:rsid w:val="000D4FD0"/>
    <w:rsid w:val="000E0512"/>
    <w:rsid w:val="000E0EE3"/>
    <w:rsid w:val="000E17E0"/>
    <w:rsid w:val="000E1FA5"/>
    <w:rsid w:val="000E2041"/>
    <w:rsid w:val="000E2141"/>
    <w:rsid w:val="000E2A80"/>
    <w:rsid w:val="000E37AC"/>
    <w:rsid w:val="000E4F5D"/>
    <w:rsid w:val="000E4F81"/>
    <w:rsid w:val="000E552A"/>
    <w:rsid w:val="000E5D3C"/>
    <w:rsid w:val="000E5EF9"/>
    <w:rsid w:val="000E6876"/>
    <w:rsid w:val="000E7106"/>
    <w:rsid w:val="000E79D4"/>
    <w:rsid w:val="000F1057"/>
    <w:rsid w:val="000F12F5"/>
    <w:rsid w:val="000F13B4"/>
    <w:rsid w:val="000F1A32"/>
    <w:rsid w:val="000F1F89"/>
    <w:rsid w:val="000F2EDE"/>
    <w:rsid w:val="000F31A6"/>
    <w:rsid w:val="000F3529"/>
    <w:rsid w:val="000F46ED"/>
    <w:rsid w:val="000F4C3B"/>
    <w:rsid w:val="000F6893"/>
    <w:rsid w:val="000F6E47"/>
    <w:rsid w:val="000F795A"/>
    <w:rsid w:val="000F7983"/>
    <w:rsid w:val="0010091D"/>
    <w:rsid w:val="001023FB"/>
    <w:rsid w:val="001031A6"/>
    <w:rsid w:val="001035B5"/>
    <w:rsid w:val="00103F9F"/>
    <w:rsid w:val="00105D85"/>
    <w:rsid w:val="00105FEE"/>
    <w:rsid w:val="001063F5"/>
    <w:rsid w:val="00107DF6"/>
    <w:rsid w:val="001100D2"/>
    <w:rsid w:val="0011094F"/>
    <w:rsid w:val="00110E26"/>
    <w:rsid w:val="001111A0"/>
    <w:rsid w:val="0011129A"/>
    <w:rsid w:val="00111B43"/>
    <w:rsid w:val="00112CB2"/>
    <w:rsid w:val="0011362D"/>
    <w:rsid w:val="0011372E"/>
    <w:rsid w:val="001140EF"/>
    <w:rsid w:val="00114394"/>
    <w:rsid w:val="00114C6D"/>
    <w:rsid w:val="0011532C"/>
    <w:rsid w:val="0011572C"/>
    <w:rsid w:val="001157F6"/>
    <w:rsid w:val="00116377"/>
    <w:rsid w:val="00116449"/>
    <w:rsid w:val="0011713A"/>
    <w:rsid w:val="00117790"/>
    <w:rsid w:val="001202DC"/>
    <w:rsid w:val="001205B6"/>
    <w:rsid w:val="00120BA8"/>
    <w:rsid w:val="00120FDD"/>
    <w:rsid w:val="00121A35"/>
    <w:rsid w:val="001225CF"/>
    <w:rsid w:val="0012408A"/>
    <w:rsid w:val="00125681"/>
    <w:rsid w:val="00125E63"/>
    <w:rsid w:val="0012655B"/>
    <w:rsid w:val="0012681B"/>
    <w:rsid w:val="001269D3"/>
    <w:rsid w:val="001275D0"/>
    <w:rsid w:val="001275E8"/>
    <w:rsid w:val="00127C36"/>
    <w:rsid w:val="001313AE"/>
    <w:rsid w:val="001326C6"/>
    <w:rsid w:val="00132BD2"/>
    <w:rsid w:val="00132EA5"/>
    <w:rsid w:val="00133234"/>
    <w:rsid w:val="00133D34"/>
    <w:rsid w:val="00133DE5"/>
    <w:rsid w:val="001346C7"/>
    <w:rsid w:val="00135594"/>
    <w:rsid w:val="00135861"/>
    <w:rsid w:val="00135B82"/>
    <w:rsid w:val="00135FE1"/>
    <w:rsid w:val="0013752E"/>
    <w:rsid w:val="00137863"/>
    <w:rsid w:val="00140064"/>
    <w:rsid w:val="00140EC9"/>
    <w:rsid w:val="00141276"/>
    <w:rsid w:val="001415BE"/>
    <w:rsid w:val="00141D1F"/>
    <w:rsid w:val="00142F1A"/>
    <w:rsid w:val="00143047"/>
    <w:rsid w:val="001432A2"/>
    <w:rsid w:val="001436C7"/>
    <w:rsid w:val="00143B3C"/>
    <w:rsid w:val="00143BE5"/>
    <w:rsid w:val="00143C38"/>
    <w:rsid w:val="00143D05"/>
    <w:rsid w:val="00144A74"/>
    <w:rsid w:val="00145801"/>
    <w:rsid w:val="00146041"/>
    <w:rsid w:val="001463AE"/>
    <w:rsid w:val="00146959"/>
    <w:rsid w:val="00146C04"/>
    <w:rsid w:val="001470B4"/>
    <w:rsid w:val="001473C4"/>
    <w:rsid w:val="001510AC"/>
    <w:rsid w:val="001518F9"/>
    <w:rsid w:val="001524E1"/>
    <w:rsid w:val="00153A03"/>
    <w:rsid w:val="00153E01"/>
    <w:rsid w:val="00154398"/>
    <w:rsid w:val="00154968"/>
    <w:rsid w:val="00155211"/>
    <w:rsid w:val="00155FC4"/>
    <w:rsid w:val="001564E1"/>
    <w:rsid w:val="00156574"/>
    <w:rsid w:val="0015696A"/>
    <w:rsid w:val="00156B4D"/>
    <w:rsid w:val="001575EE"/>
    <w:rsid w:val="00157ABE"/>
    <w:rsid w:val="00160747"/>
    <w:rsid w:val="00160F6B"/>
    <w:rsid w:val="0016213E"/>
    <w:rsid w:val="001621A0"/>
    <w:rsid w:val="00164B4C"/>
    <w:rsid w:val="00164E8A"/>
    <w:rsid w:val="00166AF7"/>
    <w:rsid w:val="00167422"/>
    <w:rsid w:val="001704B6"/>
    <w:rsid w:val="0017074B"/>
    <w:rsid w:val="00171749"/>
    <w:rsid w:val="00174C7F"/>
    <w:rsid w:val="0017512F"/>
    <w:rsid w:val="001755D3"/>
    <w:rsid w:val="00175BD8"/>
    <w:rsid w:val="00176643"/>
    <w:rsid w:val="00176BA6"/>
    <w:rsid w:val="00177FF8"/>
    <w:rsid w:val="0018126C"/>
    <w:rsid w:val="00181291"/>
    <w:rsid w:val="00181848"/>
    <w:rsid w:val="0018215E"/>
    <w:rsid w:val="00182646"/>
    <w:rsid w:val="00183666"/>
    <w:rsid w:val="00183931"/>
    <w:rsid w:val="00183933"/>
    <w:rsid w:val="001841E3"/>
    <w:rsid w:val="001848DD"/>
    <w:rsid w:val="001855AC"/>
    <w:rsid w:val="00185852"/>
    <w:rsid w:val="00185E10"/>
    <w:rsid w:val="00185E13"/>
    <w:rsid w:val="00185EC3"/>
    <w:rsid w:val="00185EDD"/>
    <w:rsid w:val="00185FB4"/>
    <w:rsid w:val="0018623A"/>
    <w:rsid w:val="001862A8"/>
    <w:rsid w:val="001862EA"/>
    <w:rsid w:val="00186963"/>
    <w:rsid w:val="00186D71"/>
    <w:rsid w:val="0018730E"/>
    <w:rsid w:val="00190302"/>
    <w:rsid w:val="00190B05"/>
    <w:rsid w:val="00190FED"/>
    <w:rsid w:val="001913D5"/>
    <w:rsid w:val="0019156D"/>
    <w:rsid w:val="00191F82"/>
    <w:rsid w:val="001922D2"/>
    <w:rsid w:val="00192F4F"/>
    <w:rsid w:val="0019325C"/>
    <w:rsid w:val="001932A5"/>
    <w:rsid w:val="00193888"/>
    <w:rsid w:val="0019388A"/>
    <w:rsid w:val="001938DC"/>
    <w:rsid w:val="00194112"/>
    <w:rsid w:val="001942FA"/>
    <w:rsid w:val="00194D35"/>
    <w:rsid w:val="00196929"/>
    <w:rsid w:val="00196AF4"/>
    <w:rsid w:val="001971E5"/>
    <w:rsid w:val="001A0924"/>
    <w:rsid w:val="001A09E1"/>
    <w:rsid w:val="001A1816"/>
    <w:rsid w:val="001A1BA8"/>
    <w:rsid w:val="001A4145"/>
    <w:rsid w:val="001A43BA"/>
    <w:rsid w:val="001A56D2"/>
    <w:rsid w:val="001A58B2"/>
    <w:rsid w:val="001A5C29"/>
    <w:rsid w:val="001A6AB7"/>
    <w:rsid w:val="001A6DC5"/>
    <w:rsid w:val="001A726B"/>
    <w:rsid w:val="001A74CF"/>
    <w:rsid w:val="001A7628"/>
    <w:rsid w:val="001A7948"/>
    <w:rsid w:val="001B087A"/>
    <w:rsid w:val="001B1AA2"/>
    <w:rsid w:val="001B1F60"/>
    <w:rsid w:val="001B2847"/>
    <w:rsid w:val="001B2F88"/>
    <w:rsid w:val="001B3361"/>
    <w:rsid w:val="001B4111"/>
    <w:rsid w:val="001B42C7"/>
    <w:rsid w:val="001B503A"/>
    <w:rsid w:val="001B5B09"/>
    <w:rsid w:val="001B5D55"/>
    <w:rsid w:val="001C2EC7"/>
    <w:rsid w:val="001C301F"/>
    <w:rsid w:val="001C3047"/>
    <w:rsid w:val="001C30BB"/>
    <w:rsid w:val="001C3B4F"/>
    <w:rsid w:val="001C400A"/>
    <w:rsid w:val="001C4666"/>
    <w:rsid w:val="001C4B1D"/>
    <w:rsid w:val="001C5369"/>
    <w:rsid w:val="001C5E9A"/>
    <w:rsid w:val="001C6EB1"/>
    <w:rsid w:val="001C6FC5"/>
    <w:rsid w:val="001C7EB3"/>
    <w:rsid w:val="001D0748"/>
    <w:rsid w:val="001D0C49"/>
    <w:rsid w:val="001D15A8"/>
    <w:rsid w:val="001D1639"/>
    <w:rsid w:val="001D2043"/>
    <w:rsid w:val="001D2368"/>
    <w:rsid w:val="001D2D95"/>
    <w:rsid w:val="001D4DC5"/>
    <w:rsid w:val="001D4FF4"/>
    <w:rsid w:val="001D5129"/>
    <w:rsid w:val="001D52A7"/>
    <w:rsid w:val="001D59D0"/>
    <w:rsid w:val="001D5B3D"/>
    <w:rsid w:val="001D5B72"/>
    <w:rsid w:val="001D656F"/>
    <w:rsid w:val="001D674A"/>
    <w:rsid w:val="001D676C"/>
    <w:rsid w:val="001D6BEA"/>
    <w:rsid w:val="001D6D93"/>
    <w:rsid w:val="001D7129"/>
    <w:rsid w:val="001D7280"/>
    <w:rsid w:val="001D7F4B"/>
    <w:rsid w:val="001D7FD1"/>
    <w:rsid w:val="001E0AA8"/>
    <w:rsid w:val="001E0E40"/>
    <w:rsid w:val="001E1BBC"/>
    <w:rsid w:val="001E1D09"/>
    <w:rsid w:val="001E265C"/>
    <w:rsid w:val="001E2EBC"/>
    <w:rsid w:val="001E331D"/>
    <w:rsid w:val="001E3C29"/>
    <w:rsid w:val="001E3EFF"/>
    <w:rsid w:val="001E5D48"/>
    <w:rsid w:val="001E60E3"/>
    <w:rsid w:val="001E7972"/>
    <w:rsid w:val="001F0A48"/>
    <w:rsid w:val="001F0AB2"/>
    <w:rsid w:val="001F0C19"/>
    <w:rsid w:val="001F11B3"/>
    <w:rsid w:val="001F1EF1"/>
    <w:rsid w:val="001F2AE0"/>
    <w:rsid w:val="001F319F"/>
    <w:rsid w:val="001F3530"/>
    <w:rsid w:val="001F357F"/>
    <w:rsid w:val="001F4426"/>
    <w:rsid w:val="001F5436"/>
    <w:rsid w:val="001F653D"/>
    <w:rsid w:val="001F6596"/>
    <w:rsid w:val="001F6850"/>
    <w:rsid w:val="001F6DF9"/>
    <w:rsid w:val="001F74DA"/>
    <w:rsid w:val="0020010E"/>
    <w:rsid w:val="0020039B"/>
    <w:rsid w:val="00200C06"/>
    <w:rsid w:val="00200CA5"/>
    <w:rsid w:val="00201C90"/>
    <w:rsid w:val="0020200C"/>
    <w:rsid w:val="002026C9"/>
    <w:rsid w:val="00202DD3"/>
    <w:rsid w:val="0020312D"/>
    <w:rsid w:val="0020318E"/>
    <w:rsid w:val="00204171"/>
    <w:rsid w:val="00204A8F"/>
    <w:rsid w:val="00204CCF"/>
    <w:rsid w:val="00204DB2"/>
    <w:rsid w:val="00206E18"/>
    <w:rsid w:val="00207519"/>
    <w:rsid w:val="002075A6"/>
    <w:rsid w:val="00207CC7"/>
    <w:rsid w:val="00210244"/>
    <w:rsid w:val="00210E91"/>
    <w:rsid w:val="00211231"/>
    <w:rsid w:val="002116CD"/>
    <w:rsid w:val="00211B08"/>
    <w:rsid w:val="00212B69"/>
    <w:rsid w:val="00212FC5"/>
    <w:rsid w:val="00213FC3"/>
    <w:rsid w:val="002141B7"/>
    <w:rsid w:val="002145F8"/>
    <w:rsid w:val="00214E0D"/>
    <w:rsid w:val="00215062"/>
    <w:rsid w:val="00216E1D"/>
    <w:rsid w:val="00217960"/>
    <w:rsid w:val="00220273"/>
    <w:rsid w:val="00220768"/>
    <w:rsid w:val="0022181D"/>
    <w:rsid w:val="00221C7C"/>
    <w:rsid w:val="00222094"/>
    <w:rsid w:val="00223DA0"/>
    <w:rsid w:val="00223EEC"/>
    <w:rsid w:val="0022524C"/>
    <w:rsid w:val="00225A27"/>
    <w:rsid w:val="00226907"/>
    <w:rsid w:val="00226EE3"/>
    <w:rsid w:val="00227410"/>
    <w:rsid w:val="00227D33"/>
    <w:rsid w:val="002300EF"/>
    <w:rsid w:val="002303FB"/>
    <w:rsid w:val="002305D5"/>
    <w:rsid w:val="002315DE"/>
    <w:rsid w:val="002322AB"/>
    <w:rsid w:val="00232F73"/>
    <w:rsid w:val="002334FE"/>
    <w:rsid w:val="00233B62"/>
    <w:rsid w:val="00233C1B"/>
    <w:rsid w:val="00234732"/>
    <w:rsid w:val="00234D4F"/>
    <w:rsid w:val="00235F1E"/>
    <w:rsid w:val="00236300"/>
    <w:rsid w:val="00237CB1"/>
    <w:rsid w:val="00237E31"/>
    <w:rsid w:val="0024065A"/>
    <w:rsid w:val="002409D3"/>
    <w:rsid w:val="00240B86"/>
    <w:rsid w:val="00240BE6"/>
    <w:rsid w:val="002421B0"/>
    <w:rsid w:val="00242455"/>
    <w:rsid w:val="00242C73"/>
    <w:rsid w:val="00242CB0"/>
    <w:rsid w:val="00243B75"/>
    <w:rsid w:val="00243B7D"/>
    <w:rsid w:val="002462FA"/>
    <w:rsid w:val="0024688A"/>
    <w:rsid w:val="00246DBF"/>
    <w:rsid w:val="002472B5"/>
    <w:rsid w:val="00247F5C"/>
    <w:rsid w:val="00250880"/>
    <w:rsid w:val="00250C9C"/>
    <w:rsid w:val="00251CEA"/>
    <w:rsid w:val="00253373"/>
    <w:rsid w:val="00253455"/>
    <w:rsid w:val="00255452"/>
    <w:rsid w:val="00255DD8"/>
    <w:rsid w:val="00256D0E"/>
    <w:rsid w:val="00261A76"/>
    <w:rsid w:val="00261E8F"/>
    <w:rsid w:val="002623A9"/>
    <w:rsid w:val="00262697"/>
    <w:rsid w:val="00262E67"/>
    <w:rsid w:val="0026322C"/>
    <w:rsid w:val="00263337"/>
    <w:rsid w:val="0026359F"/>
    <w:rsid w:val="00263AD5"/>
    <w:rsid w:val="00263BEE"/>
    <w:rsid w:val="002640DC"/>
    <w:rsid w:val="0026552A"/>
    <w:rsid w:val="0026676C"/>
    <w:rsid w:val="0026699F"/>
    <w:rsid w:val="00267703"/>
    <w:rsid w:val="002709CD"/>
    <w:rsid w:val="00270AF8"/>
    <w:rsid w:val="00271562"/>
    <w:rsid w:val="00271CAA"/>
    <w:rsid w:val="00271E0B"/>
    <w:rsid w:val="00272410"/>
    <w:rsid w:val="0027241A"/>
    <w:rsid w:val="002740FF"/>
    <w:rsid w:val="00274B56"/>
    <w:rsid w:val="00274D5B"/>
    <w:rsid w:val="00276381"/>
    <w:rsid w:val="00276AF8"/>
    <w:rsid w:val="0027741F"/>
    <w:rsid w:val="00277E3F"/>
    <w:rsid w:val="00280FAE"/>
    <w:rsid w:val="00281764"/>
    <w:rsid w:val="00283226"/>
    <w:rsid w:val="00283FBA"/>
    <w:rsid w:val="00284EB1"/>
    <w:rsid w:val="00286191"/>
    <w:rsid w:val="002871E1"/>
    <w:rsid w:val="002876FA"/>
    <w:rsid w:val="00287CE7"/>
    <w:rsid w:val="002916B8"/>
    <w:rsid w:val="00291BB4"/>
    <w:rsid w:val="0029219B"/>
    <w:rsid w:val="00293AAC"/>
    <w:rsid w:val="00293F35"/>
    <w:rsid w:val="002944B3"/>
    <w:rsid w:val="0029455B"/>
    <w:rsid w:val="00294E37"/>
    <w:rsid w:val="002953D6"/>
    <w:rsid w:val="002959A0"/>
    <w:rsid w:val="0029614E"/>
    <w:rsid w:val="00297177"/>
    <w:rsid w:val="002976C8"/>
    <w:rsid w:val="0029772D"/>
    <w:rsid w:val="00297954"/>
    <w:rsid w:val="00297F6E"/>
    <w:rsid w:val="002A139B"/>
    <w:rsid w:val="002A1DAB"/>
    <w:rsid w:val="002A1DBD"/>
    <w:rsid w:val="002A1E2B"/>
    <w:rsid w:val="002A244C"/>
    <w:rsid w:val="002A271F"/>
    <w:rsid w:val="002A3B30"/>
    <w:rsid w:val="002A41F3"/>
    <w:rsid w:val="002A5A1F"/>
    <w:rsid w:val="002A6D7A"/>
    <w:rsid w:val="002A6E30"/>
    <w:rsid w:val="002B1507"/>
    <w:rsid w:val="002B2406"/>
    <w:rsid w:val="002B38F6"/>
    <w:rsid w:val="002B3A25"/>
    <w:rsid w:val="002B4659"/>
    <w:rsid w:val="002B468A"/>
    <w:rsid w:val="002B4C47"/>
    <w:rsid w:val="002B5BEE"/>
    <w:rsid w:val="002B614B"/>
    <w:rsid w:val="002B7C02"/>
    <w:rsid w:val="002B7D3E"/>
    <w:rsid w:val="002C0AE0"/>
    <w:rsid w:val="002C0B9F"/>
    <w:rsid w:val="002C112C"/>
    <w:rsid w:val="002C1215"/>
    <w:rsid w:val="002C12BC"/>
    <w:rsid w:val="002C175B"/>
    <w:rsid w:val="002C1B76"/>
    <w:rsid w:val="002C1CAA"/>
    <w:rsid w:val="002C2659"/>
    <w:rsid w:val="002C293F"/>
    <w:rsid w:val="002C2A2C"/>
    <w:rsid w:val="002C2B29"/>
    <w:rsid w:val="002C2E0B"/>
    <w:rsid w:val="002C31D0"/>
    <w:rsid w:val="002C32A3"/>
    <w:rsid w:val="002C3C74"/>
    <w:rsid w:val="002C56F3"/>
    <w:rsid w:val="002C5E51"/>
    <w:rsid w:val="002C5E55"/>
    <w:rsid w:val="002C622D"/>
    <w:rsid w:val="002C6477"/>
    <w:rsid w:val="002C673C"/>
    <w:rsid w:val="002C6A90"/>
    <w:rsid w:val="002C6D79"/>
    <w:rsid w:val="002C714D"/>
    <w:rsid w:val="002C737B"/>
    <w:rsid w:val="002C7C99"/>
    <w:rsid w:val="002C7CD7"/>
    <w:rsid w:val="002D0085"/>
    <w:rsid w:val="002D01D1"/>
    <w:rsid w:val="002D0C86"/>
    <w:rsid w:val="002D1183"/>
    <w:rsid w:val="002D1631"/>
    <w:rsid w:val="002D1643"/>
    <w:rsid w:val="002D1D8B"/>
    <w:rsid w:val="002D1DAE"/>
    <w:rsid w:val="002D250C"/>
    <w:rsid w:val="002D3FA1"/>
    <w:rsid w:val="002D47F7"/>
    <w:rsid w:val="002D4860"/>
    <w:rsid w:val="002D4B88"/>
    <w:rsid w:val="002D57F6"/>
    <w:rsid w:val="002D5856"/>
    <w:rsid w:val="002D6386"/>
    <w:rsid w:val="002D70E8"/>
    <w:rsid w:val="002D779A"/>
    <w:rsid w:val="002D7CB3"/>
    <w:rsid w:val="002E00A7"/>
    <w:rsid w:val="002E0626"/>
    <w:rsid w:val="002E127F"/>
    <w:rsid w:val="002E1670"/>
    <w:rsid w:val="002E23FA"/>
    <w:rsid w:val="002E27E9"/>
    <w:rsid w:val="002E36B3"/>
    <w:rsid w:val="002E36CD"/>
    <w:rsid w:val="002E3ADD"/>
    <w:rsid w:val="002E5995"/>
    <w:rsid w:val="002E5A9F"/>
    <w:rsid w:val="002E6303"/>
    <w:rsid w:val="002E6D38"/>
    <w:rsid w:val="002E76D6"/>
    <w:rsid w:val="002E7DF7"/>
    <w:rsid w:val="002F06C9"/>
    <w:rsid w:val="002F125D"/>
    <w:rsid w:val="002F154B"/>
    <w:rsid w:val="002F2C25"/>
    <w:rsid w:val="002F2D4F"/>
    <w:rsid w:val="002F33EA"/>
    <w:rsid w:val="002F41E3"/>
    <w:rsid w:val="002F5445"/>
    <w:rsid w:val="002F6318"/>
    <w:rsid w:val="002F654A"/>
    <w:rsid w:val="002F7C26"/>
    <w:rsid w:val="002F7E62"/>
    <w:rsid w:val="003005FB"/>
    <w:rsid w:val="003009A2"/>
    <w:rsid w:val="003011B4"/>
    <w:rsid w:val="003013AA"/>
    <w:rsid w:val="003015AE"/>
    <w:rsid w:val="003020F1"/>
    <w:rsid w:val="003022E0"/>
    <w:rsid w:val="00302AAD"/>
    <w:rsid w:val="00302EC6"/>
    <w:rsid w:val="0030387A"/>
    <w:rsid w:val="00303990"/>
    <w:rsid w:val="00304C9B"/>
    <w:rsid w:val="00306141"/>
    <w:rsid w:val="00306343"/>
    <w:rsid w:val="003078C0"/>
    <w:rsid w:val="00307FC2"/>
    <w:rsid w:val="00310184"/>
    <w:rsid w:val="0031018D"/>
    <w:rsid w:val="003104C7"/>
    <w:rsid w:val="00310504"/>
    <w:rsid w:val="00312424"/>
    <w:rsid w:val="00312882"/>
    <w:rsid w:val="0031409C"/>
    <w:rsid w:val="00314A7D"/>
    <w:rsid w:val="00315EFA"/>
    <w:rsid w:val="00316287"/>
    <w:rsid w:val="00316721"/>
    <w:rsid w:val="0031695C"/>
    <w:rsid w:val="003176D3"/>
    <w:rsid w:val="00317CC2"/>
    <w:rsid w:val="00317D2C"/>
    <w:rsid w:val="003207B6"/>
    <w:rsid w:val="00320AAC"/>
    <w:rsid w:val="003222C0"/>
    <w:rsid w:val="00322323"/>
    <w:rsid w:val="0032242F"/>
    <w:rsid w:val="003224ED"/>
    <w:rsid w:val="00322AEE"/>
    <w:rsid w:val="00323422"/>
    <w:rsid w:val="00323747"/>
    <w:rsid w:val="003242CE"/>
    <w:rsid w:val="00324527"/>
    <w:rsid w:val="00324E0D"/>
    <w:rsid w:val="00324FF8"/>
    <w:rsid w:val="0032613A"/>
    <w:rsid w:val="00326928"/>
    <w:rsid w:val="00326C9C"/>
    <w:rsid w:val="003271E9"/>
    <w:rsid w:val="003314D8"/>
    <w:rsid w:val="0033235E"/>
    <w:rsid w:val="00332362"/>
    <w:rsid w:val="00332907"/>
    <w:rsid w:val="00332C7B"/>
    <w:rsid w:val="00332D1D"/>
    <w:rsid w:val="003339ED"/>
    <w:rsid w:val="00333CE9"/>
    <w:rsid w:val="00333DA4"/>
    <w:rsid w:val="00333F0C"/>
    <w:rsid w:val="0033437C"/>
    <w:rsid w:val="0033580F"/>
    <w:rsid w:val="00335D71"/>
    <w:rsid w:val="00336633"/>
    <w:rsid w:val="00336934"/>
    <w:rsid w:val="0033778A"/>
    <w:rsid w:val="00337EF4"/>
    <w:rsid w:val="003402C5"/>
    <w:rsid w:val="0034158E"/>
    <w:rsid w:val="003415B3"/>
    <w:rsid w:val="00341B42"/>
    <w:rsid w:val="00342EB0"/>
    <w:rsid w:val="0034307D"/>
    <w:rsid w:val="00343301"/>
    <w:rsid w:val="00343823"/>
    <w:rsid w:val="003442D8"/>
    <w:rsid w:val="003442ED"/>
    <w:rsid w:val="00344FE4"/>
    <w:rsid w:val="00346396"/>
    <w:rsid w:val="00346F76"/>
    <w:rsid w:val="003472B2"/>
    <w:rsid w:val="003473C9"/>
    <w:rsid w:val="00347AAB"/>
    <w:rsid w:val="00347AD4"/>
    <w:rsid w:val="00350350"/>
    <w:rsid w:val="00350941"/>
    <w:rsid w:val="00351579"/>
    <w:rsid w:val="0035298B"/>
    <w:rsid w:val="003529E9"/>
    <w:rsid w:val="00352E93"/>
    <w:rsid w:val="003531E0"/>
    <w:rsid w:val="003534D1"/>
    <w:rsid w:val="0035398E"/>
    <w:rsid w:val="003547C2"/>
    <w:rsid w:val="003552C5"/>
    <w:rsid w:val="00356B44"/>
    <w:rsid w:val="00356BCF"/>
    <w:rsid w:val="00356D37"/>
    <w:rsid w:val="00356EFF"/>
    <w:rsid w:val="00360013"/>
    <w:rsid w:val="00360432"/>
    <w:rsid w:val="0036142B"/>
    <w:rsid w:val="003615C6"/>
    <w:rsid w:val="0036191D"/>
    <w:rsid w:val="00361DAE"/>
    <w:rsid w:val="00361FA5"/>
    <w:rsid w:val="003625AA"/>
    <w:rsid w:val="00362BE9"/>
    <w:rsid w:val="00364D83"/>
    <w:rsid w:val="0036547D"/>
    <w:rsid w:val="00365561"/>
    <w:rsid w:val="00366A92"/>
    <w:rsid w:val="003701CC"/>
    <w:rsid w:val="0037027C"/>
    <w:rsid w:val="003705AC"/>
    <w:rsid w:val="00370608"/>
    <w:rsid w:val="0037072E"/>
    <w:rsid w:val="00370D34"/>
    <w:rsid w:val="00371065"/>
    <w:rsid w:val="0037156B"/>
    <w:rsid w:val="0037232A"/>
    <w:rsid w:val="00372691"/>
    <w:rsid w:val="00372BB3"/>
    <w:rsid w:val="00372D9F"/>
    <w:rsid w:val="00373672"/>
    <w:rsid w:val="00373C47"/>
    <w:rsid w:val="003745E8"/>
    <w:rsid w:val="00374954"/>
    <w:rsid w:val="00375ACC"/>
    <w:rsid w:val="00376292"/>
    <w:rsid w:val="003773BE"/>
    <w:rsid w:val="00377A8D"/>
    <w:rsid w:val="0038068D"/>
    <w:rsid w:val="0038105A"/>
    <w:rsid w:val="003818CE"/>
    <w:rsid w:val="00382726"/>
    <w:rsid w:val="0038288B"/>
    <w:rsid w:val="0038296C"/>
    <w:rsid w:val="0038453D"/>
    <w:rsid w:val="003848DC"/>
    <w:rsid w:val="00384989"/>
    <w:rsid w:val="003850F2"/>
    <w:rsid w:val="003858DF"/>
    <w:rsid w:val="00385987"/>
    <w:rsid w:val="00385D74"/>
    <w:rsid w:val="00386244"/>
    <w:rsid w:val="00387B14"/>
    <w:rsid w:val="00387C22"/>
    <w:rsid w:val="0039043C"/>
    <w:rsid w:val="0039070D"/>
    <w:rsid w:val="00390821"/>
    <w:rsid w:val="00390FC4"/>
    <w:rsid w:val="003912F1"/>
    <w:rsid w:val="00391502"/>
    <w:rsid w:val="003920A0"/>
    <w:rsid w:val="00392531"/>
    <w:rsid w:val="00395ECA"/>
    <w:rsid w:val="0039626E"/>
    <w:rsid w:val="003967B9"/>
    <w:rsid w:val="00396D03"/>
    <w:rsid w:val="003A0080"/>
    <w:rsid w:val="003A0956"/>
    <w:rsid w:val="003A1F07"/>
    <w:rsid w:val="003A20A6"/>
    <w:rsid w:val="003A2263"/>
    <w:rsid w:val="003A2D94"/>
    <w:rsid w:val="003A3533"/>
    <w:rsid w:val="003A3A88"/>
    <w:rsid w:val="003A464F"/>
    <w:rsid w:val="003A668C"/>
    <w:rsid w:val="003B0EA9"/>
    <w:rsid w:val="003B2287"/>
    <w:rsid w:val="003B53B3"/>
    <w:rsid w:val="003B595B"/>
    <w:rsid w:val="003B6FB9"/>
    <w:rsid w:val="003B7C9F"/>
    <w:rsid w:val="003C06A2"/>
    <w:rsid w:val="003C0A13"/>
    <w:rsid w:val="003C0F36"/>
    <w:rsid w:val="003C1070"/>
    <w:rsid w:val="003C127A"/>
    <w:rsid w:val="003C1294"/>
    <w:rsid w:val="003C12AC"/>
    <w:rsid w:val="003C172E"/>
    <w:rsid w:val="003C20F9"/>
    <w:rsid w:val="003C23A2"/>
    <w:rsid w:val="003C4A09"/>
    <w:rsid w:val="003C4E63"/>
    <w:rsid w:val="003C5CDA"/>
    <w:rsid w:val="003C6864"/>
    <w:rsid w:val="003C71D9"/>
    <w:rsid w:val="003C768B"/>
    <w:rsid w:val="003C7E91"/>
    <w:rsid w:val="003C7FD3"/>
    <w:rsid w:val="003D078B"/>
    <w:rsid w:val="003D181E"/>
    <w:rsid w:val="003D3232"/>
    <w:rsid w:val="003D3949"/>
    <w:rsid w:val="003D3C3C"/>
    <w:rsid w:val="003D44E0"/>
    <w:rsid w:val="003D4688"/>
    <w:rsid w:val="003D6169"/>
    <w:rsid w:val="003D7219"/>
    <w:rsid w:val="003E0324"/>
    <w:rsid w:val="003E06A9"/>
    <w:rsid w:val="003E1498"/>
    <w:rsid w:val="003E1DD5"/>
    <w:rsid w:val="003E20D0"/>
    <w:rsid w:val="003E2173"/>
    <w:rsid w:val="003E2B83"/>
    <w:rsid w:val="003E3019"/>
    <w:rsid w:val="003E348D"/>
    <w:rsid w:val="003E35C8"/>
    <w:rsid w:val="003E3A2A"/>
    <w:rsid w:val="003E3DF9"/>
    <w:rsid w:val="003E4B56"/>
    <w:rsid w:val="003E51FB"/>
    <w:rsid w:val="003E59E3"/>
    <w:rsid w:val="003E5BCA"/>
    <w:rsid w:val="003E6394"/>
    <w:rsid w:val="003E66B5"/>
    <w:rsid w:val="003E6808"/>
    <w:rsid w:val="003E6B23"/>
    <w:rsid w:val="003E6CB4"/>
    <w:rsid w:val="003E7271"/>
    <w:rsid w:val="003E784A"/>
    <w:rsid w:val="003E79D0"/>
    <w:rsid w:val="003E7D37"/>
    <w:rsid w:val="003F03C2"/>
    <w:rsid w:val="003F086B"/>
    <w:rsid w:val="003F0BD5"/>
    <w:rsid w:val="003F25AC"/>
    <w:rsid w:val="003F2D58"/>
    <w:rsid w:val="003F339B"/>
    <w:rsid w:val="003F3FF6"/>
    <w:rsid w:val="003F40C1"/>
    <w:rsid w:val="003F426F"/>
    <w:rsid w:val="003F6385"/>
    <w:rsid w:val="0040025A"/>
    <w:rsid w:val="00400519"/>
    <w:rsid w:val="004005F6"/>
    <w:rsid w:val="00400B33"/>
    <w:rsid w:val="00401304"/>
    <w:rsid w:val="00401F79"/>
    <w:rsid w:val="0040203B"/>
    <w:rsid w:val="0040264E"/>
    <w:rsid w:val="00402B07"/>
    <w:rsid w:val="00403C29"/>
    <w:rsid w:val="00405B26"/>
    <w:rsid w:val="00405F5F"/>
    <w:rsid w:val="00406F8B"/>
    <w:rsid w:val="004074EF"/>
    <w:rsid w:val="004075B3"/>
    <w:rsid w:val="004078D3"/>
    <w:rsid w:val="00410684"/>
    <w:rsid w:val="0041104A"/>
    <w:rsid w:val="004110F4"/>
    <w:rsid w:val="0041147E"/>
    <w:rsid w:val="004116A5"/>
    <w:rsid w:val="00411951"/>
    <w:rsid w:val="004128B0"/>
    <w:rsid w:val="00413015"/>
    <w:rsid w:val="00413040"/>
    <w:rsid w:val="00413380"/>
    <w:rsid w:val="0041357D"/>
    <w:rsid w:val="00413C06"/>
    <w:rsid w:val="00413D43"/>
    <w:rsid w:val="00414446"/>
    <w:rsid w:val="00414BEA"/>
    <w:rsid w:val="00414CD5"/>
    <w:rsid w:val="00415ADF"/>
    <w:rsid w:val="00415EB2"/>
    <w:rsid w:val="0041634F"/>
    <w:rsid w:val="00416B9C"/>
    <w:rsid w:val="004177CC"/>
    <w:rsid w:val="00417D8F"/>
    <w:rsid w:val="004203CF"/>
    <w:rsid w:val="00421C74"/>
    <w:rsid w:val="0042211E"/>
    <w:rsid w:val="00422DB5"/>
    <w:rsid w:val="00422FB6"/>
    <w:rsid w:val="0042371E"/>
    <w:rsid w:val="00424B03"/>
    <w:rsid w:val="004251D3"/>
    <w:rsid w:val="004252D4"/>
    <w:rsid w:val="004256E2"/>
    <w:rsid w:val="00425DD9"/>
    <w:rsid w:val="00426CBC"/>
    <w:rsid w:val="00426EBA"/>
    <w:rsid w:val="00426FC7"/>
    <w:rsid w:val="0042739F"/>
    <w:rsid w:val="004275E5"/>
    <w:rsid w:val="00427C03"/>
    <w:rsid w:val="0043121C"/>
    <w:rsid w:val="00431D21"/>
    <w:rsid w:val="00431D94"/>
    <w:rsid w:val="00433090"/>
    <w:rsid w:val="00433D1B"/>
    <w:rsid w:val="00434096"/>
    <w:rsid w:val="00434426"/>
    <w:rsid w:val="00434946"/>
    <w:rsid w:val="00435D69"/>
    <w:rsid w:val="00435EC5"/>
    <w:rsid w:val="004367BC"/>
    <w:rsid w:val="004371E6"/>
    <w:rsid w:val="00440FDB"/>
    <w:rsid w:val="004416E1"/>
    <w:rsid w:val="00441962"/>
    <w:rsid w:val="004421E2"/>
    <w:rsid w:val="00442489"/>
    <w:rsid w:val="00442689"/>
    <w:rsid w:val="004430B2"/>
    <w:rsid w:val="00443574"/>
    <w:rsid w:val="00443588"/>
    <w:rsid w:val="00443C8B"/>
    <w:rsid w:val="00443E7C"/>
    <w:rsid w:val="00444627"/>
    <w:rsid w:val="00444B15"/>
    <w:rsid w:val="00444E35"/>
    <w:rsid w:val="00444FF4"/>
    <w:rsid w:val="00446231"/>
    <w:rsid w:val="00446A26"/>
    <w:rsid w:val="004478B2"/>
    <w:rsid w:val="00447970"/>
    <w:rsid w:val="00447E1C"/>
    <w:rsid w:val="00451063"/>
    <w:rsid w:val="004511A8"/>
    <w:rsid w:val="00451852"/>
    <w:rsid w:val="00451D03"/>
    <w:rsid w:val="00452962"/>
    <w:rsid w:val="004529C4"/>
    <w:rsid w:val="00452D30"/>
    <w:rsid w:val="00453C99"/>
    <w:rsid w:val="00454393"/>
    <w:rsid w:val="00455312"/>
    <w:rsid w:val="004562E5"/>
    <w:rsid w:val="00456DE2"/>
    <w:rsid w:val="00457ADD"/>
    <w:rsid w:val="00457B32"/>
    <w:rsid w:val="0046061C"/>
    <w:rsid w:val="00460B12"/>
    <w:rsid w:val="004611FB"/>
    <w:rsid w:val="00461581"/>
    <w:rsid w:val="00461912"/>
    <w:rsid w:val="00461A5C"/>
    <w:rsid w:val="00461E3D"/>
    <w:rsid w:val="0046272C"/>
    <w:rsid w:val="00463411"/>
    <w:rsid w:val="004639D1"/>
    <w:rsid w:val="004639D8"/>
    <w:rsid w:val="004640B4"/>
    <w:rsid w:val="004641B1"/>
    <w:rsid w:val="0046451E"/>
    <w:rsid w:val="00464E5B"/>
    <w:rsid w:val="0046635C"/>
    <w:rsid w:val="004665D3"/>
    <w:rsid w:val="00466ACA"/>
    <w:rsid w:val="004672D8"/>
    <w:rsid w:val="004678A0"/>
    <w:rsid w:val="004716AE"/>
    <w:rsid w:val="00471E8B"/>
    <w:rsid w:val="00472891"/>
    <w:rsid w:val="00472941"/>
    <w:rsid w:val="00472BB0"/>
    <w:rsid w:val="00472E03"/>
    <w:rsid w:val="00473091"/>
    <w:rsid w:val="00473D62"/>
    <w:rsid w:val="004753CB"/>
    <w:rsid w:val="00475A89"/>
    <w:rsid w:val="00475E62"/>
    <w:rsid w:val="00476840"/>
    <w:rsid w:val="00476C5F"/>
    <w:rsid w:val="00477148"/>
    <w:rsid w:val="00477468"/>
    <w:rsid w:val="00477DF0"/>
    <w:rsid w:val="0048006E"/>
    <w:rsid w:val="00481400"/>
    <w:rsid w:val="00481B88"/>
    <w:rsid w:val="004820BE"/>
    <w:rsid w:val="00482308"/>
    <w:rsid w:val="004823F8"/>
    <w:rsid w:val="00482533"/>
    <w:rsid w:val="00482651"/>
    <w:rsid w:val="004839E3"/>
    <w:rsid w:val="00485059"/>
    <w:rsid w:val="004850B5"/>
    <w:rsid w:val="004861D3"/>
    <w:rsid w:val="004865E8"/>
    <w:rsid w:val="004866EC"/>
    <w:rsid w:val="00487F16"/>
    <w:rsid w:val="00490241"/>
    <w:rsid w:val="0049197E"/>
    <w:rsid w:val="0049203E"/>
    <w:rsid w:val="004922F2"/>
    <w:rsid w:val="004926CD"/>
    <w:rsid w:val="00492793"/>
    <w:rsid w:val="004930A7"/>
    <w:rsid w:val="00493954"/>
    <w:rsid w:val="00493C9D"/>
    <w:rsid w:val="004950D5"/>
    <w:rsid w:val="00495C2A"/>
    <w:rsid w:val="004969CB"/>
    <w:rsid w:val="00496FCA"/>
    <w:rsid w:val="004978F4"/>
    <w:rsid w:val="0049797B"/>
    <w:rsid w:val="00497BEE"/>
    <w:rsid w:val="004A051E"/>
    <w:rsid w:val="004A0AF8"/>
    <w:rsid w:val="004A0C97"/>
    <w:rsid w:val="004A0D0E"/>
    <w:rsid w:val="004A1158"/>
    <w:rsid w:val="004A264A"/>
    <w:rsid w:val="004A26AD"/>
    <w:rsid w:val="004A2940"/>
    <w:rsid w:val="004A34B3"/>
    <w:rsid w:val="004A4073"/>
    <w:rsid w:val="004A45C5"/>
    <w:rsid w:val="004A4E82"/>
    <w:rsid w:val="004A53DA"/>
    <w:rsid w:val="004A54F4"/>
    <w:rsid w:val="004A70BD"/>
    <w:rsid w:val="004A7ED1"/>
    <w:rsid w:val="004A7FC9"/>
    <w:rsid w:val="004B013F"/>
    <w:rsid w:val="004B05CD"/>
    <w:rsid w:val="004B0C2D"/>
    <w:rsid w:val="004B164E"/>
    <w:rsid w:val="004B191F"/>
    <w:rsid w:val="004B38C2"/>
    <w:rsid w:val="004B3F45"/>
    <w:rsid w:val="004B4A33"/>
    <w:rsid w:val="004B4D21"/>
    <w:rsid w:val="004B5124"/>
    <w:rsid w:val="004B5337"/>
    <w:rsid w:val="004B5B05"/>
    <w:rsid w:val="004B7334"/>
    <w:rsid w:val="004B794A"/>
    <w:rsid w:val="004C077E"/>
    <w:rsid w:val="004C0A96"/>
    <w:rsid w:val="004C1C6D"/>
    <w:rsid w:val="004C1E6F"/>
    <w:rsid w:val="004C31DD"/>
    <w:rsid w:val="004C3290"/>
    <w:rsid w:val="004C3D57"/>
    <w:rsid w:val="004C3E8D"/>
    <w:rsid w:val="004C3F2D"/>
    <w:rsid w:val="004C5949"/>
    <w:rsid w:val="004C6750"/>
    <w:rsid w:val="004C75A0"/>
    <w:rsid w:val="004C7743"/>
    <w:rsid w:val="004C7907"/>
    <w:rsid w:val="004D07DE"/>
    <w:rsid w:val="004D0891"/>
    <w:rsid w:val="004D0A0E"/>
    <w:rsid w:val="004D0AF0"/>
    <w:rsid w:val="004D0D50"/>
    <w:rsid w:val="004D12CE"/>
    <w:rsid w:val="004D13C8"/>
    <w:rsid w:val="004D27DC"/>
    <w:rsid w:val="004D2855"/>
    <w:rsid w:val="004D3304"/>
    <w:rsid w:val="004D3307"/>
    <w:rsid w:val="004D3525"/>
    <w:rsid w:val="004D3A53"/>
    <w:rsid w:val="004D45DE"/>
    <w:rsid w:val="004D574C"/>
    <w:rsid w:val="004D5DD0"/>
    <w:rsid w:val="004D5F77"/>
    <w:rsid w:val="004D61C6"/>
    <w:rsid w:val="004D7AD9"/>
    <w:rsid w:val="004D7EC6"/>
    <w:rsid w:val="004E1320"/>
    <w:rsid w:val="004E17B0"/>
    <w:rsid w:val="004E18F4"/>
    <w:rsid w:val="004E1B1F"/>
    <w:rsid w:val="004E1E53"/>
    <w:rsid w:val="004E1EA8"/>
    <w:rsid w:val="004E22F6"/>
    <w:rsid w:val="004E2427"/>
    <w:rsid w:val="004E2B32"/>
    <w:rsid w:val="004E4F7A"/>
    <w:rsid w:val="004E5944"/>
    <w:rsid w:val="004E606F"/>
    <w:rsid w:val="004E6E06"/>
    <w:rsid w:val="004E6FDE"/>
    <w:rsid w:val="004E73AA"/>
    <w:rsid w:val="004E77CA"/>
    <w:rsid w:val="004F0235"/>
    <w:rsid w:val="004F02BB"/>
    <w:rsid w:val="004F09D7"/>
    <w:rsid w:val="004F129F"/>
    <w:rsid w:val="004F2158"/>
    <w:rsid w:val="004F2CE6"/>
    <w:rsid w:val="004F2FEA"/>
    <w:rsid w:val="004F31EC"/>
    <w:rsid w:val="004F33FC"/>
    <w:rsid w:val="004F46B9"/>
    <w:rsid w:val="004F4DA9"/>
    <w:rsid w:val="004F5136"/>
    <w:rsid w:val="004F5555"/>
    <w:rsid w:val="004F6480"/>
    <w:rsid w:val="004F753B"/>
    <w:rsid w:val="004F757B"/>
    <w:rsid w:val="004F75C1"/>
    <w:rsid w:val="004F7782"/>
    <w:rsid w:val="004F7959"/>
    <w:rsid w:val="00500656"/>
    <w:rsid w:val="00500C0F"/>
    <w:rsid w:val="005011B4"/>
    <w:rsid w:val="005014C5"/>
    <w:rsid w:val="00501C2A"/>
    <w:rsid w:val="00501D4F"/>
    <w:rsid w:val="005025C8"/>
    <w:rsid w:val="0050263A"/>
    <w:rsid w:val="00503F38"/>
    <w:rsid w:val="00504293"/>
    <w:rsid w:val="00504462"/>
    <w:rsid w:val="00504659"/>
    <w:rsid w:val="005051F4"/>
    <w:rsid w:val="005068D4"/>
    <w:rsid w:val="00506CCF"/>
    <w:rsid w:val="00507855"/>
    <w:rsid w:val="0051004F"/>
    <w:rsid w:val="00510462"/>
    <w:rsid w:val="0051048E"/>
    <w:rsid w:val="00510BDB"/>
    <w:rsid w:val="00513820"/>
    <w:rsid w:val="00513C93"/>
    <w:rsid w:val="00514149"/>
    <w:rsid w:val="00514A51"/>
    <w:rsid w:val="00514C92"/>
    <w:rsid w:val="0051598D"/>
    <w:rsid w:val="00516E60"/>
    <w:rsid w:val="00517889"/>
    <w:rsid w:val="00517C89"/>
    <w:rsid w:val="00520C18"/>
    <w:rsid w:val="005215D6"/>
    <w:rsid w:val="00521696"/>
    <w:rsid w:val="00521980"/>
    <w:rsid w:val="00521A63"/>
    <w:rsid w:val="005221E7"/>
    <w:rsid w:val="00522844"/>
    <w:rsid w:val="00522EA3"/>
    <w:rsid w:val="005238B6"/>
    <w:rsid w:val="0052447F"/>
    <w:rsid w:val="00524901"/>
    <w:rsid w:val="00524CAA"/>
    <w:rsid w:val="00525936"/>
    <w:rsid w:val="00525C1B"/>
    <w:rsid w:val="0052670E"/>
    <w:rsid w:val="00526AE3"/>
    <w:rsid w:val="00526BAE"/>
    <w:rsid w:val="00526D26"/>
    <w:rsid w:val="00530805"/>
    <w:rsid w:val="00530ACB"/>
    <w:rsid w:val="00530E5F"/>
    <w:rsid w:val="00531898"/>
    <w:rsid w:val="00534C7D"/>
    <w:rsid w:val="0053586F"/>
    <w:rsid w:val="005363D7"/>
    <w:rsid w:val="005365F1"/>
    <w:rsid w:val="0053744F"/>
    <w:rsid w:val="00540088"/>
    <w:rsid w:val="00540F89"/>
    <w:rsid w:val="00541B9D"/>
    <w:rsid w:val="00542077"/>
    <w:rsid w:val="005423FF"/>
    <w:rsid w:val="00542A65"/>
    <w:rsid w:val="00542CDB"/>
    <w:rsid w:val="00542D52"/>
    <w:rsid w:val="00542F13"/>
    <w:rsid w:val="00543298"/>
    <w:rsid w:val="005437DC"/>
    <w:rsid w:val="005441AB"/>
    <w:rsid w:val="00544684"/>
    <w:rsid w:val="00544CB3"/>
    <w:rsid w:val="00544DCF"/>
    <w:rsid w:val="0054558D"/>
    <w:rsid w:val="00545DA6"/>
    <w:rsid w:val="00545E42"/>
    <w:rsid w:val="00546FFD"/>
    <w:rsid w:val="00547E86"/>
    <w:rsid w:val="00551B2C"/>
    <w:rsid w:val="0055257D"/>
    <w:rsid w:val="005529D4"/>
    <w:rsid w:val="00552CD6"/>
    <w:rsid w:val="0055363D"/>
    <w:rsid w:val="00554396"/>
    <w:rsid w:val="00554669"/>
    <w:rsid w:val="0055519E"/>
    <w:rsid w:val="005579D4"/>
    <w:rsid w:val="00557E8A"/>
    <w:rsid w:val="005603E9"/>
    <w:rsid w:val="005608FF"/>
    <w:rsid w:val="00561966"/>
    <w:rsid w:val="005621E4"/>
    <w:rsid w:val="005646A7"/>
    <w:rsid w:val="00564892"/>
    <w:rsid w:val="00564EDE"/>
    <w:rsid w:val="00565CD7"/>
    <w:rsid w:val="005675E5"/>
    <w:rsid w:val="005676D9"/>
    <w:rsid w:val="00567B97"/>
    <w:rsid w:val="0057041F"/>
    <w:rsid w:val="005705AB"/>
    <w:rsid w:val="00570B07"/>
    <w:rsid w:val="00570F29"/>
    <w:rsid w:val="00570F6E"/>
    <w:rsid w:val="0057155A"/>
    <w:rsid w:val="00571943"/>
    <w:rsid w:val="00571D36"/>
    <w:rsid w:val="00571DD9"/>
    <w:rsid w:val="00572FFD"/>
    <w:rsid w:val="00573E51"/>
    <w:rsid w:val="00574A72"/>
    <w:rsid w:val="00574B95"/>
    <w:rsid w:val="00574FE4"/>
    <w:rsid w:val="00575CF8"/>
    <w:rsid w:val="00577BB5"/>
    <w:rsid w:val="00577DFC"/>
    <w:rsid w:val="0058047E"/>
    <w:rsid w:val="00580831"/>
    <w:rsid w:val="00580A2A"/>
    <w:rsid w:val="00581057"/>
    <w:rsid w:val="00581558"/>
    <w:rsid w:val="005815DB"/>
    <w:rsid w:val="005818C5"/>
    <w:rsid w:val="005822CD"/>
    <w:rsid w:val="00582BB3"/>
    <w:rsid w:val="00583A83"/>
    <w:rsid w:val="00585159"/>
    <w:rsid w:val="00585466"/>
    <w:rsid w:val="005859FE"/>
    <w:rsid w:val="00586B02"/>
    <w:rsid w:val="0058777C"/>
    <w:rsid w:val="00587813"/>
    <w:rsid w:val="00587B45"/>
    <w:rsid w:val="00591180"/>
    <w:rsid w:val="00592FE0"/>
    <w:rsid w:val="005936D8"/>
    <w:rsid w:val="005938B2"/>
    <w:rsid w:val="00593CB8"/>
    <w:rsid w:val="00594243"/>
    <w:rsid w:val="005948CE"/>
    <w:rsid w:val="0059618A"/>
    <w:rsid w:val="005979FC"/>
    <w:rsid w:val="005A1F1B"/>
    <w:rsid w:val="005A22DC"/>
    <w:rsid w:val="005A23BE"/>
    <w:rsid w:val="005A24F1"/>
    <w:rsid w:val="005A36A9"/>
    <w:rsid w:val="005A37C1"/>
    <w:rsid w:val="005A4253"/>
    <w:rsid w:val="005A49FE"/>
    <w:rsid w:val="005A54C4"/>
    <w:rsid w:val="005A6E16"/>
    <w:rsid w:val="005A7107"/>
    <w:rsid w:val="005A75DE"/>
    <w:rsid w:val="005A789C"/>
    <w:rsid w:val="005A7C91"/>
    <w:rsid w:val="005A7EF1"/>
    <w:rsid w:val="005B2BF3"/>
    <w:rsid w:val="005B373F"/>
    <w:rsid w:val="005B4366"/>
    <w:rsid w:val="005B43ED"/>
    <w:rsid w:val="005B462D"/>
    <w:rsid w:val="005B4C65"/>
    <w:rsid w:val="005B5D8C"/>
    <w:rsid w:val="005B606B"/>
    <w:rsid w:val="005B6083"/>
    <w:rsid w:val="005B648A"/>
    <w:rsid w:val="005B6582"/>
    <w:rsid w:val="005B6616"/>
    <w:rsid w:val="005B70BB"/>
    <w:rsid w:val="005B741D"/>
    <w:rsid w:val="005B7FAF"/>
    <w:rsid w:val="005C0200"/>
    <w:rsid w:val="005C0855"/>
    <w:rsid w:val="005C0F06"/>
    <w:rsid w:val="005C23E5"/>
    <w:rsid w:val="005C2F53"/>
    <w:rsid w:val="005C3FED"/>
    <w:rsid w:val="005C456E"/>
    <w:rsid w:val="005C4896"/>
    <w:rsid w:val="005C5201"/>
    <w:rsid w:val="005C6E86"/>
    <w:rsid w:val="005C776C"/>
    <w:rsid w:val="005C783B"/>
    <w:rsid w:val="005D04A7"/>
    <w:rsid w:val="005D07BD"/>
    <w:rsid w:val="005D105C"/>
    <w:rsid w:val="005D1CD7"/>
    <w:rsid w:val="005D3347"/>
    <w:rsid w:val="005D3832"/>
    <w:rsid w:val="005D3D7A"/>
    <w:rsid w:val="005D462B"/>
    <w:rsid w:val="005D47BA"/>
    <w:rsid w:val="005D4961"/>
    <w:rsid w:val="005D4A67"/>
    <w:rsid w:val="005D543D"/>
    <w:rsid w:val="005D562E"/>
    <w:rsid w:val="005D5983"/>
    <w:rsid w:val="005D612A"/>
    <w:rsid w:val="005D6E03"/>
    <w:rsid w:val="005D7218"/>
    <w:rsid w:val="005D7465"/>
    <w:rsid w:val="005D7F91"/>
    <w:rsid w:val="005D7FF1"/>
    <w:rsid w:val="005E00D8"/>
    <w:rsid w:val="005E0880"/>
    <w:rsid w:val="005E0A01"/>
    <w:rsid w:val="005E0CB6"/>
    <w:rsid w:val="005E1075"/>
    <w:rsid w:val="005E1D34"/>
    <w:rsid w:val="005E1EF0"/>
    <w:rsid w:val="005E5077"/>
    <w:rsid w:val="005E5BD6"/>
    <w:rsid w:val="005E5CF3"/>
    <w:rsid w:val="005E5F08"/>
    <w:rsid w:val="005E60E0"/>
    <w:rsid w:val="005E6748"/>
    <w:rsid w:val="005E6991"/>
    <w:rsid w:val="005E6C1F"/>
    <w:rsid w:val="005E6D63"/>
    <w:rsid w:val="005E6EC8"/>
    <w:rsid w:val="005E7742"/>
    <w:rsid w:val="005F0C58"/>
    <w:rsid w:val="005F12A8"/>
    <w:rsid w:val="005F1A74"/>
    <w:rsid w:val="005F20E2"/>
    <w:rsid w:val="005F29BE"/>
    <w:rsid w:val="005F3369"/>
    <w:rsid w:val="005F3508"/>
    <w:rsid w:val="005F3D4B"/>
    <w:rsid w:val="005F6221"/>
    <w:rsid w:val="005F6CEE"/>
    <w:rsid w:val="005F6D67"/>
    <w:rsid w:val="005F73BC"/>
    <w:rsid w:val="005F78EB"/>
    <w:rsid w:val="00601CFF"/>
    <w:rsid w:val="00601EED"/>
    <w:rsid w:val="00601FB0"/>
    <w:rsid w:val="00602D1D"/>
    <w:rsid w:val="006042B8"/>
    <w:rsid w:val="00604C3D"/>
    <w:rsid w:val="00604E39"/>
    <w:rsid w:val="00604F16"/>
    <w:rsid w:val="00604F72"/>
    <w:rsid w:val="0060507D"/>
    <w:rsid w:val="0060520B"/>
    <w:rsid w:val="00605757"/>
    <w:rsid w:val="00605A72"/>
    <w:rsid w:val="00605BB7"/>
    <w:rsid w:val="00605F2C"/>
    <w:rsid w:val="00607668"/>
    <w:rsid w:val="0061059F"/>
    <w:rsid w:val="00610717"/>
    <w:rsid w:val="00610A2F"/>
    <w:rsid w:val="00610E00"/>
    <w:rsid w:val="00611A17"/>
    <w:rsid w:val="00611B70"/>
    <w:rsid w:val="0061251A"/>
    <w:rsid w:val="0061375C"/>
    <w:rsid w:val="00613E09"/>
    <w:rsid w:val="0061442A"/>
    <w:rsid w:val="006163C1"/>
    <w:rsid w:val="00616EBE"/>
    <w:rsid w:val="00616F90"/>
    <w:rsid w:val="00617737"/>
    <w:rsid w:val="006208CF"/>
    <w:rsid w:val="0062171B"/>
    <w:rsid w:val="00621CDD"/>
    <w:rsid w:val="0062238A"/>
    <w:rsid w:val="00622FCD"/>
    <w:rsid w:val="0062364D"/>
    <w:rsid w:val="00623701"/>
    <w:rsid w:val="00624880"/>
    <w:rsid w:val="00624D61"/>
    <w:rsid w:val="006264C7"/>
    <w:rsid w:val="0062680E"/>
    <w:rsid w:val="00626F71"/>
    <w:rsid w:val="00631493"/>
    <w:rsid w:val="00631F5A"/>
    <w:rsid w:val="00632352"/>
    <w:rsid w:val="00632700"/>
    <w:rsid w:val="006327FB"/>
    <w:rsid w:val="006330DC"/>
    <w:rsid w:val="00633181"/>
    <w:rsid w:val="00633996"/>
    <w:rsid w:val="006349CB"/>
    <w:rsid w:val="00635829"/>
    <w:rsid w:val="00635C3E"/>
    <w:rsid w:val="00636831"/>
    <w:rsid w:val="00636F30"/>
    <w:rsid w:val="0063727C"/>
    <w:rsid w:val="0063764C"/>
    <w:rsid w:val="00637693"/>
    <w:rsid w:val="00640128"/>
    <w:rsid w:val="0064066C"/>
    <w:rsid w:val="00640AF1"/>
    <w:rsid w:val="006415E5"/>
    <w:rsid w:val="00641CE1"/>
    <w:rsid w:val="00641CEA"/>
    <w:rsid w:val="006429F7"/>
    <w:rsid w:val="00642CB2"/>
    <w:rsid w:val="00643082"/>
    <w:rsid w:val="006431FA"/>
    <w:rsid w:val="006436B8"/>
    <w:rsid w:val="006436FE"/>
    <w:rsid w:val="00643B4F"/>
    <w:rsid w:val="00643B90"/>
    <w:rsid w:val="00643FD9"/>
    <w:rsid w:val="006441C0"/>
    <w:rsid w:val="00645174"/>
    <w:rsid w:val="00646374"/>
    <w:rsid w:val="00647C01"/>
    <w:rsid w:val="006500FA"/>
    <w:rsid w:val="00650744"/>
    <w:rsid w:val="0065077D"/>
    <w:rsid w:val="0065192C"/>
    <w:rsid w:val="00651D3B"/>
    <w:rsid w:val="00652053"/>
    <w:rsid w:val="00653C35"/>
    <w:rsid w:val="00653D93"/>
    <w:rsid w:val="006542E6"/>
    <w:rsid w:val="00654CEF"/>
    <w:rsid w:val="00655487"/>
    <w:rsid w:val="00656CDE"/>
    <w:rsid w:val="00656F30"/>
    <w:rsid w:val="00657E83"/>
    <w:rsid w:val="0066061A"/>
    <w:rsid w:val="0066093E"/>
    <w:rsid w:val="00660F8C"/>
    <w:rsid w:val="00661228"/>
    <w:rsid w:val="00661A41"/>
    <w:rsid w:val="006628CB"/>
    <w:rsid w:val="0066294E"/>
    <w:rsid w:val="0066301C"/>
    <w:rsid w:val="00664312"/>
    <w:rsid w:val="006659A3"/>
    <w:rsid w:val="00665DD9"/>
    <w:rsid w:val="00666308"/>
    <w:rsid w:val="00667006"/>
    <w:rsid w:val="006675A3"/>
    <w:rsid w:val="006678EE"/>
    <w:rsid w:val="00670033"/>
    <w:rsid w:val="00670303"/>
    <w:rsid w:val="006708AE"/>
    <w:rsid w:val="00670AB2"/>
    <w:rsid w:val="00670CA0"/>
    <w:rsid w:val="00670DCE"/>
    <w:rsid w:val="0067222F"/>
    <w:rsid w:val="006722D7"/>
    <w:rsid w:val="00672864"/>
    <w:rsid w:val="00674AB6"/>
    <w:rsid w:val="00675D67"/>
    <w:rsid w:val="00676070"/>
    <w:rsid w:val="00676937"/>
    <w:rsid w:val="00676D40"/>
    <w:rsid w:val="00677199"/>
    <w:rsid w:val="00677326"/>
    <w:rsid w:val="00677722"/>
    <w:rsid w:val="00680334"/>
    <w:rsid w:val="00680C90"/>
    <w:rsid w:val="00681C2E"/>
    <w:rsid w:val="00681C2F"/>
    <w:rsid w:val="00681C9C"/>
    <w:rsid w:val="00681FDE"/>
    <w:rsid w:val="00682376"/>
    <w:rsid w:val="00682DDA"/>
    <w:rsid w:val="006841D7"/>
    <w:rsid w:val="00686223"/>
    <w:rsid w:val="00686E42"/>
    <w:rsid w:val="00687AE3"/>
    <w:rsid w:val="0069018B"/>
    <w:rsid w:val="006906BF"/>
    <w:rsid w:val="00690918"/>
    <w:rsid w:val="00692329"/>
    <w:rsid w:val="00693C3A"/>
    <w:rsid w:val="00693D92"/>
    <w:rsid w:val="00694E16"/>
    <w:rsid w:val="00696BF2"/>
    <w:rsid w:val="006979DD"/>
    <w:rsid w:val="006A11DD"/>
    <w:rsid w:val="006A12A5"/>
    <w:rsid w:val="006A1E59"/>
    <w:rsid w:val="006A1FA9"/>
    <w:rsid w:val="006A29B3"/>
    <w:rsid w:val="006A2EAE"/>
    <w:rsid w:val="006A3A43"/>
    <w:rsid w:val="006A3D5F"/>
    <w:rsid w:val="006A4E08"/>
    <w:rsid w:val="006A4EDD"/>
    <w:rsid w:val="006A56A7"/>
    <w:rsid w:val="006A56E1"/>
    <w:rsid w:val="006A5D11"/>
    <w:rsid w:val="006A66D6"/>
    <w:rsid w:val="006A6864"/>
    <w:rsid w:val="006A7442"/>
    <w:rsid w:val="006A7816"/>
    <w:rsid w:val="006B0FA7"/>
    <w:rsid w:val="006B208A"/>
    <w:rsid w:val="006B24D4"/>
    <w:rsid w:val="006B2A3E"/>
    <w:rsid w:val="006B3EE9"/>
    <w:rsid w:val="006B4DD1"/>
    <w:rsid w:val="006B52D0"/>
    <w:rsid w:val="006B5622"/>
    <w:rsid w:val="006B570A"/>
    <w:rsid w:val="006B5C74"/>
    <w:rsid w:val="006B5ED5"/>
    <w:rsid w:val="006B5FF5"/>
    <w:rsid w:val="006B6939"/>
    <w:rsid w:val="006B6CF7"/>
    <w:rsid w:val="006B7004"/>
    <w:rsid w:val="006B7181"/>
    <w:rsid w:val="006B74CE"/>
    <w:rsid w:val="006B7616"/>
    <w:rsid w:val="006C029D"/>
    <w:rsid w:val="006C073C"/>
    <w:rsid w:val="006C0CBB"/>
    <w:rsid w:val="006C1021"/>
    <w:rsid w:val="006C1289"/>
    <w:rsid w:val="006C16DE"/>
    <w:rsid w:val="006C1C14"/>
    <w:rsid w:val="006C23EE"/>
    <w:rsid w:val="006C2543"/>
    <w:rsid w:val="006C27CC"/>
    <w:rsid w:val="006C27D2"/>
    <w:rsid w:val="006C2CBA"/>
    <w:rsid w:val="006C2EE0"/>
    <w:rsid w:val="006C3107"/>
    <w:rsid w:val="006C3445"/>
    <w:rsid w:val="006C3A18"/>
    <w:rsid w:val="006C4011"/>
    <w:rsid w:val="006C413B"/>
    <w:rsid w:val="006C44EF"/>
    <w:rsid w:val="006C4E10"/>
    <w:rsid w:val="006C5996"/>
    <w:rsid w:val="006C5A60"/>
    <w:rsid w:val="006C5DD1"/>
    <w:rsid w:val="006C5FCD"/>
    <w:rsid w:val="006C6861"/>
    <w:rsid w:val="006C7513"/>
    <w:rsid w:val="006C7985"/>
    <w:rsid w:val="006D0B03"/>
    <w:rsid w:val="006D14AA"/>
    <w:rsid w:val="006D1B20"/>
    <w:rsid w:val="006D28A4"/>
    <w:rsid w:val="006D3440"/>
    <w:rsid w:val="006D34CD"/>
    <w:rsid w:val="006D443F"/>
    <w:rsid w:val="006D4E7C"/>
    <w:rsid w:val="006D51E0"/>
    <w:rsid w:val="006D51F6"/>
    <w:rsid w:val="006D5576"/>
    <w:rsid w:val="006D5A4E"/>
    <w:rsid w:val="006D6568"/>
    <w:rsid w:val="006D65AE"/>
    <w:rsid w:val="006D65B5"/>
    <w:rsid w:val="006D6F81"/>
    <w:rsid w:val="006D7119"/>
    <w:rsid w:val="006E0520"/>
    <w:rsid w:val="006E05A7"/>
    <w:rsid w:val="006E1CD1"/>
    <w:rsid w:val="006E2588"/>
    <w:rsid w:val="006E2EDB"/>
    <w:rsid w:val="006E3FCE"/>
    <w:rsid w:val="006E4851"/>
    <w:rsid w:val="006E4DBA"/>
    <w:rsid w:val="006E5296"/>
    <w:rsid w:val="006E555A"/>
    <w:rsid w:val="006E5F03"/>
    <w:rsid w:val="006E70A3"/>
    <w:rsid w:val="006E7FD7"/>
    <w:rsid w:val="006E7FF3"/>
    <w:rsid w:val="006F02AE"/>
    <w:rsid w:val="006F0A1A"/>
    <w:rsid w:val="006F0EF7"/>
    <w:rsid w:val="006F10E5"/>
    <w:rsid w:val="006F15AE"/>
    <w:rsid w:val="006F29AF"/>
    <w:rsid w:val="006F2B1A"/>
    <w:rsid w:val="006F30DA"/>
    <w:rsid w:val="006F3830"/>
    <w:rsid w:val="006F3C56"/>
    <w:rsid w:val="006F3F77"/>
    <w:rsid w:val="006F4038"/>
    <w:rsid w:val="006F4150"/>
    <w:rsid w:val="006F4BC8"/>
    <w:rsid w:val="006F4C56"/>
    <w:rsid w:val="006F4D0E"/>
    <w:rsid w:val="006F5D4D"/>
    <w:rsid w:val="006F654F"/>
    <w:rsid w:val="006F68D5"/>
    <w:rsid w:val="006F6DE3"/>
    <w:rsid w:val="006F7439"/>
    <w:rsid w:val="006F7EAA"/>
    <w:rsid w:val="00700F7B"/>
    <w:rsid w:val="00702E43"/>
    <w:rsid w:val="00703212"/>
    <w:rsid w:val="00703243"/>
    <w:rsid w:val="00704EA4"/>
    <w:rsid w:val="007064B6"/>
    <w:rsid w:val="0070664E"/>
    <w:rsid w:val="007067DA"/>
    <w:rsid w:val="007068AD"/>
    <w:rsid w:val="007076F2"/>
    <w:rsid w:val="007077AD"/>
    <w:rsid w:val="00707F8C"/>
    <w:rsid w:val="00710365"/>
    <w:rsid w:val="00710652"/>
    <w:rsid w:val="00710AD7"/>
    <w:rsid w:val="007110FA"/>
    <w:rsid w:val="00711880"/>
    <w:rsid w:val="00711A6D"/>
    <w:rsid w:val="00711C6C"/>
    <w:rsid w:val="00712337"/>
    <w:rsid w:val="0071236D"/>
    <w:rsid w:val="007124A1"/>
    <w:rsid w:val="007134E6"/>
    <w:rsid w:val="00714C57"/>
    <w:rsid w:val="00715C70"/>
    <w:rsid w:val="00715F46"/>
    <w:rsid w:val="00716041"/>
    <w:rsid w:val="00716353"/>
    <w:rsid w:val="00716B64"/>
    <w:rsid w:val="00717A85"/>
    <w:rsid w:val="00717C0E"/>
    <w:rsid w:val="00720052"/>
    <w:rsid w:val="00720792"/>
    <w:rsid w:val="00720BAE"/>
    <w:rsid w:val="007213CB"/>
    <w:rsid w:val="007214E0"/>
    <w:rsid w:val="007224D1"/>
    <w:rsid w:val="00722DAF"/>
    <w:rsid w:val="007231C4"/>
    <w:rsid w:val="00723372"/>
    <w:rsid w:val="007234F2"/>
    <w:rsid w:val="007256AF"/>
    <w:rsid w:val="00726727"/>
    <w:rsid w:val="00727158"/>
    <w:rsid w:val="00727641"/>
    <w:rsid w:val="00727BB3"/>
    <w:rsid w:val="00730856"/>
    <w:rsid w:val="00730F36"/>
    <w:rsid w:val="00731485"/>
    <w:rsid w:val="00731833"/>
    <w:rsid w:val="0073285F"/>
    <w:rsid w:val="007328ED"/>
    <w:rsid w:val="007332A9"/>
    <w:rsid w:val="0073347F"/>
    <w:rsid w:val="007334FC"/>
    <w:rsid w:val="00736C92"/>
    <w:rsid w:val="007404C4"/>
    <w:rsid w:val="007405E0"/>
    <w:rsid w:val="00740CC4"/>
    <w:rsid w:val="00741037"/>
    <w:rsid w:val="007418A7"/>
    <w:rsid w:val="007430CB"/>
    <w:rsid w:val="00743248"/>
    <w:rsid w:val="007438A9"/>
    <w:rsid w:val="00744195"/>
    <w:rsid w:val="0074469E"/>
    <w:rsid w:val="00744D10"/>
    <w:rsid w:val="00744DC9"/>
    <w:rsid w:val="00745595"/>
    <w:rsid w:val="007457B7"/>
    <w:rsid w:val="00745DBA"/>
    <w:rsid w:val="007466F1"/>
    <w:rsid w:val="00746940"/>
    <w:rsid w:val="007471B4"/>
    <w:rsid w:val="007471FE"/>
    <w:rsid w:val="0074751D"/>
    <w:rsid w:val="00751C91"/>
    <w:rsid w:val="00751FB5"/>
    <w:rsid w:val="007527DD"/>
    <w:rsid w:val="00754479"/>
    <w:rsid w:val="0075451B"/>
    <w:rsid w:val="00754A55"/>
    <w:rsid w:val="00754A5B"/>
    <w:rsid w:val="00755089"/>
    <w:rsid w:val="0075518B"/>
    <w:rsid w:val="007560A0"/>
    <w:rsid w:val="00756426"/>
    <w:rsid w:val="00757F96"/>
    <w:rsid w:val="00760F04"/>
    <w:rsid w:val="00761313"/>
    <w:rsid w:val="00762B5B"/>
    <w:rsid w:val="00763C51"/>
    <w:rsid w:val="00764C0A"/>
    <w:rsid w:val="007660AF"/>
    <w:rsid w:val="00766403"/>
    <w:rsid w:val="00766A16"/>
    <w:rsid w:val="00766EE2"/>
    <w:rsid w:val="0077023F"/>
    <w:rsid w:val="0077094E"/>
    <w:rsid w:val="007718A2"/>
    <w:rsid w:val="00771E5A"/>
    <w:rsid w:val="00771FDD"/>
    <w:rsid w:val="007740CD"/>
    <w:rsid w:val="00774602"/>
    <w:rsid w:val="00775241"/>
    <w:rsid w:val="007757DD"/>
    <w:rsid w:val="00776326"/>
    <w:rsid w:val="00777116"/>
    <w:rsid w:val="00777833"/>
    <w:rsid w:val="00777D7F"/>
    <w:rsid w:val="00780807"/>
    <w:rsid w:val="00782002"/>
    <w:rsid w:val="007824F8"/>
    <w:rsid w:val="00782855"/>
    <w:rsid w:val="0078318B"/>
    <w:rsid w:val="00784430"/>
    <w:rsid w:val="0078463C"/>
    <w:rsid w:val="00784F17"/>
    <w:rsid w:val="0078572A"/>
    <w:rsid w:val="0078582E"/>
    <w:rsid w:val="00786978"/>
    <w:rsid w:val="00786F3B"/>
    <w:rsid w:val="007878CF"/>
    <w:rsid w:val="00790081"/>
    <w:rsid w:val="00790AE9"/>
    <w:rsid w:val="00790C1D"/>
    <w:rsid w:val="0079336D"/>
    <w:rsid w:val="0079373E"/>
    <w:rsid w:val="00793860"/>
    <w:rsid w:val="00794094"/>
    <w:rsid w:val="00794494"/>
    <w:rsid w:val="007946A0"/>
    <w:rsid w:val="00794BAE"/>
    <w:rsid w:val="007956FD"/>
    <w:rsid w:val="00795C7C"/>
    <w:rsid w:val="00795E16"/>
    <w:rsid w:val="007960E4"/>
    <w:rsid w:val="007961D6"/>
    <w:rsid w:val="0079780E"/>
    <w:rsid w:val="00797938"/>
    <w:rsid w:val="00797945"/>
    <w:rsid w:val="00797B3C"/>
    <w:rsid w:val="007A0603"/>
    <w:rsid w:val="007A168D"/>
    <w:rsid w:val="007A317B"/>
    <w:rsid w:val="007A3255"/>
    <w:rsid w:val="007A4D68"/>
    <w:rsid w:val="007A6B45"/>
    <w:rsid w:val="007A6FEF"/>
    <w:rsid w:val="007B06FC"/>
    <w:rsid w:val="007B0F9B"/>
    <w:rsid w:val="007B19E3"/>
    <w:rsid w:val="007B2054"/>
    <w:rsid w:val="007B2F4A"/>
    <w:rsid w:val="007B3322"/>
    <w:rsid w:val="007B5F79"/>
    <w:rsid w:val="007B6AF1"/>
    <w:rsid w:val="007B712D"/>
    <w:rsid w:val="007B7D9A"/>
    <w:rsid w:val="007C03ED"/>
    <w:rsid w:val="007C2185"/>
    <w:rsid w:val="007C3012"/>
    <w:rsid w:val="007C3E83"/>
    <w:rsid w:val="007C3FE6"/>
    <w:rsid w:val="007C3FFC"/>
    <w:rsid w:val="007C4014"/>
    <w:rsid w:val="007C4400"/>
    <w:rsid w:val="007C4E99"/>
    <w:rsid w:val="007C4FFA"/>
    <w:rsid w:val="007C596E"/>
    <w:rsid w:val="007C5F75"/>
    <w:rsid w:val="007C6A42"/>
    <w:rsid w:val="007C752F"/>
    <w:rsid w:val="007C7674"/>
    <w:rsid w:val="007D08E5"/>
    <w:rsid w:val="007D0EC0"/>
    <w:rsid w:val="007D0FE8"/>
    <w:rsid w:val="007D14B6"/>
    <w:rsid w:val="007D2D71"/>
    <w:rsid w:val="007D3C87"/>
    <w:rsid w:val="007D3D67"/>
    <w:rsid w:val="007D5F60"/>
    <w:rsid w:val="007D632B"/>
    <w:rsid w:val="007D6EDD"/>
    <w:rsid w:val="007D7C45"/>
    <w:rsid w:val="007E3093"/>
    <w:rsid w:val="007E3132"/>
    <w:rsid w:val="007E40A9"/>
    <w:rsid w:val="007E40E7"/>
    <w:rsid w:val="007E439C"/>
    <w:rsid w:val="007E54C9"/>
    <w:rsid w:val="007E5ACF"/>
    <w:rsid w:val="007E61BD"/>
    <w:rsid w:val="007E623C"/>
    <w:rsid w:val="007E65D6"/>
    <w:rsid w:val="007E6B53"/>
    <w:rsid w:val="007F0374"/>
    <w:rsid w:val="007F0499"/>
    <w:rsid w:val="007F0577"/>
    <w:rsid w:val="007F0AF6"/>
    <w:rsid w:val="007F0D93"/>
    <w:rsid w:val="007F148D"/>
    <w:rsid w:val="007F1CEA"/>
    <w:rsid w:val="007F2020"/>
    <w:rsid w:val="007F2FF4"/>
    <w:rsid w:val="007F6319"/>
    <w:rsid w:val="007F639D"/>
    <w:rsid w:val="007F66A0"/>
    <w:rsid w:val="007F6C03"/>
    <w:rsid w:val="007F6E17"/>
    <w:rsid w:val="007F73D6"/>
    <w:rsid w:val="007F755C"/>
    <w:rsid w:val="007F7693"/>
    <w:rsid w:val="007F7E3A"/>
    <w:rsid w:val="00800787"/>
    <w:rsid w:val="00800E66"/>
    <w:rsid w:val="008012A2"/>
    <w:rsid w:val="0080135C"/>
    <w:rsid w:val="008015BA"/>
    <w:rsid w:val="00801917"/>
    <w:rsid w:val="0080192D"/>
    <w:rsid w:val="00802914"/>
    <w:rsid w:val="00802E05"/>
    <w:rsid w:val="00802F42"/>
    <w:rsid w:val="00803FF7"/>
    <w:rsid w:val="00804156"/>
    <w:rsid w:val="008042E2"/>
    <w:rsid w:val="0080487C"/>
    <w:rsid w:val="00804A56"/>
    <w:rsid w:val="00804E42"/>
    <w:rsid w:val="00805036"/>
    <w:rsid w:val="008055A7"/>
    <w:rsid w:val="008056DA"/>
    <w:rsid w:val="00806230"/>
    <w:rsid w:val="0080684A"/>
    <w:rsid w:val="00806929"/>
    <w:rsid w:val="00807203"/>
    <w:rsid w:val="00807545"/>
    <w:rsid w:val="008075FB"/>
    <w:rsid w:val="00807C80"/>
    <w:rsid w:val="0081081B"/>
    <w:rsid w:val="00810EB4"/>
    <w:rsid w:val="00811A28"/>
    <w:rsid w:val="00811D83"/>
    <w:rsid w:val="008128DD"/>
    <w:rsid w:val="00815FC8"/>
    <w:rsid w:val="00816131"/>
    <w:rsid w:val="00816587"/>
    <w:rsid w:val="0081666B"/>
    <w:rsid w:val="00817046"/>
    <w:rsid w:val="008173F4"/>
    <w:rsid w:val="008174F9"/>
    <w:rsid w:val="00817672"/>
    <w:rsid w:val="00820314"/>
    <w:rsid w:val="008209F2"/>
    <w:rsid w:val="00821042"/>
    <w:rsid w:val="0082132C"/>
    <w:rsid w:val="00822595"/>
    <w:rsid w:val="00822AFB"/>
    <w:rsid w:val="00822C9C"/>
    <w:rsid w:val="00822F75"/>
    <w:rsid w:val="008239CE"/>
    <w:rsid w:val="00824151"/>
    <w:rsid w:val="0082474A"/>
    <w:rsid w:val="00824B70"/>
    <w:rsid w:val="00825104"/>
    <w:rsid w:val="0082539F"/>
    <w:rsid w:val="0082678B"/>
    <w:rsid w:val="00826E33"/>
    <w:rsid w:val="00826F13"/>
    <w:rsid w:val="00827C4F"/>
    <w:rsid w:val="0083013C"/>
    <w:rsid w:val="00830CCE"/>
    <w:rsid w:val="00832577"/>
    <w:rsid w:val="00832E75"/>
    <w:rsid w:val="00833ABE"/>
    <w:rsid w:val="00833CD7"/>
    <w:rsid w:val="00833D01"/>
    <w:rsid w:val="00833FBC"/>
    <w:rsid w:val="008356F8"/>
    <w:rsid w:val="00836729"/>
    <w:rsid w:val="00837904"/>
    <w:rsid w:val="00837F6F"/>
    <w:rsid w:val="008400A5"/>
    <w:rsid w:val="008400F4"/>
    <w:rsid w:val="00840A73"/>
    <w:rsid w:val="00840FAC"/>
    <w:rsid w:val="0084149C"/>
    <w:rsid w:val="00842914"/>
    <w:rsid w:val="00842F03"/>
    <w:rsid w:val="00844202"/>
    <w:rsid w:val="00844231"/>
    <w:rsid w:val="0084469E"/>
    <w:rsid w:val="0084584B"/>
    <w:rsid w:val="00845A22"/>
    <w:rsid w:val="00845EFC"/>
    <w:rsid w:val="00846213"/>
    <w:rsid w:val="00846220"/>
    <w:rsid w:val="008463A7"/>
    <w:rsid w:val="00846890"/>
    <w:rsid w:val="00846A6C"/>
    <w:rsid w:val="00847F47"/>
    <w:rsid w:val="00851CA4"/>
    <w:rsid w:val="00852511"/>
    <w:rsid w:val="00852D19"/>
    <w:rsid w:val="008538EF"/>
    <w:rsid w:val="00854093"/>
    <w:rsid w:val="00854162"/>
    <w:rsid w:val="00854993"/>
    <w:rsid w:val="00854CF5"/>
    <w:rsid w:val="00854DEA"/>
    <w:rsid w:val="00855027"/>
    <w:rsid w:val="00855821"/>
    <w:rsid w:val="008608AB"/>
    <w:rsid w:val="008609E8"/>
    <w:rsid w:val="00860FB2"/>
    <w:rsid w:val="00862E59"/>
    <w:rsid w:val="008638C2"/>
    <w:rsid w:val="00863CF9"/>
    <w:rsid w:val="00864B3F"/>
    <w:rsid w:val="00864BA1"/>
    <w:rsid w:val="00864EA3"/>
    <w:rsid w:val="00865E25"/>
    <w:rsid w:val="0086634A"/>
    <w:rsid w:val="00866621"/>
    <w:rsid w:val="0086678C"/>
    <w:rsid w:val="008668E7"/>
    <w:rsid w:val="00866A3D"/>
    <w:rsid w:val="00870163"/>
    <w:rsid w:val="00870D5E"/>
    <w:rsid w:val="00871044"/>
    <w:rsid w:val="008714B5"/>
    <w:rsid w:val="0087166B"/>
    <w:rsid w:val="008718B1"/>
    <w:rsid w:val="00871A33"/>
    <w:rsid w:val="00872794"/>
    <w:rsid w:val="0087280C"/>
    <w:rsid w:val="00872F32"/>
    <w:rsid w:val="008735C8"/>
    <w:rsid w:val="00873D05"/>
    <w:rsid w:val="0087450F"/>
    <w:rsid w:val="00875472"/>
    <w:rsid w:val="00875DF2"/>
    <w:rsid w:val="008800E7"/>
    <w:rsid w:val="0088071E"/>
    <w:rsid w:val="00881518"/>
    <w:rsid w:val="0088253D"/>
    <w:rsid w:val="00882652"/>
    <w:rsid w:val="00882A5B"/>
    <w:rsid w:val="00882B9A"/>
    <w:rsid w:val="00883088"/>
    <w:rsid w:val="008832AD"/>
    <w:rsid w:val="00884556"/>
    <w:rsid w:val="008847B9"/>
    <w:rsid w:val="00884B24"/>
    <w:rsid w:val="00885693"/>
    <w:rsid w:val="00885B51"/>
    <w:rsid w:val="0089009D"/>
    <w:rsid w:val="00890721"/>
    <w:rsid w:val="00890FA8"/>
    <w:rsid w:val="00891564"/>
    <w:rsid w:val="0089209F"/>
    <w:rsid w:val="00892E97"/>
    <w:rsid w:val="00892F99"/>
    <w:rsid w:val="00893522"/>
    <w:rsid w:val="00893CAF"/>
    <w:rsid w:val="0089456A"/>
    <w:rsid w:val="00894B10"/>
    <w:rsid w:val="00894B86"/>
    <w:rsid w:val="00896DB5"/>
    <w:rsid w:val="0089742D"/>
    <w:rsid w:val="008978E6"/>
    <w:rsid w:val="008A124D"/>
    <w:rsid w:val="008A13B2"/>
    <w:rsid w:val="008A17FB"/>
    <w:rsid w:val="008A325C"/>
    <w:rsid w:val="008A39D6"/>
    <w:rsid w:val="008A4061"/>
    <w:rsid w:val="008A4248"/>
    <w:rsid w:val="008A4C4F"/>
    <w:rsid w:val="008A4D33"/>
    <w:rsid w:val="008A50A0"/>
    <w:rsid w:val="008A527D"/>
    <w:rsid w:val="008A580F"/>
    <w:rsid w:val="008A58AF"/>
    <w:rsid w:val="008A5BEB"/>
    <w:rsid w:val="008A77FE"/>
    <w:rsid w:val="008A7BE1"/>
    <w:rsid w:val="008B0957"/>
    <w:rsid w:val="008B127C"/>
    <w:rsid w:val="008B143E"/>
    <w:rsid w:val="008B223F"/>
    <w:rsid w:val="008B23C6"/>
    <w:rsid w:val="008B24AA"/>
    <w:rsid w:val="008B2C5B"/>
    <w:rsid w:val="008B4CED"/>
    <w:rsid w:val="008B5B29"/>
    <w:rsid w:val="008B5C27"/>
    <w:rsid w:val="008B5ED7"/>
    <w:rsid w:val="008B60A7"/>
    <w:rsid w:val="008B6850"/>
    <w:rsid w:val="008B6DCC"/>
    <w:rsid w:val="008C0663"/>
    <w:rsid w:val="008C0BBC"/>
    <w:rsid w:val="008C215F"/>
    <w:rsid w:val="008C221A"/>
    <w:rsid w:val="008C258A"/>
    <w:rsid w:val="008C27A8"/>
    <w:rsid w:val="008C36FC"/>
    <w:rsid w:val="008C4208"/>
    <w:rsid w:val="008C4B2E"/>
    <w:rsid w:val="008C4E89"/>
    <w:rsid w:val="008C5148"/>
    <w:rsid w:val="008C5498"/>
    <w:rsid w:val="008C54A0"/>
    <w:rsid w:val="008C56CE"/>
    <w:rsid w:val="008C582D"/>
    <w:rsid w:val="008C6012"/>
    <w:rsid w:val="008C611B"/>
    <w:rsid w:val="008C69A0"/>
    <w:rsid w:val="008C7B61"/>
    <w:rsid w:val="008C7C4C"/>
    <w:rsid w:val="008D010F"/>
    <w:rsid w:val="008D041B"/>
    <w:rsid w:val="008D0536"/>
    <w:rsid w:val="008D08CE"/>
    <w:rsid w:val="008D1A82"/>
    <w:rsid w:val="008D1BBB"/>
    <w:rsid w:val="008D1BDD"/>
    <w:rsid w:val="008D264E"/>
    <w:rsid w:val="008D52D3"/>
    <w:rsid w:val="008D5949"/>
    <w:rsid w:val="008D5A95"/>
    <w:rsid w:val="008D6797"/>
    <w:rsid w:val="008D6C5D"/>
    <w:rsid w:val="008D7913"/>
    <w:rsid w:val="008D7D37"/>
    <w:rsid w:val="008D7F6E"/>
    <w:rsid w:val="008E03D1"/>
    <w:rsid w:val="008E0513"/>
    <w:rsid w:val="008E065E"/>
    <w:rsid w:val="008E0A06"/>
    <w:rsid w:val="008E0BD3"/>
    <w:rsid w:val="008E154C"/>
    <w:rsid w:val="008E2332"/>
    <w:rsid w:val="008E2456"/>
    <w:rsid w:val="008E42CF"/>
    <w:rsid w:val="008E5414"/>
    <w:rsid w:val="008E56A6"/>
    <w:rsid w:val="008E5D12"/>
    <w:rsid w:val="008E5FCB"/>
    <w:rsid w:val="008E5FDF"/>
    <w:rsid w:val="008E78E1"/>
    <w:rsid w:val="008E79DA"/>
    <w:rsid w:val="008E7E0D"/>
    <w:rsid w:val="008F0245"/>
    <w:rsid w:val="008F0E61"/>
    <w:rsid w:val="008F1400"/>
    <w:rsid w:val="008F17E9"/>
    <w:rsid w:val="008F18CC"/>
    <w:rsid w:val="008F2040"/>
    <w:rsid w:val="008F215B"/>
    <w:rsid w:val="008F29A5"/>
    <w:rsid w:val="008F2BFD"/>
    <w:rsid w:val="008F2E90"/>
    <w:rsid w:val="008F4047"/>
    <w:rsid w:val="008F432A"/>
    <w:rsid w:val="008F531D"/>
    <w:rsid w:val="008F5D23"/>
    <w:rsid w:val="008F7940"/>
    <w:rsid w:val="008F7F8A"/>
    <w:rsid w:val="00901051"/>
    <w:rsid w:val="009010C6"/>
    <w:rsid w:val="00901E27"/>
    <w:rsid w:val="009043BA"/>
    <w:rsid w:val="00904A18"/>
    <w:rsid w:val="0090505F"/>
    <w:rsid w:val="009059C1"/>
    <w:rsid w:val="00905ABC"/>
    <w:rsid w:val="00905ADA"/>
    <w:rsid w:val="00906728"/>
    <w:rsid w:val="00906E7F"/>
    <w:rsid w:val="009071A9"/>
    <w:rsid w:val="00907D83"/>
    <w:rsid w:val="00911C46"/>
    <w:rsid w:val="00913059"/>
    <w:rsid w:val="0091347D"/>
    <w:rsid w:val="009136F7"/>
    <w:rsid w:val="00913A31"/>
    <w:rsid w:val="0091485D"/>
    <w:rsid w:val="00914E85"/>
    <w:rsid w:val="00914F82"/>
    <w:rsid w:val="0091583D"/>
    <w:rsid w:val="00915FA0"/>
    <w:rsid w:val="00920232"/>
    <w:rsid w:val="00920888"/>
    <w:rsid w:val="009216A6"/>
    <w:rsid w:val="00921E71"/>
    <w:rsid w:val="0092405A"/>
    <w:rsid w:val="00924327"/>
    <w:rsid w:val="0092529E"/>
    <w:rsid w:val="009257F8"/>
    <w:rsid w:val="0092581F"/>
    <w:rsid w:val="00925B74"/>
    <w:rsid w:val="00925B9C"/>
    <w:rsid w:val="00925CF7"/>
    <w:rsid w:val="0092634A"/>
    <w:rsid w:val="0093008B"/>
    <w:rsid w:val="009304A6"/>
    <w:rsid w:val="009307A6"/>
    <w:rsid w:val="0093120C"/>
    <w:rsid w:val="00931403"/>
    <w:rsid w:val="00931566"/>
    <w:rsid w:val="009318ED"/>
    <w:rsid w:val="00931EDD"/>
    <w:rsid w:val="0093289A"/>
    <w:rsid w:val="00933EC0"/>
    <w:rsid w:val="00933F65"/>
    <w:rsid w:val="009347F5"/>
    <w:rsid w:val="00935054"/>
    <w:rsid w:val="00936F1D"/>
    <w:rsid w:val="00937C5F"/>
    <w:rsid w:val="00940120"/>
    <w:rsid w:val="00940460"/>
    <w:rsid w:val="009405E9"/>
    <w:rsid w:val="0094170E"/>
    <w:rsid w:val="00942817"/>
    <w:rsid w:val="00942A5E"/>
    <w:rsid w:val="00943812"/>
    <w:rsid w:val="00943C34"/>
    <w:rsid w:val="00943CC3"/>
    <w:rsid w:val="00944561"/>
    <w:rsid w:val="00944776"/>
    <w:rsid w:val="009447FD"/>
    <w:rsid w:val="00944C6B"/>
    <w:rsid w:val="0094606D"/>
    <w:rsid w:val="0094716C"/>
    <w:rsid w:val="0094717B"/>
    <w:rsid w:val="00947762"/>
    <w:rsid w:val="00947C2E"/>
    <w:rsid w:val="00950361"/>
    <w:rsid w:val="0095066C"/>
    <w:rsid w:val="00950EFB"/>
    <w:rsid w:val="00954A83"/>
    <w:rsid w:val="00954B6A"/>
    <w:rsid w:val="0095528D"/>
    <w:rsid w:val="00956EE8"/>
    <w:rsid w:val="0096038D"/>
    <w:rsid w:val="009610AB"/>
    <w:rsid w:val="00961440"/>
    <w:rsid w:val="00961A42"/>
    <w:rsid w:val="009624B5"/>
    <w:rsid w:val="00962BD1"/>
    <w:rsid w:val="00962F32"/>
    <w:rsid w:val="009637B2"/>
    <w:rsid w:val="00963B2F"/>
    <w:rsid w:val="00964214"/>
    <w:rsid w:val="00965735"/>
    <w:rsid w:val="00965C12"/>
    <w:rsid w:val="00965CB4"/>
    <w:rsid w:val="0096651A"/>
    <w:rsid w:val="0096677F"/>
    <w:rsid w:val="0096717F"/>
    <w:rsid w:val="00967D71"/>
    <w:rsid w:val="0097065A"/>
    <w:rsid w:val="0097097F"/>
    <w:rsid w:val="009715AB"/>
    <w:rsid w:val="0097192F"/>
    <w:rsid w:val="0097198C"/>
    <w:rsid w:val="00971D07"/>
    <w:rsid w:val="00972475"/>
    <w:rsid w:val="009732F2"/>
    <w:rsid w:val="0097570F"/>
    <w:rsid w:val="00975C03"/>
    <w:rsid w:val="00975C05"/>
    <w:rsid w:val="00975F59"/>
    <w:rsid w:val="00976DAD"/>
    <w:rsid w:val="00977672"/>
    <w:rsid w:val="00980F6A"/>
    <w:rsid w:val="00981354"/>
    <w:rsid w:val="00982693"/>
    <w:rsid w:val="009827E4"/>
    <w:rsid w:val="00982896"/>
    <w:rsid w:val="00982B90"/>
    <w:rsid w:val="00983ACF"/>
    <w:rsid w:val="00983FB8"/>
    <w:rsid w:val="009841BC"/>
    <w:rsid w:val="0098424B"/>
    <w:rsid w:val="00984383"/>
    <w:rsid w:val="0098503D"/>
    <w:rsid w:val="0098555A"/>
    <w:rsid w:val="0098637D"/>
    <w:rsid w:val="00986B5E"/>
    <w:rsid w:val="00986D5A"/>
    <w:rsid w:val="00987811"/>
    <w:rsid w:val="009906FB"/>
    <w:rsid w:val="00991129"/>
    <w:rsid w:val="00991290"/>
    <w:rsid w:val="00991473"/>
    <w:rsid w:val="00991BB1"/>
    <w:rsid w:val="00991C54"/>
    <w:rsid w:val="0099208A"/>
    <w:rsid w:val="009925CB"/>
    <w:rsid w:val="009934C6"/>
    <w:rsid w:val="00993B75"/>
    <w:rsid w:val="0099465E"/>
    <w:rsid w:val="0099539D"/>
    <w:rsid w:val="00996419"/>
    <w:rsid w:val="00996982"/>
    <w:rsid w:val="00996B6C"/>
    <w:rsid w:val="009A027D"/>
    <w:rsid w:val="009A0569"/>
    <w:rsid w:val="009A0959"/>
    <w:rsid w:val="009A1361"/>
    <w:rsid w:val="009A155A"/>
    <w:rsid w:val="009A1D80"/>
    <w:rsid w:val="009A2EF7"/>
    <w:rsid w:val="009A3608"/>
    <w:rsid w:val="009A3F6C"/>
    <w:rsid w:val="009A41E2"/>
    <w:rsid w:val="009A51B8"/>
    <w:rsid w:val="009A5975"/>
    <w:rsid w:val="009A6255"/>
    <w:rsid w:val="009A62BA"/>
    <w:rsid w:val="009A66AC"/>
    <w:rsid w:val="009A6B66"/>
    <w:rsid w:val="009A6E1A"/>
    <w:rsid w:val="009B1B74"/>
    <w:rsid w:val="009B1C66"/>
    <w:rsid w:val="009B1CF8"/>
    <w:rsid w:val="009B1E15"/>
    <w:rsid w:val="009B1F1D"/>
    <w:rsid w:val="009B2318"/>
    <w:rsid w:val="009B326D"/>
    <w:rsid w:val="009B4079"/>
    <w:rsid w:val="009B42BD"/>
    <w:rsid w:val="009B5180"/>
    <w:rsid w:val="009B5267"/>
    <w:rsid w:val="009B5353"/>
    <w:rsid w:val="009B55D9"/>
    <w:rsid w:val="009B631B"/>
    <w:rsid w:val="009B6866"/>
    <w:rsid w:val="009B772F"/>
    <w:rsid w:val="009C15D2"/>
    <w:rsid w:val="009C1A2E"/>
    <w:rsid w:val="009C24AE"/>
    <w:rsid w:val="009C3B2C"/>
    <w:rsid w:val="009C3BC5"/>
    <w:rsid w:val="009C40B0"/>
    <w:rsid w:val="009C46D0"/>
    <w:rsid w:val="009C4772"/>
    <w:rsid w:val="009C4F0E"/>
    <w:rsid w:val="009C5339"/>
    <w:rsid w:val="009C623C"/>
    <w:rsid w:val="009C62FD"/>
    <w:rsid w:val="009C67CF"/>
    <w:rsid w:val="009C70B8"/>
    <w:rsid w:val="009C7498"/>
    <w:rsid w:val="009D0496"/>
    <w:rsid w:val="009D051C"/>
    <w:rsid w:val="009D12FA"/>
    <w:rsid w:val="009D1F45"/>
    <w:rsid w:val="009D2A5C"/>
    <w:rsid w:val="009D2E9D"/>
    <w:rsid w:val="009D3135"/>
    <w:rsid w:val="009D32E6"/>
    <w:rsid w:val="009D378A"/>
    <w:rsid w:val="009D3D09"/>
    <w:rsid w:val="009D40D1"/>
    <w:rsid w:val="009D4613"/>
    <w:rsid w:val="009D4986"/>
    <w:rsid w:val="009D4DA1"/>
    <w:rsid w:val="009D4EE2"/>
    <w:rsid w:val="009D6448"/>
    <w:rsid w:val="009E09F4"/>
    <w:rsid w:val="009E110F"/>
    <w:rsid w:val="009E1498"/>
    <w:rsid w:val="009E15EA"/>
    <w:rsid w:val="009E1681"/>
    <w:rsid w:val="009E1E4C"/>
    <w:rsid w:val="009E282B"/>
    <w:rsid w:val="009E2BBF"/>
    <w:rsid w:val="009E39BF"/>
    <w:rsid w:val="009E3DDD"/>
    <w:rsid w:val="009E3E00"/>
    <w:rsid w:val="009E4635"/>
    <w:rsid w:val="009E4FA5"/>
    <w:rsid w:val="009E6452"/>
    <w:rsid w:val="009E6F61"/>
    <w:rsid w:val="009F0C41"/>
    <w:rsid w:val="009F1178"/>
    <w:rsid w:val="009F2F10"/>
    <w:rsid w:val="009F305C"/>
    <w:rsid w:val="009F35D8"/>
    <w:rsid w:val="009F361A"/>
    <w:rsid w:val="009F42F7"/>
    <w:rsid w:val="009F4383"/>
    <w:rsid w:val="009F49B7"/>
    <w:rsid w:val="009F4D4C"/>
    <w:rsid w:val="009F5DBD"/>
    <w:rsid w:val="009F5FB1"/>
    <w:rsid w:val="009F62C2"/>
    <w:rsid w:val="009F6BE8"/>
    <w:rsid w:val="009F71F3"/>
    <w:rsid w:val="009F7808"/>
    <w:rsid w:val="00A00AA0"/>
    <w:rsid w:val="00A00DE8"/>
    <w:rsid w:val="00A00EC1"/>
    <w:rsid w:val="00A013FE"/>
    <w:rsid w:val="00A01A25"/>
    <w:rsid w:val="00A01C13"/>
    <w:rsid w:val="00A04F64"/>
    <w:rsid w:val="00A062CC"/>
    <w:rsid w:val="00A067ED"/>
    <w:rsid w:val="00A06B93"/>
    <w:rsid w:val="00A102BE"/>
    <w:rsid w:val="00A10587"/>
    <w:rsid w:val="00A10FCF"/>
    <w:rsid w:val="00A11197"/>
    <w:rsid w:val="00A121A6"/>
    <w:rsid w:val="00A124E1"/>
    <w:rsid w:val="00A13A01"/>
    <w:rsid w:val="00A14583"/>
    <w:rsid w:val="00A14818"/>
    <w:rsid w:val="00A1523E"/>
    <w:rsid w:val="00A15AC2"/>
    <w:rsid w:val="00A15B78"/>
    <w:rsid w:val="00A16B1D"/>
    <w:rsid w:val="00A17F0C"/>
    <w:rsid w:val="00A20370"/>
    <w:rsid w:val="00A2074A"/>
    <w:rsid w:val="00A210D4"/>
    <w:rsid w:val="00A21E26"/>
    <w:rsid w:val="00A21E49"/>
    <w:rsid w:val="00A22098"/>
    <w:rsid w:val="00A223CE"/>
    <w:rsid w:val="00A2249B"/>
    <w:rsid w:val="00A22E7A"/>
    <w:rsid w:val="00A237C1"/>
    <w:rsid w:val="00A240A5"/>
    <w:rsid w:val="00A2446B"/>
    <w:rsid w:val="00A24DAA"/>
    <w:rsid w:val="00A256AA"/>
    <w:rsid w:val="00A25CDD"/>
    <w:rsid w:val="00A25E0E"/>
    <w:rsid w:val="00A27BF3"/>
    <w:rsid w:val="00A3058F"/>
    <w:rsid w:val="00A306DC"/>
    <w:rsid w:val="00A312EB"/>
    <w:rsid w:val="00A31789"/>
    <w:rsid w:val="00A317F3"/>
    <w:rsid w:val="00A31C34"/>
    <w:rsid w:val="00A31F01"/>
    <w:rsid w:val="00A3214A"/>
    <w:rsid w:val="00A328CE"/>
    <w:rsid w:val="00A329DF"/>
    <w:rsid w:val="00A334E7"/>
    <w:rsid w:val="00A339D2"/>
    <w:rsid w:val="00A33E75"/>
    <w:rsid w:val="00A33F62"/>
    <w:rsid w:val="00A34608"/>
    <w:rsid w:val="00A34C50"/>
    <w:rsid w:val="00A34F01"/>
    <w:rsid w:val="00A35AE2"/>
    <w:rsid w:val="00A35DCC"/>
    <w:rsid w:val="00A3608E"/>
    <w:rsid w:val="00A401D3"/>
    <w:rsid w:val="00A40A56"/>
    <w:rsid w:val="00A40D54"/>
    <w:rsid w:val="00A411C6"/>
    <w:rsid w:val="00A41598"/>
    <w:rsid w:val="00A41A46"/>
    <w:rsid w:val="00A42214"/>
    <w:rsid w:val="00A4243D"/>
    <w:rsid w:val="00A42A6C"/>
    <w:rsid w:val="00A42C5A"/>
    <w:rsid w:val="00A42E37"/>
    <w:rsid w:val="00A43FA4"/>
    <w:rsid w:val="00A443D3"/>
    <w:rsid w:val="00A4478D"/>
    <w:rsid w:val="00A44F82"/>
    <w:rsid w:val="00A45766"/>
    <w:rsid w:val="00A45ADC"/>
    <w:rsid w:val="00A45C13"/>
    <w:rsid w:val="00A47425"/>
    <w:rsid w:val="00A477E8"/>
    <w:rsid w:val="00A47B72"/>
    <w:rsid w:val="00A5021B"/>
    <w:rsid w:val="00A5065F"/>
    <w:rsid w:val="00A5103F"/>
    <w:rsid w:val="00A5155F"/>
    <w:rsid w:val="00A51B74"/>
    <w:rsid w:val="00A52733"/>
    <w:rsid w:val="00A53663"/>
    <w:rsid w:val="00A538EC"/>
    <w:rsid w:val="00A53965"/>
    <w:rsid w:val="00A53E6B"/>
    <w:rsid w:val="00A54354"/>
    <w:rsid w:val="00A55F59"/>
    <w:rsid w:val="00A564BC"/>
    <w:rsid w:val="00A56A95"/>
    <w:rsid w:val="00A575EB"/>
    <w:rsid w:val="00A60A02"/>
    <w:rsid w:val="00A60DC3"/>
    <w:rsid w:val="00A61537"/>
    <w:rsid w:val="00A615F2"/>
    <w:rsid w:val="00A61940"/>
    <w:rsid w:val="00A62942"/>
    <w:rsid w:val="00A630F4"/>
    <w:rsid w:val="00A63358"/>
    <w:rsid w:val="00A63591"/>
    <w:rsid w:val="00A63E11"/>
    <w:rsid w:val="00A641E6"/>
    <w:rsid w:val="00A64EA9"/>
    <w:rsid w:val="00A6541E"/>
    <w:rsid w:val="00A65AA6"/>
    <w:rsid w:val="00A66C75"/>
    <w:rsid w:val="00A66FA4"/>
    <w:rsid w:val="00A67727"/>
    <w:rsid w:val="00A70316"/>
    <w:rsid w:val="00A70983"/>
    <w:rsid w:val="00A717E3"/>
    <w:rsid w:val="00A7238B"/>
    <w:rsid w:val="00A727A0"/>
    <w:rsid w:val="00A73BD6"/>
    <w:rsid w:val="00A74363"/>
    <w:rsid w:val="00A74D85"/>
    <w:rsid w:val="00A75487"/>
    <w:rsid w:val="00A757CD"/>
    <w:rsid w:val="00A773D9"/>
    <w:rsid w:val="00A77A00"/>
    <w:rsid w:val="00A77CB4"/>
    <w:rsid w:val="00A80EDD"/>
    <w:rsid w:val="00A8120A"/>
    <w:rsid w:val="00A81E22"/>
    <w:rsid w:val="00A823A8"/>
    <w:rsid w:val="00A82604"/>
    <w:rsid w:val="00A84AED"/>
    <w:rsid w:val="00A85BA5"/>
    <w:rsid w:val="00A85DC2"/>
    <w:rsid w:val="00A86228"/>
    <w:rsid w:val="00A86251"/>
    <w:rsid w:val="00A8647C"/>
    <w:rsid w:val="00A86DEF"/>
    <w:rsid w:val="00A86E13"/>
    <w:rsid w:val="00A87712"/>
    <w:rsid w:val="00A87C77"/>
    <w:rsid w:val="00A901B4"/>
    <w:rsid w:val="00A90F3D"/>
    <w:rsid w:val="00A91070"/>
    <w:rsid w:val="00A915CB"/>
    <w:rsid w:val="00A916F4"/>
    <w:rsid w:val="00A919FE"/>
    <w:rsid w:val="00A93FB1"/>
    <w:rsid w:val="00A9404F"/>
    <w:rsid w:val="00A956BE"/>
    <w:rsid w:val="00A95742"/>
    <w:rsid w:val="00A961A1"/>
    <w:rsid w:val="00A96725"/>
    <w:rsid w:val="00A967D2"/>
    <w:rsid w:val="00A96F36"/>
    <w:rsid w:val="00A97F9E"/>
    <w:rsid w:val="00AA0DDE"/>
    <w:rsid w:val="00AA1717"/>
    <w:rsid w:val="00AA1916"/>
    <w:rsid w:val="00AA1FF1"/>
    <w:rsid w:val="00AA21EB"/>
    <w:rsid w:val="00AA23C6"/>
    <w:rsid w:val="00AA2A18"/>
    <w:rsid w:val="00AA3313"/>
    <w:rsid w:val="00AA351C"/>
    <w:rsid w:val="00AA39A3"/>
    <w:rsid w:val="00AA410C"/>
    <w:rsid w:val="00AA4964"/>
    <w:rsid w:val="00AA49BC"/>
    <w:rsid w:val="00AA4BCE"/>
    <w:rsid w:val="00AA4C0C"/>
    <w:rsid w:val="00AA5206"/>
    <w:rsid w:val="00AA5408"/>
    <w:rsid w:val="00AA6C6D"/>
    <w:rsid w:val="00AA788C"/>
    <w:rsid w:val="00AA7E6A"/>
    <w:rsid w:val="00AB179A"/>
    <w:rsid w:val="00AB18C3"/>
    <w:rsid w:val="00AB2216"/>
    <w:rsid w:val="00AB3405"/>
    <w:rsid w:val="00AB367E"/>
    <w:rsid w:val="00AB5123"/>
    <w:rsid w:val="00AB537A"/>
    <w:rsid w:val="00AB5F39"/>
    <w:rsid w:val="00AB6668"/>
    <w:rsid w:val="00AB6E45"/>
    <w:rsid w:val="00AC0649"/>
    <w:rsid w:val="00AC236C"/>
    <w:rsid w:val="00AC3394"/>
    <w:rsid w:val="00AC360E"/>
    <w:rsid w:val="00AC4141"/>
    <w:rsid w:val="00AC4588"/>
    <w:rsid w:val="00AC594C"/>
    <w:rsid w:val="00AC5CC9"/>
    <w:rsid w:val="00AC6CB5"/>
    <w:rsid w:val="00AC6E4D"/>
    <w:rsid w:val="00AC6FC2"/>
    <w:rsid w:val="00AC7244"/>
    <w:rsid w:val="00AC73C3"/>
    <w:rsid w:val="00AC7721"/>
    <w:rsid w:val="00AC7B88"/>
    <w:rsid w:val="00AD0213"/>
    <w:rsid w:val="00AD047D"/>
    <w:rsid w:val="00AD0619"/>
    <w:rsid w:val="00AD071F"/>
    <w:rsid w:val="00AD0A2C"/>
    <w:rsid w:val="00AD0D5F"/>
    <w:rsid w:val="00AD0E06"/>
    <w:rsid w:val="00AD19FF"/>
    <w:rsid w:val="00AD1DE4"/>
    <w:rsid w:val="00AD208A"/>
    <w:rsid w:val="00AD241D"/>
    <w:rsid w:val="00AD2DB8"/>
    <w:rsid w:val="00AD301D"/>
    <w:rsid w:val="00AD32A2"/>
    <w:rsid w:val="00AD3B9A"/>
    <w:rsid w:val="00AD3EFB"/>
    <w:rsid w:val="00AD4291"/>
    <w:rsid w:val="00AD44F6"/>
    <w:rsid w:val="00AD5345"/>
    <w:rsid w:val="00AD56F5"/>
    <w:rsid w:val="00AD5C78"/>
    <w:rsid w:val="00AD5D4F"/>
    <w:rsid w:val="00AD5D8F"/>
    <w:rsid w:val="00AD636E"/>
    <w:rsid w:val="00AD66EC"/>
    <w:rsid w:val="00AD799D"/>
    <w:rsid w:val="00AD79E6"/>
    <w:rsid w:val="00AE0274"/>
    <w:rsid w:val="00AE09A2"/>
    <w:rsid w:val="00AE0B86"/>
    <w:rsid w:val="00AE10B4"/>
    <w:rsid w:val="00AE176B"/>
    <w:rsid w:val="00AE25CB"/>
    <w:rsid w:val="00AE29FE"/>
    <w:rsid w:val="00AE2F3A"/>
    <w:rsid w:val="00AE3661"/>
    <w:rsid w:val="00AE3B8D"/>
    <w:rsid w:val="00AE4515"/>
    <w:rsid w:val="00AE47AF"/>
    <w:rsid w:val="00AE486D"/>
    <w:rsid w:val="00AE5F2F"/>
    <w:rsid w:val="00AE63C0"/>
    <w:rsid w:val="00AE6405"/>
    <w:rsid w:val="00AE6FAB"/>
    <w:rsid w:val="00AE7384"/>
    <w:rsid w:val="00AE7B8A"/>
    <w:rsid w:val="00AF1C9C"/>
    <w:rsid w:val="00AF236E"/>
    <w:rsid w:val="00AF2759"/>
    <w:rsid w:val="00AF2C55"/>
    <w:rsid w:val="00AF3165"/>
    <w:rsid w:val="00AF39F3"/>
    <w:rsid w:val="00AF4512"/>
    <w:rsid w:val="00AF60F9"/>
    <w:rsid w:val="00AF683E"/>
    <w:rsid w:val="00AF7F2F"/>
    <w:rsid w:val="00B000D0"/>
    <w:rsid w:val="00B009E9"/>
    <w:rsid w:val="00B00C5E"/>
    <w:rsid w:val="00B00EE7"/>
    <w:rsid w:val="00B01997"/>
    <w:rsid w:val="00B01BB5"/>
    <w:rsid w:val="00B01C4D"/>
    <w:rsid w:val="00B02141"/>
    <w:rsid w:val="00B024CC"/>
    <w:rsid w:val="00B02A65"/>
    <w:rsid w:val="00B038D9"/>
    <w:rsid w:val="00B04D85"/>
    <w:rsid w:val="00B04E6F"/>
    <w:rsid w:val="00B06A0E"/>
    <w:rsid w:val="00B06A5B"/>
    <w:rsid w:val="00B070F5"/>
    <w:rsid w:val="00B078E9"/>
    <w:rsid w:val="00B10F31"/>
    <w:rsid w:val="00B113AF"/>
    <w:rsid w:val="00B11E48"/>
    <w:rsid w:val="00B12063"/>
    <w:rsid w:val="00B14370"/>
    <w:rsid w:val="00B14C74"/>
    <w:rsid w:val="00B16398"/>
    <w:rsid w:val="00B16AF2"/>
    <w:rsid w:val="00B17AA6"/>
    <w:rsid w:val="00B17F3A"/>
    <w:rsid w:val="00B201A3"/>
    <w:rsid w:val="00B208CE"/>
    <w:rsid w:val="00B21B98"/>
    <w:rsid w:val="00B2285E"/>
    <w:rsid w:val="00B22D6A"/>
    <w:rsid w:val="00B2449D"/>
    <w:rsid w:val="00B2592A"/>
    <w:rsid w:val="00B26581"/>
    <w:rsid w:val="00B26771"/>
    <w:rsid w:val="00B26BF6"/>
    <w:rsid w:val="00B2768D"/>
    <w:rsid w:val="00B30AEC"/>
    <w:rsid w:val="00B31027"/>
    <w:rsid w:val="00B315FE"/>
    <w:rsid w:val="00B31779"/>
    <w:rsid w:val="00B31A4C"/>
    <w:rsid w:val="00B3231C"/>
    <w:rsid w:val="00B33D21"/>
    <w:rsid w:val="00B33F7D"/>
    <w:rsid w:val="00B34655"/>
    <w:rsid w:val="00B34CA1"/>
    <w:rsid w:val="00B34DFD"/>
    <w:rsid w:val="00B35021"/>
    <w:rsid w:val="00B35204"/>
    <w:rsid w:val="00B3591C"/>
    <w:rsid w:val="00B35E8D"/>
    <w:rsid w:val="00B36D5F"/>
    <w:rsid w:val="00B36F82"/>
    <w:rsid w:val="00B37A33"/>
    <w:rsid w:val="00B37C13"/>
    <w:rsid w:val="00B409EC"/>
    <w:rsid w:val="00B41851"/>
    <w:rsid w:val="00B420F7"/>
    <w:rsid w:val="00B422AA"/>
    <w:rsid w:val="00B4309A"/>
    <w:rsid w:val="00B43580"/>
    <w:rsid w:val="00B4372C"/>
    <w:rsid w:val="00B444A5"/>
    <w:rsid w:val="00B44A92"/>
    <w:rsid w:val="00B450F2"/>
    <w:rsid w:val="00B45CD9"/>
    <w:rsid w:val="00B46AD4"/>
    <w:rsid w:val="00B47409"/>
    <w:rsid w:val="00B47DB0"/>
    <w:rsid w:val="00B52251"/>
    <w:rsid w:val="00B52C30"/>
    <w:rsid w:val="00B53914"/>
    <w:rsid w:val="00B53DEC"/>
    <w:rsid w:val="00B542AF"/>
    <w:rsid w:val="00B55D73"/>
    <w:rsid w:val="00B55F98"/>
    <w:rsid w:val="00B571B8"/>
    <w:rsid w:val="00B57FAE"/>
    <w:rsid w:val="00B61B35"/>
    <w:rsid w:val="00B62242"/>
    <w:rsid w:val="00B62874"/>
    <w:rsid w:val="00B62FDE"/>
    <w:rsid w:val="00B63013"/>
    <w:rsid w:val="00B630F1"/>
    <w:rsid w:val="00B6386D"/>
    <w:rsid w:val="00B64CCB"/>
    <w:rsid w:val="00B64DCE"/>
    <w:rsid w:val="00B655C8"/>
    <w:rsid w:val="00B65983"/>
    <w:rsid w:val="00B65C35"/>
    <w:rsid w:val="00B672F3"/>
    <w:rsid w:val="00B67FE2"/>
    <w:rsid w:val="00B7149F"/>
    <w:rsid w:val="00B71745"/>
    <w:rsid w:val="00B71DEA"/>
    <w:rsid w:val="00B721E6"/>
    <w:rsid w:val="00B75958"/>
    <w:rsid w:val="00B7614E"/>
    <w:rsid w:val="00B76267"/>
    <w:rsid w:val="00B77012"/>
    <w:rsid w:val="00B802E0"/>
    <w:rsid w:val="00B808EA"/>
    <w:rsid w:val="00B80D0C"/>
    <w:rsid w:val="00B811AA"/>
    <w:rsid w:val="00B814DC"/>
    <w:rsid w:val="00B81769"/>
    <w:rsid w:val="00B829F7"/>
    <w:rsid w:val="00B82B39"/>
    <w:rsid w:val="00B82C15"/>
    <w:rsid w:val="00B82F40"/>
    <w:rsid w:val="00B834E5"/>
    <w:rsid w:val="00B83562"/>
    <w:rsid w:val="00B83FB0"/>
    <w:rsid w:val="00B8427E"/>
    <w:rsid w:val="00B84885"/>
    <w:rsid w:val="00B86320"/>
    <w:rsid w:val="00B86F95"/>
    <w:rsid w:val="00B877F1"/>
    <w:rsid w:val="00B90356"/>
    <w:rsid w:val="00B90495"/>
    <w:rsid w:val="00B904F9"/>
    <w:rsid w:val="00B90B07"/>
    <w:rsid w:val="00B90E6C"/>
    <w:rsid w:val="00B90F6A"/>
    <w:rsid w:val="00B910F3"/>
    <w:rsid w:val="00B91CA6"/>
    <w:rsid w:val="00B92937"/>
    <w:rsid w:val="00B92D32"/>
    <w:rsid w:val="00B92D6B"/>
    <w:rsid w:val="00B932A6"/>
    <w:rsid w:val="00B9377C"/>
    <w:rsid w:val="00B944BC"/>
    <w:rsid w:val="00B948FD"/>
    <w:rsid w:val="00B95AC4"/>
    <w:rsid w:val="00B960D0"/>
    <w:rsid w:val="00B9625F"/>
    <w:rsid w:val="00B973F5"/>
    <w:rsid w:val="00B97701"/>
    <w:rsid w:val="00BA0066"/>
    <w:rsid w:val="00BA09DF"/>
    <w:rsid w:val="00BA15DE"/>
    <w:rsid w:val="00BA263A"/>
    <w:rsid w:val="00BA2E21"/>
    <w:rsid w:val="00BA2FEA"/>
    <w:rsid w:val="00BA4EB9"/>
    <w:rsid w:val="00BA5F51"/>
    <w:rsid w:val="00BA5F94"/>
    <w:rsid w:val="00BA65CD"/>
    <w:rsid w:val="00BA695A"/>
    <w:rsid w:val="00BA6C6B"/>
    <w:rsid w:val="00BA70F4"/>
    <w:rsid w:val="00BA7803"/>
    <w:rsid w:val="00BA7DF9"/>
    <w:rsid w:val="00BB0024"/>
    <w:rsid w:val="00BB0403"/>
    <w:rsid w:val="00BB0492"/>
    <w:rsid w:val="00BB0C69"/>
    <w:rsid w:val="00BB1750"/>
    <w:rsid w:val="00BB3727"/>
    <w:rsid w:val="00BB38CD"/>
    <w:rsid w:val="00BB3B25"/>
    <w:rsid w:val="00BB40D3"/>
    <w:rsid w:val="00BB42C7"/>
    <w:rsid w:val="00BB46D3"/>
    <w:rsid w:val="00BB4EE1"/>
    <w:rsid w:val="00BB5084"/>
    <w:rsid w:val="00BB5ACD"/>
    <w:rsid w:val="00BB6A82"/>
    <w:rsid w:val="00BC03E8"/>
    <w:rsid w:val="00BC13D1"/>
    <w:rsid w:val="00BC161F"/>
    <w:rsid w:val="00BC3671"/>
    <w:rsid w:val="00BC447A"/>
    <w:rsid w:val="00BC4502"/>
    <w:rsid w:val="00BC5282"/>
    <w:rsid w:val="00BC53E8"/>
    <w:rsid w:val="00BC60EE"/>
    <w:rsid w:val="00BC77D2"/>
    <w:rsid w:val="00BC7A25"/>
    <w:rsid w:val="00BD0624"/>
    <w:rsid w:val="00BD0D8A"/>
    <w:rsid w:val="00BD215B"/>
    <w:rsid w:val="00BD3946"/>
    <w:rsid w:val="00BD445F"/>
    <w:rsid w:val="00BD4913"/>
    <w:rsid w:val="00BD49FD"/>
    <w:rsid w:val="00BD4D00"/>
    <w:rsid w:val="00BD4F7B"/>
    <w:rsid w:val="00BD57A2"/>
    <w:rsid w:val="00BD6D55"/>
    <w:rsid w:val="00BD7E49"/>
    <w:rsid w:val="00BE04B7"/>
    <w:rsid w:val="00BE1AA3"/>
    <w:rsid w:val="00BE2849"/>
    <w:rsid w:val="00BE2940"/>
    <w:rsid w:val="00BE2D10"/>
    <w:rsid w:val="00BE3687"/>
    <w:rsid w:val="00BE438D"/>
    <w:rsid w:val="00BE5240"/>
    <w:rsid w:val="00BE5A82"/>
    <w:rsid w:val="00BE613E"/>
    <w:rsid w:val="00BE6A62"/>
    <w:rsid w:val="00BF035B"/>
    <w:rsid w:val="00BF097A"/>
    <w:rsid w:val="00BF09ED"/>
    <w:rsid w:val="00BF0C48"/>
    <w:rsid w:val="00BF0F9D"/>
    <w:rsid w:val="00BF1D40"/>
    <w:rsid w:val="00BF2F12"/>
    <w:rsid w:val="00BF316D"/>
    <w:rsid w:val="00BF40F1"/>
    <w:rsid w:val="00BF76E5"/>
    <w:rsid w:val="00BF7922"/>
    <w:rsid w:val="00BF793A"/>
    <w:rsid w:val="00C001A7"/>
    <w:rsid w:val="00C0027E"/>
    <w:rsid w:val="00C005AA"/>
    <w:rsid w:val="00C01804"/>
    <w:rsid w:val="00C025E5"/>
    <w:rsid w:val="00C0277D"/>
    <w:rsid w:val="00C02D52"/>
    <w:rsid w:val="00C03299"/>
    <w:rsid w:val="00C03D14"/>
    <w:rsid w:val="00C0413A"/>
    <w:rsid w:val="00C04B06"/>
    <w:rsid w:val="00C054EF"/>
    <w:rsid w:val="00C05A22"/>
    <w:rsid w:val="00C0605D"/>
    <w:rsid w:val="00C063FD"/>
    <w:rsid w:val="00C06F58"/>
    <w:rsid w:val="00C10382"/>
    <w:rsid w:val="00C1111E"/>
    <w:rsid w:val="00C11B85"/>
    <w:rsid w:val="00C1214F"/>
    <w:rsid w:val="00C1272C"/>
    <w:rsid w:val="00C134D2"/>
    <w:rsid w:val="00C13BB6"/>
    <w:rsid w:val="00C13D23"/>
    <w:rsid w:val="00C14011"/>
    <w:rsid w:val="00C14160"/>
    <w:rsid w:val="00C15D33"/>
    <w:rsid w:val="00C15E4F"/>
    <w:rsid w:val="00C16084"/>
    <w:rsid w:val="00C17F35"/>
    <w:rsid w:val="00C204F3"/>
    <w:rsid w:val="00C212E3"/>
    <w:rsid w:val="00C21B26"/>
    <w:rsid w:val="00C2210D"/>
    <w:rsid w:val="00C2231B"/>
    <w:rsid w:val="00C226E5"/>
    <w:rsid w:val="00C22AF6"/>
    <w:rsid w:val="00C22C73"/>
    <w:rsid w:val="00C23379"/>
    <w:rsid w:val="00C24E3E"/>
    <w:rsid w:val="00C251F3"/>
    <w:rsid w:val="00C258FE"/>
    <w:rsid w:val="00C25A00"/>
    <w:rsid w:val="00C25B44"/>
    <w:rsid w:val="00C26039"/>
    <w:rsid w:val="00C2628C"/>
    <w:rsid w:val="00C26B3C"/>
    <w:rsid w:val="00C27F2E"/>
    <w:rsid w:val="00C30189"/>
    <w:rsid w:val="00C306DC"/>
    <w:rsid w:val="00C30E56"/>
    <w:rsid w:val="00C32221"/>
    <w:rsid w:val="00C3224D"/>
    <w:rsid w:val="00C33912"/>
    <w:rsid w:val="00C339BE"/>
    <w:rsid w:val="00C33DF6"/>
    <w:rsid w:val="00C33F19"/>
    <w:rsid w:val="00C3412E"/>
    <w:rsid w:val="00C35002"/>
    <w:rsid w:val="00C35040"/>
    <w:rsid w:val="00C361AC"/>
    <w:rsid w:val="00C36A2F"/>
    <w:rsid w:val="00C37703"/>
    <w:rsid w:val="00C37E89"/>
    <w:rsid w:val="00C4029D"/>
    <w:rsid w:val="00C40AE2"/>
    <w:rsid w:val="00C40BC6"/>
    <w:rsid w:val="00C41690"/>
    <w:rsid w:val="00C438DF"/>
    <w:rsid w:val="00C44CCC"/>
    <w:rsid w:val="00C44D0B"/>
    <w:rsid w:val="00C44FE1"/>
    <w:rsid w:val="00C4500B"/>
    <w:rsid w:val="00C458E9"/>
    <w:rsid w:val="00C45DD4"/>
    <w:rsid w:val="00C46344"/>
    <w:rsid w:val="00C46F89"/>
    <w:rsid w:val="00C4708D"/>
    <w:rsid w:val="00C476C3"/>
    <w:rsid w:val="00C47703"/>
    <w:rsid w:val="00C47A84"/>
    <w:rsid w:val="00C5020C"/>
    <w:rsid w:val="00C50264"/>
    <w:rsid w:val="00C50A91"/>
    <w:rsid w:val="00C51086"/>
    <w:rsid w:val="00C51693"/>
    <w:rsid w:val="00C51D2B"/>
    <w:rsid w:val="00C5237F"/>
    <w:rsid w:val="00C53B8D"/>
    <w:rsid w:val="00C53F7A"/>
    <w:rsid w:val="00C542C7"/>
    <w:rsid w:val="00C54B19"/>
    <w:rsid w:val="00C54BAF"/>
    <w:rsid w:val="00C54F75"/>
    <w:rsid w:val="00C56CD4"/>
    <w:rsid w:val="00C57202"/>
    <w:rsid w:val="00C576B4"/>
    <w:rsid w:val="00C618CD"/>
    <w:rsid w:val="00C61EAA"/>
    <w:rsid w:val="00C62C70"/>
    <w:rsid w:val="00C637EC"/>
    <w:rsid w:val="00C64B47"/>
    <w:rsid w:val="00C64BDF"/>
    <w:rsid w:val="00C64D32"/>
    <w:rsid w:val="00C65863"/>
    <w:rsid w:val="00C65D01"/>
    <w:rsid w:val="00C6649A"/>
    <w:rsid w:val="00C669AC"/>
    <w:rsid w:val="00C66CE2"/>
    <w:rsid w:val="00C678B2"/>
    <w:rsid w:val="00C67A3F"/>
    <w:rsid w:val="00C67FCA"/>
    <w:rsid w:val="00C70754"/>
    <w:rsid w:val="00C70D1D"/>
    <w:rsid w:val="00C70FC6"/>
    <w:rsid w:val="00C7126C"/>
    <w:rsid w:val="00C7127F"/>
    <w:rsid w:val="00C71944"/>
    <w:rsid w:val="00C71B17"/>
    <w:rsid w:val="00C71D6A"/>
    <w:rsid w:val="00C72087"/>
    <w:rsid w:val="00C72459"/>
    <w:rsid w:val="00C72656"/>
    <w:rsid w:val="00C72FB9"/>
    <w:rsid w:val="00C73E17"/>
    <w:rsid w:val="00C7455F"/>
    <w:rsid w:val="00C745EA"/>
    <w:rsid w:val="00C74C82"/>
    <w:rsid w:val="00C75B1D"/>
    <w:rsid w:val="00C76C48"/>
    <w:rsid w:val="00C76F06"/>
    <w:rsid w:val="00C80081"/>
    <w:rsid w:val="00C80D28"/>
    <w:rsid w:val="00C80D76"/>
    <w:rsid w:val="00C80FA3"/>
    <w:rsid w:val="00C81892"/>
    <w:rsid w:val="00C82626"/>
    <w:rsid w:val="00C8274D"/>
    <w:rsid w:val="00C82F2C"/>
    <w:rsid w:val="00C82FC9"/>
    <w:rsid w:val="00C836A1"/>
    <w:rsid w:val="00C851E0"/>
    <w:rsid w:val="00C86398"/>
    <w:rsid w:val="00C86686"/>
    <w:rsid w:val="00C866C3"/>
    <w:rsid w:val="00C86B4B"/>
    <w:rsid w:val="00C86B57"/>
    <w:rsid w:val="00C91D83"/>
    <w:rsid w:val="00C922B7"/>
    <w:rsid w:val="00C923AD"/>
    <w:rsid w:val="00C9290F"/>
    <w:rsid w:val="00C92B22"/>
    <w:rsid w:val="00C93A9C"/>
    <w:rsid w:val="00C93D58"/>
    <w:rsid w:val="00C93DA8"/>
    <w:rsid w:val="00C93E5F"/>
    <w:rsid w:val="00C94F0E"/>
    <w:rsid w:val="00C958B4"/>
    <w:rsid w:val="00C9707E"/>
    <w:rsid w:val="00C97A20"/>
    <w:rsid w:val="00C97BAC"/>
    <w:rsid w:val="00CA0BFE"/>
    <w:rsid w:val="00CA14BF"/>
    <w:rsid w:val="00CA1788"/>
    <w:rsid w:val="00CA1E66"/>
    <w:rsid w:val="00CA248C"/>
    <w:rsid w:val="00CA2572"/>
    <w:rsid w:val="00CA2F77"/>
    <w:rsid w:val="00CA3489"/>
    <w:rsid w:val="00CA3741"/>
    <w:rsid w:val="00CA4282"/>
    <w:rsid w:val="00CA473B"/>
    <w:rsid w:val="00CA47A8"/>
    <w:rsid w:val="00CA59CE"/>
    <w:rsid w:val="00CA5C6D"/>
    <w:rsid w:val="00CA5C7D"/>
    <w:rsid w:val="00CA65A5"/>
    <w:rsid w:val="00CA7549"/>
    <w:rsid w:val="00CA7C9F"/>
    <w:rsid w:val="00CB04EC"/>
    <w:rsid w:val="00CB131C"/>
    <w:rsid w:val="00CB141B"/>
    <w:rsid w:val="00CB1C4F"/>
    <w:rsid w:val="00CB1E1D"/>
    <w:rsid w:val="00CB3298"/>
    <w:rsid w:val="00CB3558"/>
    <w:rsid w:val="00CB407D"/>
    <w:rsid w:val="00CB45DF"/>
    <w:rsid w:val="00CB470E"/>
    <w:rsid w:val="00CB483B"/>
    <w:rsid w:val="00CB4C09"/>
    <w:rsid w:val="00CB582E"/>
    <w:rsid w:val="00CB68AB"/>
    <w:rsid w:val="00CB68FF"/>
    <w:rsid w:val="00CB7AD4"/>
    <w:rsid w:val="00CC0933"/>
    <w:rsid w:val="00CC0BAD"/>
    <w:rsid w:val="00CC0CB4"/>
    <w:rsid w:val="00CC0E15"/>
    <w:rsid w:val="00CC104E"/>
    <w:rsid w:val="00CC1510"/>
    <w:rsid w:val="00CC2788"/>
    <w:rsid w:val="00CC30A8"/>
    <w:rsid w:val="00CC353A"/>
    <w:rsid w:val="00CC38BA"/>
    <w:rsid w:val="00CC41E8"/>
    <w:rsid w:val="00CC4302"/>
    <w:rsid w:val="00CC45FE"/>
    <w:rsid w:val="00CC7ECF"/>
    <w:rsid w:val="00CC7ED0"/>
    <w:rsid w:val="00CD0E91"/>
    <w:rsid w:val="00CD118A"/>
    <w:rsid w:val="00CD14D8"/>
    <w:rsid w:val="00CD2194"/>
    <w:rsid w:val="00CD28C0"/>
    <w:rsid w:val="00CD3526"/>
    <w:rsid w:val="00CD37F6"/>
    <w:rsid w:val="00CD3BC3"/>
    <w:rsid w:val="00CD3F5F"/>
    <w:rsid w:val="00CD3FD5"/>
    <w:rsid w:val="00CD498C"/>
    <w:rsid w:val="00CD54B3"/>
    <w:rsid w:val="00CD600F"/>
    <w:rsid w:val="00CD632D"/>
    <w:rsid w:val="00CD7884"/>
    <w:rsid w:val="00CD7F77"/>
    <w:rsid w:val="00CE07BA"/>
    <w:rsid w:val="00CE0998"/>
    <w:rsid w:val="00CE0BF4"/>
    <w:rsid w:val="00CE0D51"/>
    <w:rsid w:val="00CE0E69"/>
    <w:rsid w:val="00CE1CB0"/>
    <w:rsid w:val="00CE20D4"/>
    <w:rsid w:val="00CE21A7"/>
    <w:rsid w:val="00CE21DA"/>
    <w:rsid w:val="00CE2A48"/>
    <w:rsid w:val="00CE36AC"/>
    <w:rsid w:val="00CE39C4"/>
    <w:rsid w:val="00CE3B26"/>
    <w:rsid w:val="00CE3ED6"/>
    <w:rsid w:val="00CE4946"/>
    <w:rsid w:val="00CE5203"/>
    <w:rsid w:val="00CE6909"/>
    <w:rsid w:val="00CE6E66"/>
    <w:rsid w:val="00CE7067"/>
    <w:rsid w:val="00CE7C5C"/>
    <w:rsid w:val="00CF12CA"/>
    <w:rsid w:val="00CF13F5"/>
    <w:rsid w:val="00CF2110"/>
    <w:rsid w:val="00CF227A"/>
    <w:rsid w:val="00CF22D6"/>
    <w:rsid w:val="00CF251F"/>
    <w:rsid w:val="00CF2FE3"/>
    <w:rsid w:val="00CF3F42"/>
    <w:rsid w:val="00CF557F"/>
    <w:rsid w:val="00CF5807"/>
    <w:rsid w:val="00CF5C29"/>
    <w:rsid w:val="00CF610F"/>
    <w:rsid w:val="00D006AD"/>
    <w:rsid w:val="00D0131D"/>
    <w:rsid w:val="00D01F28"/>
    <w:rsid w:val="00D0202D"/>
    <w:rsid w:val="00D02A06"/>
    <w:rsid w:val="00D04074"/>
    <w:rsid w:val="00D0423F"/>
    <w:rsid w:val="00D04D26"/>
    <w:rsid w:val="00D05D60"/>
    <w:rsid w:val="00D05D69"/>
    <w:rsid w:val="00D062A7"/>
    <w:rsid w:val="00D066C4"/>
    <w:rsid w:val="00D06B5C"/>
    <w:rsid w:val="00D1039E"/>
    <w:rsid w:val="00D1088A"/>
    <w:rsid w:val="00D115A9"/>
    <w:rsid w:val="00D11988"/>
    <w:rsid w:val="00D11FF5"/>
    <w:rsid w:val="00D124A4"/>
    <w:rsid w:val="00D13905"/>
    <w:rsid w:val="00D14080"/>
    <w:rsid w:val="00D14789"/>
    <w:rsid w:val="00D153AD"/>
    <w:rsid w:val="00D15C6C"/>
    <w:rsid w:val="00D16669"/>
    <w:rsid w:val="00D167A9"/>
    <w:rsid w:val="00D16A47"/>
    <w:rsid w:val="00D16E99"/>
    <w:rsid w:val="00D16FDE"/>
    <w:rsid w:val="00D17417"/>
    <w:rsid w:val="00D1758B"/>
    <w:rsid w:val="00D17D75"/>
    <w:rsid w:val="00D216DE"/>
    <w:rsid w:val="00D21BDD"/>
    <w:rsid w:val="00D2218A"/>
    <w:rsid w:val="00D22837"/>
    <w:rsid w:val="00D22FF0"/>
    <w:rsid w:val="00D23DFB"/>
    <w:rsid w:val="00D240CC"/>
    <w:rsid w:val="00D24304"/>
    <w:rsid w:val="00D248AA"/>
    <w:rsid w:val="00D24C22"/>
    <w:rsid w:val="00D25282"/>
    <w:rsid w:val="00D2658B"/>
    <w:rsid w:val="00D268D6"/>
    <w:rsid w:val="00D268FE"/>
    <w:rsid w:val="00D26B91"/>
    <w:rsid w:val="00D26C03"/>
    <w:rsid w:val="00D26E49"/>
    <w:rsid w:val="00D272E9"/>
    <w:rsid w:val="00D27F2C"/>
    <w:rsid w:val="00D30706"/>
    <w:rsid w:val="00D307DD"/>
    <w:rsid w:val="00D307EE"/>
    <w:rsid w:val="00D31BCC"/>
    <w:rsid w:val="00D31BEF"/>
    <w:rsid w:val="00D31D8D"/>
    <w:rsid w:val="00D32574"/>
    <w:rsid w:val="00D3274A"/>
    <w:rsid w:val="00D327BF"/>
    <w:rsid w:val="00D32E2A"/>
    <w:rsid w:val="00D33674"/>
    <w:rsid w:val="00D344A2"/>
    <w:rsid w:val="00D346DA"/>
    <w:rsid w:val="00D34E78"/>
    <w:rsid w:val="00D35DBC"/>
    <w:rsid w:val="00D3638C"/>
    <w:rsid w:val="00D36709"/>
    <w:rsid w:val="00D36D68"/>
    <w:rsid w:val="00D36FE2"/>
    <w:rsid w:val="00D370CC"/>
    <w:rsid w:val="00D3787F"/>
    <w:rsid w:val="00D401A3"/>
    <w:rsid w:val="00D40EEC"/>
    <w:rsid w:val="00D41266"/>
    <w:rsid w:val="00D4137A"/>
    <w:rsid w:val="00D413FE"/>
    <w:rsid w:val="00D421CD"/>
    <w:rsid w:val="00D42E37"/>
    <w:rsid w:val="00D433C2"/>
    <w:rsid w:val="00D441B6"/>
    <w:rsid w:val="00D44661"/>
    <w:rsid w:val="00D448AF"/>
    <w:rsid w:val="00D449E5"/>
    <w:rsid w:val="00D44E1C"/>
    <w:rsid w:val="00D44F90"/>
    <w:rsid w:val="00D44FBD"/>
    <w:rsid w:val="00D451A6"/>
    <w:rsid w:val="00D4533B"/>
    <w:rsid w:val="00D46E0E"/>
    <w:rsid w:val="00D46E94"/>
    <w:rsid w:val="00D477B5"/>
    <w:rsid w:val="00D47B84"/>
    <w:rsid w:val="00D47F97"/>
    <w:rsid w:val="00D50487"/>
    <w:rsid w:val="00D505CF"/>
    <w:rsid w:val="00D508A3"/>
    <w:rsid w:val="00D508CD"/>
    <w:rsid w:val="00D51B5E"/>
    <w:rsid w:val="00D51E88"/>
    <w:rsid w:val="00D52446"/>
    <w:rsid w:val="00D5257A"/>
    <w:rsid w:val="00D52C1E"/>
    <w:rsid w:val="00D535C2"/>
    <w:rsid w:val="00D53928"/>
    <w:rsid w:val="00D539D6"/>
    <w:rsid w:val="00D54233"/>
    <w:rsid w:val="00D54316"/>
    <w:rsid w:val="00D54DC6"/>
    <w:rsid w:val="00D564BC"/>
    <w:rsid w:val="00D568CA"/>
    <w:rsid w:val="00D56999"/>
    <w:rsid w:val="00D56F52"/>
    <w:rsid w:val="00D570F8"/>
    <w:rsid w:val="00D575EF"/>
    <w:rsid w:val="00D57E66"/>
    <w:rsid w:val="00D60C98"/>
    <w:rsid w:val="00D61238"/>
    <w:rsid w:val="00D62CFD"/>
    <w:rsid w:val="00D63933"/>
    <w:rsid w:val="00D63FEB"/>
    <w:rsid w:val="00D64375"/>
    <w:rsid w:val="00D657AC"/>
    <w:rsid w:val="00D66A48"/>
    <w:rsid w:val="00D67210"/>
    <w:rsid w:val="00D716D2"/>
    <w:rsid w:val="00D71B38"/>
    <w:rsid w:val="00D71F28"/>
    <w:rsid w:val="00D71F60"/>
    <w:rsid w:val="00D7221E"/>
    <w:rsid w:val="00D723A8"/>
    <w:rsid w:val="00D73186"/>
    <w:rsid w:val="00D7336D"/>
    <w:rsid w:val="00D73D38"/>
    <w:rsid w:val="00D75821"/>
    <w:rsid w:val="00D762A0"/>
    <w:rsid w:val="00D769E2"/>
    <w:rsid w:val="00D77834"/>
    <w:rsid w:val="00D80356"/>
    <w:rsid w:val="00D80A14"/>
    <w:rsid w:val="00D813DF"/>
    <w:rsid w:val="00D83BEA"/>
    <w:rsid w:val="00D83D34"/>
    <w:rsid w:val="00D848FC"/>
    <w:rsid w:val="00D84C28"/>
    <w:rsid w:val="00D8627F"/>
    <w:rsid w:val="00D86FC9"/>
    <w:rsid w:val="00D87094"/>
    <w:rsid w:val="00D879FE"/>
    <w:rsid w:val="00D90296"/>
    <w:rsid w:val="00D90372"/>
    <w:rsid w:val="00D9147B"/>
    <w:rsid w:val="00D92777"/>
    <w:rsid w:val="00D92A22"/>
    <w:rsid w:val="00D92D26"/>
    <w:rsid w:val="00D92EAF"/>
    <w:rsid w:val="00D934F7"/>
    <w:rsid w:val="00D93F8E"/>
    <w:rsid w:val="00D94CD8"/>
    <w:rsid w:val="00D95716"/>
    <w:rsid w:val="00D97DAF"/>
    <w:rsid w:val="00DA038E"/>
    <w:rsid w:val="00DA0A13"/>
    <w:rsid w:val="00DA0B53"/>
    <w:rsid w:val="00DA0D86"/>
    <w:rsid w:val="00DA2328"/>
    <w:rsid w:val="00DA277E"/>
    <w:rsid w:val="00DA2EEC"/>
    <w:rsid w:val="00DA37FE"/>
    <w:rsid w:val="00DA55C6"/>
    <w:rsid w:val="00DA56A5"/>
    <w:rsid w:val="00DA5736"/>
    <w:rsid w:val="00DA59FB"/>
    <w:rsid w:val="00DA7D43"/>
    <w:rsid w:val="00DA7ECC"/>
    <w:rsid w:val="00DB0021"/>
    <w:rsid w:val="00DB1707"/>
    <w:rsid w:val="00DB219F"/>
    <w:rsid w:val="00DB2B33"/>
    <w:rsid w:val="00DB3174"/>
    <w:rsid w:val="00DB3D2A"/>
    <w:rsid w:val="00DB3D79"/>
    <w:rsid w:val="00DB48E0"/>
    <w:rsid w:val="00DB63C4"/>
    <w:rsid w:val="00DB6B09"/>
    <w:rsid w:val="00DB6F09"/>
    <w:rsid w:val="00DB723C"/>
    <w:rsid w:val="00DB7D96"/>
    <w:rsid w:val="00DB7E5E"/>
    <w:rsid w:val="00DC1D28"/>
    <w:rsid w:val="00DC214E"/>
    <w:rsid w:val="00DC24A3"/>
    <w:rsid w:val="00DC287A"/>
    <w:rsid w:val="00DC30D8"/>
    <w:rsid w:val="00DC3193"/>
    <w:rsid w:val="00DC4380"/>
    <w:rsid w:val="00DC4CDE"/>
    <w:rsid w:val="00DC4F06"/>
    <w:rsid w:val="00DC63F5"/>
    <w:rsid w:val="00DC64F4"/>
    <w:rsid w:val="00DC652E"/>
    <w:rsid w:val="00DC726A"/>
    <w:rsid w:val="00DD0326"/>
    <w:rsid w:val="00DD0A6A"/>
    <w:rsid w:val="00DD1BB4"/>
    <w:rsid w:val="00DD20F8"/>
    <w:rsid w:val="00DD2843"/>
    <w:rsid w:val="00DD28A1"/>
    <w:rsid w:val="00DD3059"/>
    <w:rsid w:val="00DD57B7"/>
    <w:rsid w:val="00DD6224"/>
    <w:rsid w:val="00DD6CAE"/>
    <w:rsid w:val="00DD723D"/>
    <w:rsid w:val="00DE154A"/>
    <w:rsid w:val="00DE19A2"/>
    <w:rsid w:val="00DE26EA"/>
    <w:rsid w:val="00DE35ED"/>
    <w:rsid w:val="00DE3652"/>
    <w:rsid w:val="00DE3A0F"/>
    <w:rsid w:val="00DE3CA3"/>
    <w:rsid w:val="00DE4ECD"/>
    <w:rsid w:val="00DE53FA"/>
    <w:rsid w:val="00DE6B2E"/>
    <w:rsid w:val="00DE6BB5"/>
    <w:rsid w:val="00DE6D7C"/>
    <w:rsid w:val="00DE7227"/>
    <w:rsid w:val="00DE75BA"/>
    <w:rsid w:val="00DE7877"/>
    <w:rsid w:val="00DE795E"/>
    <w:rsid w:val="00DF0466"/>
    <w:rsid w:val="00DF0C1D"/>
    <w:rsid w:val="00DF0CE8"/>
    <w:rsid w:val="00DF0FAC"/>
    <w:rsid w:val="00DF13C3"/>
    <w:rsid w:val="00DF18EB"/>
    <w:rsid w:val="00DF1FE6"/>
    <w:rsid w:val="00DF296E"/>
    <w:rsid w:val="00DF2E4A"/>
    <w:rsid w:val="00DF2FA8"/>
    <w:rsid w:val="00DF324D"/>
    <w:rsid w:val="00DF3FDA"/>
    <w:rsid w:val="00DF42AB"/>
    <w:rsid w:val="00DF4A0B"/>
    <w:rsid w:val="00DF4D9E"/>
    <w:rsid w:val="00DF51B9"/>
    <w:rsid w:val="00DF5557"/>
    <w:rsid w:val="00DF6692"/>
    <w:rsid w:val="00DF7651"/>
    <w:rsid w:val="00DF77DA"/>
    <w:rsid w:val="00DF79F6"/>
    <w:rsid w:val="00DF7B8F"/>
    <w:rsid w:val="00E0004F"/>
    <w:rsid w:val="00E00E91"/>
    <w:rsid w:val="00E021E0"/>
    <w:rsid w:val="00E0234F"/>
    <w:rsid w:val="00E030A6"/>
    <w:rsid w:val="00E031F0"/>
    <w:rsid w:val="00E03B3A"/>
    <w:rsid w:val="00E05274"/>
    <w:rsid w:val="00E05A1F"/>
    <w:rsid w:val="00E060AB"/>
    <w:rsid w:val="00E06662"/>
    <w:rsid w:val="00E06A16"/>
    <w:rsid w:val="00E06ADD"/>
    <w:rsid w:val="00E070D2"/>
    <w:rsid w:val="00E0740C"/>
    <w:rsid w:val="00E07F43"/>
    <w:rsid w:val="00E10045"/>
    <w:rsid w:val="00E10926"/>
    <w:rsid w:val="00E10E64"/>
    <w:rsid w:val="00E11091"/>
    <w:rsid w:val="00E11FDB"/>
    <w:rsid w:val="00E12049"/>
    <w:rsid w:val="00E12726"/>
    <w:rsid w:val="00E12FF3"/>
    <w:rsid w:val="00E133DA"/>
    <w:rsid w:val="00E135AD"/>
    <w:rsid w:val="00E13783"/>
    <w:rsid w:val="00E13B28"/>
    <w:rsid w:val="00E14620"/>
    <w:rsid w:val="00E149E9"/>
    <w:rsid w:val="00E20EAC"/>
    <w:rsid w:val="00E212F9"/>
    <w:rsid w:val="00E2149E"/>
    <w:rsid w:val="00E2232A"/>
    <w:rsid w:val="00E227FF"/>
    <w:rsid w:val="00E2298F"/>
    <w:rsid w:val="00E23747"/>
    <w:rsid w:val="00E24018"/>
    <w:rsid w:val="00E24867"/>
    <w:rsid w:val="00E24ADF"/>
    <w:rsid w:val="00E24FE3"/>
    <w:rsid w:val="00E2596D"/>
    <w:rsid w:val="00E26AFA"/>
    <w:rsid w:val="00E26F59"/>
    <w:rsid w:val="00E2706F"/>
    <w:rsid w:val="00E27EA8"/>
    <w:rsid w:val="00E30618"/>
    <w:rsid w:val="00E3163E"/>
    <w:rsid w:val="00E31770"/>
    <w:rsid w:val="00E323FE"/>
    <w:rsid w:val="00E32F9E"/>
    <w:rsid w:val="00E35EC6"/>
    <w:rsid w:val="00E36694"/>
    <w:rsid w:val="00E37520"/>
    <w:rsid w:val="00E37DEC"/>
    <w:rsid w:val="00E403B2"/>
    <w:rsid w:val="00E41848"/>
    <w:rsid w:val="00E42117"/>
    <w:rsid w:val="00E42CF1"/>
    <w:rsid w:val="00E43377"/>
    <w:rsid w:val="00E43E7D"/>
    <w:rsid w:val="00E44CD5"/>
    <w:rsid w:val="00E44E87"/>
    <w:rsid w:val="00E4546C"/>
    <w:rsid w:val="00E467B8"/>
    <w:rsid w:val="00E46B98"/>
    <w:rsid w:val="00E47066"/>
    <w:rsid w:val="00E47510"/>
    <w:rsid w:val="00E479E4"/>
    <w:rsid w:val="00E47C3E"/>
    <w:rsid w:val="00E47DCE"/>
    <w:rsid w:val="00E47E2D"/>
    <w:rsid w:val="00E5002C"/>
    <w:rsid w:val="00E508F1"/>
    <w:rsid w:val="00E51B69"/>
    <w:rsid w:val="00E521FC"/>
    <w:rsid w:val="00E545E3"/>
    <w:rsid w:val="00E54A20"/>
    <w:rsid w:val="00E55912"/>
    <w:rsid w:val="00E56006"/>
    <w:rsid w:val="00E561B8"/>
    <w:rsid w:val="00E561E4"/>
    <w:rsid w:val="00E56ECA"/>
    <w:rsid w:val="00E574EA"/>
    <w:rsid w:val="00E57A69"/>
    <w:rsid w:val="00E60A78"/>
    <w:rsid w:val="00E6198D"/>
    <w:rsid w:val="00E61F98"/>
    <w:rsid w:val="00E6249E"/>
    <w:rsid w:val="00E626DF"/>
    <w:rsid w:val="00E62EF8"/>
    <w:rsid w:val="00E644CF"/>
    <w:rsid w:val="00E64F20"/>
    <w:rsid w:val="00E65C4B"/>
    <w:rsid w:val="00E6669E"/>
    <w:rsid w:val="00E67EC5"/>
    <w:rsid w:val="00E709D1"/>
    <w:rsid w:val="00E70A2D"/>
    <w:rsid w:val="00E714D5"/>
    <w:rsid w:val="00E719A2"/>
    <w:rsid w:val="00E71EFD"/>
    <w:rsid w:val="00E722B7"/>
    <w:rsid w:val="00E723E7"/>
    <w:rsid w:val="00E72ED7"/>
    <w:rsid w:val="00E7379D"/>
    <w:rsid w:val="00E73DE7"/>
    <w:rsid w:val="00E7456C"/>
    <w:rsid w:val="00E74C46"/>
    <w:rsid w:val="00E74CE0"/>
    <w:rsid w:val="00E750AE"/>
    <w:rsid w:val="00E753F8"/>
    <w:rsid w:val="00E757ED"/>
    <w:rsid w:val="00E75B46"/>
    <w:rsid w:val="00E777B8"/>
    <w:rsid w:val="00E77EB0"/>
    <w:rsid w:val="00E77F96"/>
    <w:rsid w:val="00E804B4"/>
    <w:rsid w:val="00E80A22"/>
    <w:rsid w:val="00E81162"/>
    <w:rsid w:val="00E814E8"/>
    <w:rsid w:val="00E83246"/>
    <w:rsid w:val="00E83FA8"/>
    <w:rsid w:val="00E84F14"/>
    <w:rsid w:val="00E8527C"/>
    <w:rsid w:val="00E8547C"/>
    <w:rsid w:val="00E859A3"/>
    <w:rsid w:val="00E85BEF"/>
    <w:rsid w:val="00E85C22"/>
    <w:rsid w:val="00E85FE2"/>
    <w:rsid w:val="00E8623F"/>
    <w:rsid w:val="00E86EAD"/>
    <w:rsid w:val="00E87161"/>
    <w:rsid w:val="00E873E7"/>
    <w:rsid w:val="00E87F62"/>
    <w:rsid w:val="00E90FC9"/>
    <w:rsid w:val="00E9279F"/>
    <w:rsid w:val="00E92AA0"/>
    <w:rsid w:val="00E9593B"/>
    <w:rsid w:val="00E95E29"/>
    <w:rsid w:val="00E96090"/>
    <w:rsid w:val="00E9740D"/>
    <w:rsid w:val="00E97A58"/>
    <w:rsid w:val="00EA0B61"/>
    <w:rsid w:val="00EA15A2"/>
    <w:rsid w:val="00EA2381"/>
    <w:rsid w:val="00EA2E7C"/>
    <w:rsid w:val="00EA3269"/>
    <w:rsid w:val="00EA370E"/>
    <w:rsid w:val="00EA4126"/>
    <w:rsid w:val="00EA52AD"/>
    <w:rsid w:val="00EA5A8D"/>
    <w:rsid w:val="00EA5FD3"/>
    <w:rsid w:val="00EA6219"/>
    <w:rsid w:val="00EA67C1"/>
    <w:rsid w:val="00EA6A3D"/>
    <w:rsid w:val="00EB134E"/>
    <w:rsid w:val="00EB2000"/>
    <w:rsid w:val="00EB2560"/>
    <w:rsid w:val="00EB38FB"/>
    <w:rsid w:val="00EB3F2A"/>
    <w:rsid w:val="00EB3F90"/>
    <w:rsid w:val="00EB4399"/>
    <w:rsid w:val="00EB4C67"/>
    <w:rsid w:val="00EB5860"/>
    <w:rsid w:val="00EB5B02"/>
    <w:rsid w:val="00EB5D47"/>
    <w:rsid w:val="00EB6846"/>
    <w:rsid w:val="00EB7836"/>
    <w:rsid w:val="00EB7CEC"/>
    <w:rsid w:val="00EC01D4"/>
    <w:rsid w:val="00EC08DE"/>
    <w:rsid w:val="00EC115D"/>
    <w:rsid w:val="00EC18BE"/>
    <w:rsid w:val="00EC38A6"/>
    <w:rsid w:val="00EC3FCE"/>
    <w:rsid w:val="00EC459C"/>
    <w:rsid w:val="00EC4A6F"/>
    <w:rsid w:val="00EC62A8"/>
    <w:rsid w:val="00EC67EA"/>
    <w:rsid w:val="00ED03F2"/>
    <w:rsid w:val="00ED0CDB"/>
    <w:rsid w:val="00ED2E2F"/>
    <w:rsid w:val="00ED2EC7"/>
    <w:rsid w:val="00ED2F86"/>
    <w:rsid w:val="00ED39DC"/>
    <w:rsid w:val="00ED3E81"/>
    <w:rsid w:val="00ED5E8F"/>
    <w:rsid w:val="00ED69F6"/>
    <w:rsid w:val="00ED6C3D"/>
    <w:rsid w:val="00ED7A2F"/>
    <w:rsid w:val="00EE00FA"/>
    <w:rsid w:val="00EE0ADE"/>
    <w:rsid w:val="00EE14F3"/>
    <w:rsid w:val="00EE2607"/>
    <w:rsid w:val="00EE4468"/>
    <w:rsid w:val="00EE4AD9"/>
    <w:rsid w:val="00EE4B38"/>
    <w:rsid w:val="00EE540E"/>
    <w:rsid w:val="00EE541D"/>
    <w:rsid w:val="00EE548D"/>
    <w:rsid w:val="00EE5C6D"/>
    <w:rsid w:val="00EE66AA"/>
    <w:rsid w:val="00EE6C52"/>
    <w:rsid w:val="00EF01D6"/>
    <w:rsid w:val="00EF0D63"/>
    <w:rsid w:val="00EF1ABF"/>
    <w:rsid w:val="00EF2665"/>
    <w:rsid w:val="00EF4124"/>
    <w:rsid w:val="00EF4636"/>
    <w:rsid w:val="00EF475F"/>
    <w:rsid w:val="00EF495E"/>
    <w:rsid w:val="00EF4A97"/>
    <w:rsid w:val="00EF53F0"/>
    <w:rsid w:val="00EF5A24"/>
    <w:rsid w:val="00EF5D35"/>
    <w:rsid w:val="00EF652B"/>
    <w:rsid w:val="00EF693F"/>
    <w:rsid w:val="00EF699D"/>
    <w:rsid w:val="00EF74DB"/>
    <w:rsid w:val="00F00CCC"/>
    <w:rsid w:val="00F0103A"/>
    <w:rsid w:val="00F03E1E"/>
    <w:rsid w:val="00F04684"/>
    <w:rsid w:val="00F04AEB"/>
    <w:rsid w:val="00F056D8"/>
    <w:rsid w:val="00F05736"/>
    <w:rsid w:val="00F06F6B"/>
    <w:rsid w:val="00F0759A"/>
    <w:rsid w:val="00F07649"/>
    <w:rsid w:val="00F10A62"/>
    <w:rsid w:val="00F11A38"/>
    <w:rsid w:val="00F12372"/>
    <w:rsid w:val="00F12F53"/>
    <w:rsid w:val="00F13C19"/>
    <w:rsid w:val="00F13C3B"/>
    <w:rsid w:val="00F13F3E"/>
    <w:rsid w:val="00F14268"/>
    <w:rsid w:val="00F144EF"/>
    <w:rsid w:val="00F14894"/>
    <w:rsid w:val="00F14E21"/>
    <w:rsid w:val="00F14E8A"/>
    <w:rsid w:val="00F1520D"/>
    <w:rsid w:val="00F16466"/>
    <w:rsid w:val="00F172E1"/>
    <w:rsid w:val="00F1731F"/>
    <w:rsid w:val="00F1782B"/>
    <w:rsid w:val="00F2017A"/>
    <w:rsid w:val="00F20D67"/>
    <w:rsid w:val="00F219E1"/>
    <w:rsid w:val="00F22968"/>
    <w:rsid w:val="00F23BDB"/>
    <w:rsid w:val="00F2476B"/>
    <w:rsid w:val="00F24FA2"/>
    <w:rsid w:val="00F25071"/>
    <w:rsid w:val="00F26740"/>
    <w:rsid w:val="00F279DA"/>
    <w:rsid w:val="00F30536"/>
    <w:rsid w:val="00F30750"/>
    <w:rsid w:val="00F30EDC"/>
    <w:rsid w:val="00F3270C"/>
    <w:rsid w:val="00F32ADE"/>
    <w:rsid w:val="00F32D54"/>
    <w:rsid w:val="00F3315C"/>
    <w:rsid w:val="00F3336B"/>
    <w:rsid w:val="00F349C9"/>
    <w:rsid w:val="00F3709C"/>
    <w:rsid w:val="00F40300"/>
    <w:rsid w:val="00F403C4"/>
    <w:rsid w:val="00F4064D"/>
    <w:rsid w:val="00F40842"/>
    <w:rsid w:val="00F4088C"/>
    <w:rsid w:val="00F408BD"/>
    <w:rsid w:val="00F40DAA"/>
    <w:rsid w:val="00F40F04"/>
    <w:rsid w:val="00F4323E"/>
    <w:rsid w:val="00F43B37"/>
    <w:rsid w:val="00F4524D"/>
    <w:rsid w:val="00F45752"/>
    <w:rsid w:val="00F45EDD"/>
    <w:rsid w:val="00F462CC"/>
    <w:rsid w:val="00F46975"/>
    <w:rsid w:val="00F470B8"/>
    <w:rsid w:val="00F47135"/>
    <w:rsid w:val="00F47485"/>
    <w:rsid w:val="00F477B3"/>
    <w:rsid w:val="00F478A5"/>
    <w:rsid w:val="00F47FD2"/>
    <w:rsid w:val="00F50BAD"/>
    <w:rsid w:val="00F52445"/>
    <w:rsid w:val="00F52738"/>
    <w:rsid w:val="00F55AA1"/>
    <w:rsid w:val="00F56D58"/>
    <w:rsid w:val="00F56EDA"/>
    <w:rsid w:val="00F56FEC"/>
    <w:rsid w:val="00F600EA"/>
    <w:rsid w:val="00F62A03"/>
    <w:rsid w:val="00F62C1B"/>
    <w:rsid w:val="00F63103"/>
    <w:rsid w:val="00F63424"/>
    <w:rsid w:val="00F63469"/>
    <w:rsid w:val="00F63A56"/>
    <w:rsid w:val="00F63DB1"/>
    <w:rsid w:val="00F64165"/>
    <w:rsid w:val="00F65A0A"/>
    <w:rsid w:val="00F6603D"/>
    <w:rsid w:val="00F662C5"/>
    <w:rsid w:val="00F669DE"/>
    <w:rsid w:val="00F678D9"/>
    <w:rsid w:val="00F70864"/>
    <w:rsid w:val="00F7110F"/>
    <w:rsid w:val="00F712DC"/>
    <w:rsid w:val="00F7177E"/>
    <w:rsid w:val="00F71A70"/>
    <w:rsid w:val="00F72631"/>
    <w:rsid w:val="00F73AE5"/>
    <w:rsid w:val="00F73DC5"/>
    <w:rsid w:val="00F7464F"/>
    <w:rsid w:val="00F76A2E"/>
    <w:rsid w:val="00F76EBB"/>
    <w:rsid w:val="00F76F97"/>
    <w:rsid w:val="00F77281"/>
    <w:rsid w:val="00F77ED3"/>
    <w:rsid w:val="00F77F71"/>
    <w:rsid w:val="00F80E7E"/>
    <w:rsid w:val="00F82EB1"/>
    <w:rsid w:val="00F840D4"/>
    <w:rsid w:val="00F850E3"/>
    <w:rsid w:val="00F85A49"/>
    <w:rsid w:val="00F869E9"/>
    <w:rsid w:val="00F86B72"/>
    <w:rsid w:val="00F86D96"/>
    <w:rsid w:val="00F86F28"/>
    <w:rsid w:val="00F86FC7"/>
    <w:rsid w:val="00F87433"/>
    <w:rsid w:val="00F8761D"/>
    <w:rsid w:val="00F90268"/>
    <w:rsid w:val="00F913D6"/>
    <w:rsid w:val="00F915A2"/>
    <w:rsid w:val="00F91AA3"/>
    <w:rsid w:val="00F926C1"/>
    <w:rsid w:val="00F953CB"/>
    <w:rsid w:val="00F957ED"/>
    <w:rsid w:val="00F962B5"/>
    <w:rsid w:val="00F96ED1"/>
    <w:rsid w:val="00F9743B"/>
    <w:rsid w:val="00F97FA9"/>
    <w:rsid w:val="00FA02B0"/>
    <w:rsid w:val="00FA0BB7"/>
    <w:rsid w:val="00FA204C"/>
    <w:rsid w:val="00FA20CB"/>
    <w:rsid w:val="00FA32CC"/>
    <w:rsid w:val="00FA35B3"/>
    <w:rsid w:val="00FA374B"/>
    <w:rsid w:val="00FA3B22"/>
    <w:rsid w:val="00FA3DB4"/>
    <w:rsid w:val="00FA4AF5"/>
    <w:rsid w:val="00FA5145"/>
    <w:rsid w:val="00FA5748"/>
    <w:rsid w:val="00FA6B17"/>
    <w:rsid w:val="00FA6C6E"/>
    <w:rsid w:val="00FA6F60"/>
    <w:rsid w:val="00FA7452"/>
    <w:rsid w:val="00FA749D"/>
    <w:rsid w:val="00FA7792"/>
    <w:rsid w:val="00FA7A57"/>
    <w:rsid w:val="00FB02DC"/>
    <w:rsid w:val="00FB051B"/>
    <w:rsid w:val="00FB12A5"/>
    <w:rsid w:val="00FB130A"/>
    <w:rsid w:val="00FB17B4"/>
    <w:rsid w:val="00FB1AD3"/>
    <w:rsid w:val="00FB2FC4"/>
    <w:rsid w:val="00FB37A5"/>
    <w:rsid w:val="00FB3F1A"/>
    <w:rsid w:val="00FB3FBF"/>
    <w:rsid w:val="00FB400D"/>
    <w:rsid w:val="00FB43FD"/>
    <w:rsid w:val="00FB4761"/>
    <w:rsid w:val="00FB4F20"/>
    <w:rsid w:val="00FB5226"/>
    <w:rsid w:val="00FB552A"/>
    <w:rsid w:val="00FB669D"/>
    <w:rsid w:val="00FB76C6"/>
    <w:rsid w:val="00FB7FE2"/>
    <w:rsid w:val="00FC0162"/>
    <w:rsid w:val="00FC029C"/>
    <w:rsid w:val="00FC0449"/>
    <w:rsid w:val="00FC075B"/>
    <w:rsid w:val="00FC0822"/>
    <w:rsid w:val="00FC1379"/>
    <w:rsid w:val="00FC15D7"/>
    <w:rsid w:val="00FC1CEB"/>
    <w:rsid w:val="00FC1F86"/>
    <w:rsid w:val="00FC21AB"/>
    <w:rsid w:val="00FC2930"/>
    <w:rsid w:val="00FC32F0"/>
    <w:rsid w:val="00FC3DAD"/>
    <w:rsid w:val="00FC3FC6"/>
    <w:rsid w:val="00FC4492"/>
    <w:rsid w:val="00FC44D1"/>
    <w:rsid w:val="00FC488F"/>
    <w:rsid w:val="00FC4AA7"/>
    <w:rsid w:val="00FC505F"/>
    <w:rsid w:val="00FC56E4"/>
    <w:rsid w:val="00FC6A03"/>
    <w:rsid w:val="00FC7772"/>
    <w:rsid w:val="00FD0BD7"/>
    <w:rsid w:val="00FD2596"/>
    <w:rsid w:val="00FD269B"/>
    <w:rsid w:val="00FD2F7E"/>
    <w:rsid w:val="00FD2FAD"/>
    <w:rsid w:val="00FD3178"/>
    <w:rsid w:val="00FD41AF"/>
    <w:rsid w:val="00FD4888"/>
    <w:rsid w:val="00FD4919"/>
    <w:rsid w:val="00FD530C"/>
    <w:rsid w:val="00FD5958"/>
    <w:rsid w:val="00FD66C8"/>
    <w:rsid w:val="00FD6E8B"/>
    <w:rsid w:val="00FD71E8"/>
    <w:rsid w:val="00FD74C7"/>
    <w:rsid w:val="00FE0956"/>
    <w:rsid w:val="00FE0F99"/>
    <w:rsid w:val="00FE1006"/>
    <w:rsid w:val="00FE1C37"/>
    <w:rsid w:val="00FE2C1A"/>
    <w:rsid w:val="00FE3524"/>
    <w:rsid w:val="00FE3F93"/>
    <w:rsid w:val="00FE4162"/>
    <w:rsid w:val="00FF11BB"/>
    <w:rsid w:val="00FF1F95"/>
    <w:rsid w:val="00FF219B"/>
    <w:rsid w:val="00FF2DD9"/>
    <w:rsid w:val="00FF4F75"/>
    <w:rsid w:val="00FF6D4D"/>
    <w:rsid w:val="00FF7C16"/>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054"/>
    <o:shapelayout v:ext="edit">
      <o:idmap v:ext="edit" data="1"/>
    </o:shapelayout>
  </w:shapeDefaults>
  <w:decimalSymbol w:val=","/>
  <w:listSeparator w:val=";"/>
  <w14:docId w14:val="46121474"/>
  <w15:docId w15:val="{224B9B2D-F29A-40F4-8E6A-342B1385A9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s-AR" w:eastAsia="es-AR" w:bidi="ar-SA"/>
      </w:rPr>
    </w:rPrDefault>
    <w:pPrDefault/>
  </w:docDefaults>
  <w:latentStyles w:defLockedState="0" w:defUIPriority="0" w:defSemiHidden="0" w:defUnhideWhenUsed="0" w:defQFormat="0" w:count="372">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atentStyles>
  <w:style w:type="paragraph" w:default="1" w:styleId="Normal">
    <w:name w:val="Normal"/>
    <w:qFormat/>
    <w:rsid w:val="00BB4EE1"/>
    <w:rPr>
      <w:sz w:val="24"/>
      <w:szCs w:val="24"/>
      <w:lang w:eastAsia="en-US"/>
    </w:rPr>
  </w:style>
  <w:style w:type="paragraph" w:styleId="Ttulo1">
    <w:name w:val="heading 1"/>
    <w:basedOn w:val="Normal"/>
    <w:next w:val="Normal"/>
    <w:qFormat/>
    <w:pPr>
      <w:keepNext/>
      <w:outlineLvl w:val="0"/>
    </w:pPr>
    <w:rPr>
      <w:u w:val="single"/>
    </w:rPr>
  </w:style>
  <w:style w:type="paragraph" w:styleId="Ttulo2">
    <w:name w:val="heading 2"/>
    <w:basedOn w:val="Normal"/>
    <w:next w:val="Normal"/>
    <w:qFormat/>
    <w:pPr>
      <w:keepNext/>
      <w:outlineLvl w:val="1"/>
    </w:pPr>
    <w:rPr>
      <w:lang w:val="en-US"/>
    </w:rPr>
  </w:style>
  <w:style w:type="paragraph" w:styleId="Ttulo3">
    <w:name w:val="heading 3"/>
    <w:basedOn w:val="Normal"/>
    <w:next w:val="Normal"/>
    <w:qFormat/>
    <w:pPr>
      <w:keepNext/>
      <w:outlineLvl w:val="2"/>
    </w:pPr>
    <w:rPr>
      <w:b/>
      <w:bCs/>
    </w:rPr>
  </w:style>
  <w:style w:type="paragraph" w:styleId="Ttulo4">
    <w:name w:val="heading 4"/>
    <w:basedOn w:val="Normal"/>
    <w:next w:val="Normal"/>
    <w:qFormat/>
    <w:pPr>
      <w:keepNext/>
      <w:jc w:val="center"/>
      <w:outlineLvl w:val="3"/>
    </w:pPr>
    <w:rPr>
      <w:b/>
      <w:bCs/>
    </w:rPr>
  </w:style>
  <w:style w:type="paragraph" w:styleId="Ttulo5">
    <w:name w:val="heading 5"/>
    <w:basedOn w:val="Normal"/>
    <w:next w:val="Normal"/>
    <w:qFormat/>
    <w:pPr>
      <w:keepNext/>
      <w:jc w:val="both"/>
      <w:outlineLvl w:val="4"/>
    </w:pPr>
    <w:rPr>
      <w:b/>
      <w:bCs/>
    </w:rPr>
  </w:style>
  <w:style w:type="paragraph" w:styleId="Ttulo6">
    <w:name w:val="heading 6"/>
    <w:basedOn w:val="Normal"/>
    <w:next w:val="Normal"/>
    <w:qFormat/>
    <w:pPr>
      <w:spacing w:before="240" w:after="60"/>
      <w:outlineLvl w:val="5"/>
    </w:pPr>
    <w:rPr>
      <w:b/>
      <w:bCs/>
      <w:sz w:val="22"/>
      <w:szCs w:val="22"/>
    </w:rPr>
  </w:style>
  <w:style w:type="paragraph" w:styleId="Ttulo7">
    <w:name w:val="heading 7"/>
    <w:basedOn w:val="Normal"/>
    <w:next w:val="Normal"/>
    <w:qFormat/>
    <w:pPr>
      <w:spacing w:before="240" w:after="60"/>
      <w:outlineLvl w:val="6"/>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rPr>
      <w:color w:val="0000FF"/>
      <w:u w:val="single"/>
    </w:rPr>
  </w:style>
  <w:style w:type="character" w:styleId="Hipervnculovisitado">
    <w:name w:val="FollowedHyperlink"/>
    <w:rPr>
      <w:color w:val="800080"/>
      <w:u w:val="single"/>
    </w:rPr>
  </w:style>
  <w:style w:type="paragraph" w:styleId="Textoindependiente">
    <w:name w:val="Body Text"/>
    <w:basedOn w:val="Normal"/>
    <w:rPr>
      <w:b/>
      <w:bCs/>
    </w:rPr>
  </w:style>
  <w:style w:type="paragraph" w:styleId="Textoindependiente2">
    <w:name w:val="Body Text 2"/>
    <w:basedOn w:val="Normal"/>
    <w:pPr>
      <w:jc w:val="both"/>
    </w:pPr>
  </w:style>
  <w:style w:type="paragraph" w:styleId="Textosinformato">
    <w:name w:val="Plain Text"/>
    <w:basedOn w:val="Normal"/>
    <w:link w:val="TextosinformatoCar"/>
    <w:rPr>
      <w:rFonts w:ascii="Courier New" w:hAnsi="Courier New" w:cs="Courier New"/>
      <w:sz w:val="20"/>
      <w:szCs w:val="20"/>
    </w:rPr>
  </w:style>
  <w:style w:type="paragraph" w:styleId="NormalWeb">
    <w:name w:val="Normal (Web)"/>
    <w:basedOn w:val="Normal"/>
    <w:pPr>
      <w:spacing w:before="100" w:beforeAutospacing="1" w:after="100" w:afterAutospacing="1"/>
    </w:pPr>
    <w:rPr>
      <w:rFonts w:ascii="Arial Unicode MS" w:eastAsia="Arial Unicode MS" w:hAnsi="Arial Unicode MS" w:cs="Arial Unicode MS"/>
      <w:lang w:val="en-US"/>
    </w:rPr>
  </w:style>
  <w:style w:type="character" w:customStyle="1" w:styleId="mytext">
    <w:name w:val="mytext"/>
    <w:basedOn w:val="Fuentedeprrafopredeter"/>
  </w:style>
  <w:style w:type="character" w:customStyle="1" w:styleId="style1">
    <w:name w:val="style1"/>
    <w:basedOn w:val="Fuentedeprrafopredeter"/>
  </w:style>
  <w:style w:type="character" w:styleId="Textoennegrita">
    <w:name w:val="Strong"/>
    <w:qFormat/>
    <w:rPr>
      <w:b/>
      <w:bCs/>
    </w:rPr>
  </w:style>
  <w:style w:type="character" w:customStyle="1" w:styleId="i">
    <w:name w:val="i"/>
    <w:rPr>
      <w:color w:val="003399"/>
    </w:rPr>
  </w:style>
  <w:style w:type="paragraph" w:styleId="Encabezado">
    <w:name w:val="header"/>
    <w:basedOn w:val="Normal"/>
    <w:pPr>
      <w:tabs>
        <w:tab w:val="center" w:pos="4320"/>
        <w:tab w:val="right" w:pos="8640"/>
      </w:tabs>
    </w:pPr>
  </w:style>
  <w:style w:type="paragraph" w:styleId="Piedepgina">
    <w:name w:val="footer"/>
    <w:basedOn w:val="Normal"/>
    <w:pPr>
      <w:tabs>
        <w:tab w:val="center" w:pos="4320"/>
        <w:tab w:val="right" w:pos="8640"/>
      </w:tabs>
    </w:pPr>
  </w:style>
  <w:style w:type="character" w:styleId="Nmerodepgina">
    <w:name w:val="page number"/>
    <w:basedOn w:val="Fuentedeprrafopredeter"/>
  </w:style>
  <w:style w:type="paragraph" w:styleId="Sangradetextonormal">
    <w:name w:val="Body Text Indent"/>
    <w:basedOn w:val="Normal"/>
    <w:pPr>
      <w:ind w:left="360"/>
      <w:jc w:val="both"/>
    </w:pPr>
    <w:rPr>
      <w:lang w:val="es-ES_tradnl"/>
    </w:rPr>
  </w:style>
  <w:style w:type="paragraph" w:styleId="Textoindependiente3">
    <w:name w:val="Body Text 3"/>
    <w:basedOn w:val="Normal"/>
    <w:pPr>
      <w:jc w:val="both"/>
    </w:pPr>
    <w:rPr>
      <w:b/>
      <w:bCs/>
      <w:lang w:val="es-ES_tradnl"/>
    </w:rPr>
  </w:style>
  <w:style w:type="character" w:customStyle="1" w:styleId="apple-style-span">
    <w:name w:val="apple-style-span"/>
    <w:basedOn w:val="Fuentedeprrafopredeter"/>
  </w:style>
  <w:style w:type="character" w:styleId="Refdecomentario">
    <w:name w:val="annotation reference"/>
    <w:semiHidden/>
    <w:rPr>
      <w:sz w:val="16"/>
      <w:szCs w:val="16"/>
    </w:rPr>
  </w:style>
  <w:style w:type="character" w:customStyle="1" w:styleId="bajada">
    <w:name w:val="bajada"/>
    <w:basedOn w:val="Fuentedeprrafopredeter"/>
  </w:style>
  <w:style w:type="character" w:customStyle="1" w:styleId="spelle">
    <w:name w:val="spelle"/>
    <w:basedOn w:val="Fuentedeprrafopredeter"/>
  </w:style>
  <w:style w:type="paragraph" w:styleId="Prrafodelista">
    <w:name w:val="List Paragraph"/>
    <w:basedOn w:val="Normal"/>
    <w:qFormat/>
    <w:pPr>
      <w:spacing w:after="200" w:line="276" w:lineRule="auto"/>
      <w:ind w:left="720"/>
      <w:contextualSpacing/>
    </w:pPr>
    <w:rPr>
      <w:rFonts w:ascii="Calibri" w:eastAsia="Calibri" w:hAnsi="Calibri"/>
      <w:sz w:val="22"/>
      <w:szCs w:val="22"/>
    </w:rPr>
  </w:style>
  <w:style w:type="paragraph" w:customStyle="1" w:styleId="Default">
    <w:name w:val="Default"/>
    <w:pPr>
      <w:autoSpaceDE w:val="0"/>
      <w:autoSpaceDN w:val="0"/>
      <w:adjustRightInd w:val="0"/>
    </w:pPr>
    <w:rPr>
      <w:rFonts w:ascii="Calibri" w:hAnsi="Calibri" w:cs="Calibri"/>
      <w:color w:val="000000"/>
      <w:sz w:val="24"/>
      <w:szCs w:val="24"/>
      <w:lang w:val="es-ES" w:eastAsia="es-ES"/>
    </w:rPr>
  </w:style>
  <w:style w:type="paragraph" w:styleId="HTMLconformatoprevio">
    <w:name w:val="HTML Preformatted"/>
    <w:basedOn w:val="Normal"/>
    <w:rsid w:val="00E80A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ES" w:eastAsia="es-ES"/>
    </w:rPr>
  </w:style>
  <w:style w:type="character" w:customStyle="1" w:styleId="apple-converted-space">
    <w:name w:val="apple-converted-space"/>
    <w:basedOn w:val="Fuentedeprrafopredeter"/>
    <w:rsid w:val="009A1361"/>
  </w:style>
  <w:style w:type="paragraph" w:customStyle="1" w:styleId="Prrafodelista1">
    <w:name w:val="Párrafo de lista1"/>
    <w:basedOn w:val="Normal"/>
    <w:rsid w:val="00BC03E8"/>
    <w:pPr>
      <w:ind w:left="720"/>
      <w:contextualSpacing/>
    </w:pPr>
    <w:rPr>
      <w:lang w:eastAsia="es-ES_tradnl"/>
    </w:rPr>
  </w:style>
  <w:style w:type="character" w:customStyle="1" w:styleId="corchete-llamada1">
    <w:name w:val="corchete-llamada1"/>
    <w:rsid w:val="00431D94"/>
    <w:rPr>
      <w:vanish/>
      <w:webHidden w:val="0"/>
      <w:specVanish w:val="0"/>
    </w:rPr>
  </w:style>
  <w:style w:type="paragraph" w:styleId="Ttulo">
    <w:name w:val="Title"/>
    <w:basedOn w:val="Normal"/>
    <w:qFormat/>
    <w:rsid w:val="000B5D21"/>
    <w:pPr>
      <w:spacing w:before="100" w:beforeAutospacing="1" w:after="100" w:afterAutospacing="1"/>
    </w:pPr>
    <w:rPr>
      <w:rFonts w:ascii="Arial Unicode MS" w:eastAsia="Arial Unicode MS" w:hAnsi="Arial Unicode MS" w:cs="Arial Unicode MS"/>
      <w:lang w:val="en-US"/>
    </w:rPr>
  </w:style>
  <w:style w:type="character" w:styleId="nfasis">
    <w:name w:val="Emphasis"/>
    <w:qFormat/>
    <w:rsid w:val="00E77EB0"/>
    <w:rPr>
      <w:i/>
      <w:iCs/>
    </w:rPr>
  </w:style>
  <w:style w:type="character" w:customStyle="1" w:styleId="ecx281403520-15072013">
    <w:name w:val="ecx281403520-15072013"/>
    <w:basedOn w:val="Fuentedeprrafopredeter"/>
    <w:rsid w:val="002C6477"/>
  </w:style>
  <w:style w:type="character" w:customStyle="1" w:styleId="ecx734431821-15072013">
    <w:name w:val="ecx734431821-15072013"/>
    <w:basedOn w:val="Fuentedeprrafopredeter"/>
    <w:rsid w:val="002C6477"/>
  </w:style>
  <w:style w:type="character" w:customStyle="1" w:styleId="ecxapple-converted-space">
    <w:name w:val="ecxapple-converted-space"/>
    <w:basedOn w:val="Fuentedeprrafopredeter"/>
    <w:rsid w:val="002C6477"/>
  </w:style>
  <w:style w:type="table" w:styleId="Tablaconcuadrcula">
    <w:name w:val="Table Grid"/>
    <w:basedOn w:val="Tablanormal"/>
    <w:rsid w:val="00CF21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egro">
    <w:name w:val="negro"/>
    <w:basedOn w:val="Normal"/>
    <w:rsid w:val="00797945"/>
    <w:pPr>
      <w:spacing w:before="100" w:beforeAutospacing="1" w:after="100" w:afterAutospacing="1"/>
    </w:pPr>
    <w:rPr>
      <w:rFonts w:ascii="Verdana" w:eastAsia="MS Mincho" w:hAnsi="Verdana"/>
      <w:color w:val="000000"/>
      <w:sz w:val="13"/>
      <w:szCs w:val="13"/>
      <w:lang w:val="es-ES" w:eastAsia="ja-JP"/>
    </w:rPr>
  </w:style>
  <w:style w:type="paragraph" w:customStyle="1" w:styleId="azul3">
    <w:name w:val="azul3"/>
    <w:basedOn w:val="Normal"/>
    <w:rsid w:val="00797945"/>
    <w:pPr>
      <w:spacing w:before="100" w:beforeAutospacing="1" w:after="100" w:afterAutospacing="1"/>
    </w:pPr>
    <w:rPr>
      <w:rFonts w:ascii="Verdana" w:eastAsia="MS Mincho" w:hAnsi="Verdana"/>
      <w:color w:val="003399"/>
      <w:sz w:val="13"/>
      <w:szCs w:val="13"/>
      <w:lang w:val="es-ES" w:eastAsia="ja-JP"/>
    </w:rPr>
  </w:style>
  <w:style w:type="character" w:customStyle="1" w:styleId="azul31">
    <w:name w:val="azul31"/>
    <w:rsid w:val="00797945"/>
    <w:rPr>
      <w:rFonts w:ascii="Verdana" w:hAnsi="Verdana" w:hint="default"/>
      <w:color w:val="003399"/>
      <w:sz w:val="13"/>
      <w:szCs w:val="13"/>
    </w:rPr>
  </w:style>
  <w:style w:type="character" w:customStyle="1" w:styleId="rojo3">
    <w:name w:val="rojo3"/>
    <w:rsid w:val="00797945"/>
    <w:rPr>
      <w:rFonts w:ascii="Verdana" w:hAnsi="Verdana" w:hint="default"/>
      <w:color w:val="990000"/>
      <w:sz w:val="13"/>
      <w:szCs w:val="13"/>
    </w:rPr>
  </w:style>
  <w:style w:type="character" w:customStyle="1" w:styleId="il">
    <w:name w:val="il"/>
    <w:basedOn w:val="Fuentedeprrafopredeter"/>
    <w:rsid w:val="00652053"/>
  </w:style>
  <w:style w:type="character" w:customStyle="1" w:styleId="TextosinformatoCar">
    <w:name w:val="Texto sin formato Car"/>
    <w:link w:val="Textosinformato"/>
    <w:semiHidden/>
    <w:locked/>
    <w:rsid w:val="00E74CE0"/>
    <w:rPr>
      <w:rFonts w:ascii="Courier New" w:hAnsi="Courier New" w:cs="Courier New"/>
      <w:lang w:val="es-AR" w:eastAsia="en-US" w:bidi="ar-SA"/>
    </w:rPr>
  </w:style>
  <w:style w:type="character" w:customStyle="1" w:styleId="yiv0211248637">
    <w:name w:val="yiv0211248637"/>
    <w:basedOn w:val="Fuentedeprrafopredeter"/>
    <w:rsid w:val="000F1F89"/>
  </w:style>
  <w:style w:type="character" w:customStyle="1" w:styleId="location4">
    <w:name w:val="location4"/>
    <w:basedOn w:val="Fuentedeprrafopredeter"/>
    <w:rsid w:val="00F76EBB"/>
  </w:style>
  <w:style w:type="character" w:customStyle="1" w:styleId="date4">
    <w:name w:val="date4"/>
    <w:basedOn w:val="Fuentedeprrafopredeter"/>
    <w:rsid w:val="00F76EBB"/>
  </w:style>
  <w:style w:type="character" w:customStyle="1" w:styleId="time4">
    <w:name w:val="time4"/>
    <w:basedOn w:val="Fuentedeprrafopredeter"/>
    <w:rsid w:val="00F76EBB"/>
  </w:style>
  <w:style w:type="paragraph" w:customStyle="1" w:styleId="mce">
    <w:name w:val="mce"/>
    <w:basedOn w:val="Normal"/>
    <w:rsid w:val="00F76EBB"/>
    <w:pPr>
      <w:spacing w:before="100" w:beforeAutospacing="1" w:after="100" w:afterAutospacing="1"/>
    </w:pPr>
    <w:rPr>
      <w:lang w:val="es-ES" w:eastAsia="es-ES" w:bidi="he-IL"/>
    </w:rPr>
  </w:style>
  <w:style w:type="paragraph" w:styleId="Textocomentario">
    <w:name w:val="annotation text"/>
    <w:basedOn w:val="Normal"/>
    <w:link w:val="TextocomentarioCar"/>
    <w:rsid w:val="00105FEE"/>
    <w:rPr>
      <w:sz w:val="20"/>
      <w:szCs w:val="20"/>
    </w:rPr>
  </w:style>
  <w:style w:type="character" w:customStyle="1" w:styleId="TextocomentarioCar">
    <w:name w:val="Texto comentario Car"/>
    <w:link w:val="Textocomentario"/>
    <w:rsid w:val="00105FEE"/>
    <w:rPr>
      <w:lang w:eastAsia="en-US"/>
    </w:rPr>
  </w:style>
  <w:style w:type="paragraph" w:styleId="Asuntodelcomentario">
    <w:name w:val="annotation subject"/>
    <w:basedOn w:val="Textocomentario"/>
    <w:next w:val="Textocomentario"/>
    <w:link w:val="AsuntodelcomentarioCar"/>
    <w:rsid w:val="00105FEE"/>
    <w:rPr>
      <w:b/>
      <w:bCs/>
    </w:rPr>
  </w:style>
  <w:style w:type="character" w:customStyle="1" w:styleId="AsuntodelcomentarioCar">
    <w:name w:val="Asunto del comentario Car"/>
    <w:link w:val="Asuntodelcomentario"/>
    <w:rsid w:val="00105FEE"/>
    <w:rPr>
      <w:b/>
      <w:bCs/>
      <w:lang w:eastAsia="en-US"/>
    </w:rPr>
  </w:style>
  <w:style w:type="paragraph" w:styleId="Textodeglobo">
    <w:name w:val="Balloon Text"/>
    <w:basedOn w:val="Normal"/>
    <w:link w:val="TextodegloboCar"/>
    <w:rsid w:val="00105FEE"/>
    <w:rPr>
      <w:rFonts w:ascii="Segoe UI" w:hAnsi="Segoe UI"/>
      <w:sz w:val="18"/>
      <w:szCs w:val="18"/>
    </w:rPr>
  </w:style>
  <w:style w:type="character" w:customStyle="1" w:styleId="TextodegloboCar">
    <w:name w:val="Texto de globo Car"/>
    <w:link w:val="Textodeglobo"/>
    <w:rsid w:val="00105FEE"/>
    <w:rPr>
      <w:rFonts w:ascii="Segoe UI" w:hAnsi="Segoe UI" w:cs="Segoe UI"/>
      <w:sz w:val="18"/>
      <w:szCs w:val="1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492173">
      <w:bodyDiv w:val="1"/>
      <w:marLeft w:val="0"/>
      <w:marRight w:val="0"/>
      <w:marTop w:val="0"/>
      <w:marBottom w:val="0"/>
      <w:divBdr>
        <w:top w:val="none" w:sz="0" w:space="0" w:color="auto"/>
        <w:left w:val="none" w:sz="0" w:space="0" w:color="auto"/>
        <w:bottom w:val="none" w:sz="0" w:space="0" w:color="auto"/>
        <w:right w:val="none" w:sz="0" w:space="0" w:color="auto"/>
      </w:divBdr>
      <w:divsChild>
        <w:div w:id="1145586312">
          <w:marLeft w:val="0"/>
          <w:marRight w:val="0"/>
          <w:marTop w:val="0"/>
          <w:marBottom w:val="0"/>
          <w:divBdr>
            <w:top w:val="none" w:sz="0" w:space="0" w:color="auto"/>
            <w:left w:val="none" w:sz="0" w:space="0" w:color="auto"/>
            <w:bottom w:val="none" w:sz="0" w:space="0" w:color="auto"/>
            <w:right w:val="none" w:sz="0" w:space="0" w:color="auto"/>
          </w:divBdr>
          <w:divsChild>
            <w:div w:id="1589466653">
              <w:marLeft w:val="0"/>
              <w:marRight w:val="0"/>
              <w:marTop w:val="0"/>
              <w:marBottom w:val="0"/>
              <w:divBdr>
                <w:top w:val="none" w:sz="0" w:space="0" w:color="auto"/>
                <w:left w:val="none" w:sz="0" w:space="0" w:color="auto"/>
                <w:bottom w:val="none" w:sz="0" w:space="0" w:color="auto"/>
                <w:right w:val="none" w:sz="0" w:space="0" w:color="auto"/>
              </w:divBdr>
              <w:divsChild>
                <w:div w:id="483619533">
                  <w:marLeft w:val="0"/>
                  <w:marRight w:val="0"/>
                  <w:marTop w:val="0"/>
                  <w:marBottom w:val="0"/>
                  <w:divBdr>
                    <w:top w:val="none" w:sz="0" w:space="0" w:color="auto"/>
                    <w:left w:val="none" w:sz="0" w:space="0" w:color="auto"/>
                    <w:bottom w:val="none" w:sz="0" w:space="0" w:color="auto"/>
                    <w:right w:val="none" w:sz="0" w:space="0" w:color="auto"/>
                  </w:divBdr>
                  <w:divsChild>
                    <w:div w:id="1588614701">
                      <w:marLeft w:val="0"/>
                      <w:marRight w:val="0"/>
                      <w:marTop w:val="0"/>
                      <w:marBottom w:val="0"/>
                      <w:divBdr>
                        <w:top w:val="none" w:sz="0" w:space="0" w:color="auto"/>
                        <w:left w:val="none" w:sz="0" w:space="0" w:color="auto"/>
                        <w:bottom w:val="none" w:sz="0" w:space="0" w:color="auto"/>
                        <w:right w:val="none" w:sz="0" w:space="0" w:color="auto"/>
                      </w:divBdr>
                      <w:divsChild>
                        <w:div w:id="807472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642026">
      <w:bodyDiv w:val="1"/>
      <w:marLeft w:val="0"/>
      <w:marRight w:val="0"/>
      <w:marTop w:val="0"/>
      <w:marBottom w:val="0"/>
      <w:divBdr>
        <w:top w:val="none" w:sz="0" w:space="0" w:color="auto"/>
        <w:left w:val="none" w:sz="0" w:space="0" w:color="auto"/>
        <w:bottom w:val="none" w:sz="0" w:space="0" w:color="auto"/>
        <w:right w:val="none" w:sz="0" w:space="0" w:color="auto"/>
      </w:divBdr>
    </w:div>
    <w:div w:id="28453815">
      <w:bodyDiv w:val="1"/>
      <w:marLeft w:val="0"/>
      <w:marRight w:val="0"/>
      <w:marTop w:val="0"/>
      <w:marBottom w:val="0"/>
      <w:divBdr>
        <w:top w:val="none" w:sz="0" w:space="0" w:color="auto"/>
        <w:left w:val="none" w:sz="0" w:space="0" w:color="auto"/>
        <w:bottom w:val="none" w:sz="0" w:space="0" w:color="auto"/>
        <w:right w:val="none" w:sz="0" w:space="0" w:color="auto"/>
      </w:divBdr>
      <w:divsChild>
        <w:div w:id="1702121821">
          <w:marLeft w:val="0"/>
          <w:marRight w:val="0"/>
          <w:marTop w:val="0"/>
          <w:marBottom w:val="0"/>
          <w:divBdr>
            <w:top w:val="none" w:sz="0" w:space="0" w:color="auto"/>
            <w:left w:val="none" w:sz="0" w:space="0" w:color="auto"/>
            <w:bottom w:val="none" w:sz="0" w:space="0" w:color="auto"/>
            <w:right w:val="none" w:sz="0" w:space="0" w:color="auto"/>
          </w:divBdr>
          <w:divsChild>
            <w:div w:id="1553270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036920">
      <w:bodyDiv w:val="1"/>
      <w:marLeft w:val="0"/>
      <w:marRight w:val="0"/>
      <w:marTop w:val="0"/>
      <w:marBottom w:val="0"/>
      <w:divBdr>
        <w:top w:val="none" w:sz="0" w:space="0" w:color="auto"/>
        <w:left w:val="none" w:sz="0" w:space="0" w:color="auto"/>
        <w:bottom w:val="none" w:sz="0" w:space="0" w:color="auto"/>
        <w:right w:val="none" w:sz="0" w:space="0" w:color="auto"/>
      </w:divBdr>
      <w:divsChild>
        <w:div w:id="846140067">
          <w:marLeft w:val="0"/>
          <w:marRight w:val="0"/>
          <w:marTop w:val="0"/>
          <w:marBottom w:val="0"/>
          <w:divBdr>
            <w:top w:val="none" w:sz="0" w:space="0" w:color="auto"/>
            <w:left w:val="none" w:sz="0" w:space="0" w:color="auto"/>
            <w:bottom w:val="none" w:sz="0" w:space="0" w:color="auto"/>
            <w:right w:val="none" w:sz="0" w:space="0" w:color="auto"/>
          </w:divBdr>
          <w:divsChild>
            <w:div w:id="2053847799">
              <w:marLeft w:val="0"/>
              <w:marRight w:val="0"/>
              <w:marTop w:val="0"/>
              <w:marBottom w:val="0"/>
              <w:divBdr>
                <w:top w:val="none" w:sz="0" w:space="0" w:color="auto"/>
                <w:left w:val="none" w:sz="0" w:space="0" w:color="auto"/>
                <w:bottom w:val="none" w:sz="0" w:space="0" w:color="auto"/>
                <w:right w:val="none" w:sz="0" w:space="0" w:color="auto"/>
              </w:divBdr>
              <w:divsChild>
                <w:div w:id="330104878">
                  <w:marLeft w:val="0"/>
                  <w:marRight w:val="0"/>
                  <w:marTop w:val="0"/>
                  <w:marBottom w:val="0"/>
                  <w:divBdr>
                    <w:top w:val="none" w:sz="0" w:space="0" w:color="auto"/>
                    <w:left w:val="none" w:sz="0" w:space="0" w:color="auto"/>
                    <w:bottom w:val="none" w:sz="0" w:space="0" w:color="auto"/>
                    <w:right w:val="none" w:sz="0" w:space="0" w:color="auto"/>
                  </w:divBdr>
                </w:div>
                <w:div w:id="1609317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2760241">
          <w:marLeft w:val="0"/>
          <w:marRight w:val="0"/>
          <w:marTop w:val="0"/>
          <w:marBottom w:val="192"/>
          <w:divBdr>
            <w:top w:val="none" w:sz="0" w:space="0" w:color="auto"/>
            <w:left w:val="none" w:sz="0" w:space="0" w:color="auto"/>
            <w:bottom w:val="none" w:sz="0" w:space="0" w:color="auto"/>
            <w:right w:val="none" w:sz="0" w:space="0" w:color="auto"/>
          </w:divBdr>
        </w:div>
      </w:divsChild>
    </w:div>
    <w:div w:id="62266835">
      <w:bodyDiv w:val="1"/>
      <w:marLeft w:val="0"/>
      <w:marRight w:val="0"/>
      <w:marTop w:val="0"/>
      <w:marBottom w:val="0"/>
      <w:divBdr>
        <w:top w:val="none" w:sz="0" w:space="0" w:color="auto"/>
        <w:left w:val="none" w:sz="0" w:space="0" w:color="auto"/>
        <w:bottom w:val="none" w:sz="0" w:space="0" w:color="auto"/>
        <w:right w:val="none" w:sz="0" w:space="0" w:color="auto"/>
      </w:divBdr>
      <w:divsChild>
        <w:div w:id="1320572344">
          <w:marLeft w:val="0"/>
          <w:marRight w:val="0"/>
          <w:marTop w:val="0"/>
          <w:marBottom w:val="0"/>
          <w:divBdr>
            <w:top w:val="none" w:sz="0" w:space="0" w:color="auto"/>
            <w:left w:val="none" w:sz="0" w:space="0" w:color="auto"/>
            <w:bottom w:val="none" w:sz="0" w:space="0" w:color="auto"/>
            <w:right w:val="none" w:sz="0" w:space="0" w:color="auto"/>
          </w:divBdr>
          <w:divsChild>
            <w:div w:id="1493639409">
              <w:marLeft w:val="0"/>
              <w:marRight w:val="0"/>
              <w:marTop w:val="0"/>
              <w:marBottom w:val="0"/>
              <w:divBdr>
                <w:top w:val="none" w:sz="0" w:space="0" w:color="auto"/>
                <w:left w:val="none" w:sz="0" w:space="0" w:color="auto"/>
                <w:bottom w:val="none" w:sz="0" w:space="0" w:color="auto"/>
                <w:right w:val="none" w:sz="0" w:space="0" w:color="auto"/>
              </w:divBdr>
              <w:divsChild>
                <w:div w:id="1430468634">
                  <w:marLeft w:val="0"/>
                  <w:marRight w:val="0"/>
                  <w:marTop w:val="0"/>
                  <w:marBottom w:val="0"/>
                  <w:divBdr>
                    <w:top w:val="none" w:sz="0" w:space="0" w:color="auto"/>
                    <w:left w:val="none" w:sz="0" w:space="0" w:color="auto"/>
                    <w:bottom w:val="none" w:sz="0" w:space="0" w:color="auto"/>
                    <w:right w:val="none" w:sz="0" w:space="0" w:color="auto"/>
                  </w:divBdr>
                  <w:divsChild>
                    <w:div w:id="1794324009">
                      <w:marLeft w:val="0"/>
                      <w:marRight w:val="0"/>
                      <w:marTop w:val="0"/>
                      <w:marBottom w:val="0"/>
                      <w:divBdr>
                        <w:top w:val="none" w:sz="0" w:space="0" w:color="auto"/>
                        <w:left w:val="none" w:sz="0" w:space="0" w:color="auto"/>
                        <w:bottom w:val="none" w:sz="0" w:space="0" w:color="auto"/>
                        <w:right w:val="none" w:sz="0" w:space="0" w:color="auto"/>
                      </w:divBdr>
                      <w:divsChild>
                        <w:div w:id="550384646">
                          <w:marLeft w:val="0"/>
                          <w:marRight w:val="0"/>
                          <w:marTop w:val="0"/>
                          <w:marBottom w:val="0"/>
                          <w:divBdr>
                            <w:top w:val="none" w:sz="0" w:space="0" w:color="auto"/>
                            <w:left w:val="none" w:sz="0" w:space="0" w:color="auto"/>
                            <w:bottom w:val="none" w:sz="0" w:space="0" w:color="auto"/>
                            <w:right w:val="none" w:sz="0" w:space="0" w:color="auto"/>
                          </w:divBdr>
                          <w:divsChild>
                            <w:div w:id="1720277873">
                              <w:marLeft w:val="0"/>
                              <w:marRight w:val="0"/>
                              <w:marTop w:val="0"/>
                              <w:marBottom w:val="0"/>
                              <w:divBdr>
                                <w:top w:val="none" w:sz="0" w:space="0" w:color="auto"/>
                                <w:left w:val="none" w:sz="0" w:space="0" w:color="auto"/>
                                <w:bottom w:val="none" w:sz="0" w:space="0" w:color="auto"/>
                                <w:right w:val="none" w:sz="0" w:space="0" w:color="auto"/>
                              </w:divBdr>
                              <w:divsChild>
                                <w:div w:id="1511336081">
                                  <w:marLeft w:val="0"/>
                                  <w:marRight w:val="0"/>
                                  <w:marTop w:val="0"/>
                                  <w:marBottom w:val="0"/>
                                  <w:divBdr>
                                    <w:top w:val="none" w:sz="0" w:space="0" w:color="auto"/>
                                    <w:left w:val="none" w:sz="0" w:space="0" w:color="auto"/>
                                    <w:bottom w:val="none" w:sz="0" w:space="0" w:color="auto"/>
                                    <w:right w:val="none" w:sz="0" w:space="0" w:color="auto"/>
                                  </w:divBdr>
                                  <w:divsChild>
                                    <w:div w:id="128479907">
                                      <w:marLeft w:val="0"/>
                                      <w:marRight w:val="0"/>
                                      <w:marTop w:val="0"/>
                                      <w:marBottom w:val="0"/>
                                      <w:divBdr>
                                        <w:top w:val="none" w:sz="0" w:space="0" w:color="auto"/>
                                        <w:left w:val="none" w:sz="0" w:space="0" w:color="auto"/>
                                        <w:bottom w:val="none" w:sz="0" w:space="0" w:color="auto"/>
                                        <w:right w:val="none" w:sz="0" w:space="0" w:color="auto"/>
                                      </w:divBdr>
                                    </w:div>
                                    <w:div w:id="164563509">
                                      <w:marLeft w:val="0"/>
                                      <w:marRight w:val="0"/>
                                      <w:marTop w:val="0"/>
                                      <w:marBottom w:val="0"/>
                                      <w:divBdr>
                                        <w:top w:val="none" w:sz="0" w:space="0" w:color="auto"/>
                                        <w:left w:val="none" w:sz="0" w:space="0" w:color="auto"/>
                                        <w:bottom w:val="none" w:sz="0" w:space="0" w:color="auto"/>
                                        <w:right w:val="none" w:sz="0" w:space="0" w:color="auto"/>
                                      </w:divBdr>
                                    </w:div>
                                    <w:div w:id="778136636">
                                      <w:marLeft w:val="0"/>
                                      <w:marRight w:val="0"/>
                                      <w:marTop w:val="0"/>
                                      <w:marBottom w:val="0"/>
                                      <w:divBdr>
                                        <w:top w:val="none" w:sz="0" w:space="0" w:color="auto"/>
                                        <w:left w:val="none" w:sz="0" w:space="0" w:color="auto"/>
                                        <w:bottom w:val="none" w:sz="0" w:space="0" w:color="auto"/>
                                        <w:right w:val="none" w:sz="0" w:space="0" w:color="auto"/>
                                      </w:divBdr>
                                    </w:div>
                                    <w:div w:id="1591044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2920022">
      <w:bodyDiv w:val="1"/>
      <w:marLeft w:val="0"/>
      <w:marRight w:val="0"/>
      <w:marTop w:val="0"/>
      <w:marBottom w:val="0"/>
      <w:divBdr>
        <w:top w:val="none" w:sz="0" w:space="0" w:color="auto"/>
        <w:left w:val="none" w:sz="0" w:space="0" w:color="auto"/>
        <w:bottom w:val="none" w:sz="0" w:space="0" w:color="auto"/>
        <w:right w:val="none" w:sz="0" w:space="0" w:color="auto"/>
      </w:divBdr>
      <w:divsChild>
        <w:div w:id="945426977">
          <w:marLeft w:val="0"/>
          <w:marRight w:val="0"/>
          <w:marTop w:val="0"/>
          <w:marBottom w:val="0"/>
          <w:divBdr>
            <w:top w:val="none" w:sz="0" w:space="0" w:color="auto"/>
            <w:left w:val="none" w:sz="0" w:space="0" w:color="auto"/>
            <w:bottom w:val="none" w:sz="0" w:space="0" w:color="auto"/>
            <w:right w:val="none" w:sz="0" w:space="0" w:color="auto"/>
          </w:divBdr>
          <w:divsChild>
            <w:div w:id="15009712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85992775">
                  <w:marLeft w:val="0"/>
                  <w:marRight w:val="0"/>
                  <w:marTop w:val="0"/>
                  <w:marBottom w:val="0"/>
                  <w:divBdr>
                    <w:top w:val="none" w:sz="0" w:space="0" w:color="auto"/>
                    <w:left w:val="none" w:sz="0" w:space="0" w:color="auto"/>
                    <w:bottom w:val="none" w:sz="0" w:space="0" w:color="auto"/>
                    <w:right w:val="none" w:sz="0" w:space="0" w:color="auto"/>
                  </w:divBdr>
                  <w:divsChild>
                    <w:div w:id="502015370">
                      <w:marLeft w:val="0"/>
                      <w:marRight w:val="0"/>
                      <w:marTop w:val="0"/>
                      <w:marBottom w:val="0"/>
                      <w:divBdr>
                        <w:top w:val="none" w:sz="0" w:space="0" w:color="auto"/>
                        <w:left w:val="none" w:sz="0" w:space="0" w:color="auto"/>
                        <w:bottom w:val="none" w:sz="0" w:space="0" w:color="auto"/>
                        <w:right w:val="none" w:sz="0" w:space="0" w:color="auto"/>
                      </w:divBdr>
                      <w:divsChild>
                        <w:div w:id="1692992790">
                          <w:blockQuote w:val="1"/>
                          <w:marLeft w:val="96"/>
                          <w:marRight w:val="0"/>
                          <w:marTop w:val="0"/>
                          <w:marBottom w:val="0"/>
                          <w:divBdr>
                            <w:top w:val="none" w:sz="0" w:space="0" w:color="auto"/>
                            <w:left w:val="single" w:sz="4" w:space="6" w:color="CCCCCC"/>
                            <w:bottom w:val="none" w:sz="0" w:space="0" w:color="auto"/>
                            <w:right w:val="none" w:sz="0" w:space="0" w:color="auto"/>
                          </w:divBdr>
                          <w:divsChild>
                            <w:div w:id="1607158218">
                              <w:marLeft w:val="0"/>
                              <w:marRight w:val="0"/>
                              <w:marTop w:val="0"/>
                              <w:marBottom w:val="0"/>
                              <w:divBdr>
                                <w:top w:val="none" w:sz="0" w:space="0" w:color="auto"/>
                                <w:left w:val="none" w:sz="0" w:space="0" w:color="auto"/>
                                <w:bottom w:val="none" w:sz="0" w:space="0" w:color="auto"/>
                                <w:right w:val="none" w:sz="0" w:space="0" w:color="auto"/>
                              </w:divBdr>
                              <w:divsChild>
                                <w:div w:id="1091006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2751977">
      <w:bodyDiv w:val="1"/>
      <w:marLeft w:val="0"/>
      <w:marRight w:val="0"/>
      <w:marTop w:val="0"/>
      <w:marBottom w:val="0"/>
      <w:divBdr>
        <w:top w:val="none" w:sz="0" w:space="0" w:color="auto"/>
        <w:left w:val="none" w:sz="0" w:space="0" w:color="auto"/>
        <w:bottom w:val="none" w:sz="0" w:space="0" w:color="auto"/>
        <w:right w:val="none" w:sz="0" w:space="0" w:color="auto"/>
      </w:divBdr>
      <w:divsChild>
        <w:div w:id="837303450">
          <w:marLeft w:val="0"/>
          <w:marRight w:val="0"/>
          <w:marTop w:val="0"/>
          <w:marBottom w:val="0"/>
          <w:divBdr>
            <w:top w:val="none" w:sz="0" w:space="0" w:color="auto"/>
            <w:left w:val="none" w:sz="0" w:space="0" w:color="auto"/>
            <w:bottom w:val="none" w:sz="0" w:space="0" w:color="auto"/>
            <w:right w:val="none" w:sz="0" w:space="0" w:color="auto"/>
          </w:divBdr>
        </w:div>
      </w:divsChild>
    </w:div>
    <w:div w:id="166139681">
      <w:bodyDiv w:val="1"/>
      <w:marLeft w:val="0"/>
      <w:marRight w:val="0"/>
      <w:marTop w:val="0"/>
      <w:marBottom w:val="0"/>
      <w:divBdr>
        <w:top w:val="none" w:sz="0" w:space="0" w:color="auto"/>
        <w:left w:val="none" w:sz="0" w:space="0" w:color="auto"/>
        <w:bottom w:val="none" w:sz="0" w:space="0" w:color="auto"/>
        <w:right w:val="none" w:sz="0" w:space="0" w:color="auto"/>
      </w:divBdr>
      <w:divsChild>
        <w:div w:id="246962429">
          <w:marLeft w:val="0"/>
          <w:marRight w:val="0"/>
          <w:marTop w:val="0"/>
          <w:marBottom w:val="0"/>
          <w:divBdr>
            <w:top w:val="none" w:sz="0" w:space="0" w:color="auto"/>
            <w:left w:val="none" w:sz="0" w:space="0" w:color="auto"/>
            <w:bottom w:val="none" w:sz="0" w:space="0" w:color="auto"/>
            <w:right w:val="none" w:sz="0" w:space="0" w:color="auto"/>
          </w:divBdr>
        </w:div>
      </w:divsChild>
    </w:div>
    <w:div w:id="202375569">
      <w:bodyDiv w:val="1"/>
      <w:marLeft w:val="0"/>
      <w:marRight w:val="0"/>
      <w:marTop w:val="0"/>
      <w:marBottom w:val="0"/>
      <w:divBdr>
        <w:top w:val="none" w:sz="0" w:space="0" w:color="auto"/>
        <w:left w:val="none" w:sz="0" w:space="0" w:color="auto"/>
        <w:bottom w:val="none" w:sz="0" w:space="0" w:color="auto"/>
        <w:right w:val="none" w:sz="0" w:space="0" w:color="auto"/>
      </w:divBdr>
    </w:div>
    <w:div w:id="210576975">
      <w:bodyDiv w:val="1"/>
      <w:marLeft w:val="0"/>
      <w:marRight w:val="0"/>
      <w:marTop w:val="0"/>
      <w:marBottom w:val="0"/>
      <w:divBdr>
        <w:top w:val="none" w:sz="0" w:space="0" w:color="auto"/>
        <w:left w:val="none" w:sz="0" w:space="0" w:color="auto"/>
        <w:bottom w:val="none" w:sz="0" w:space="0" w:color="auto"/>
        <w:right w:val="none" w:sz="0" w:space="0" w:color="auto"/>
      </w:divBdr>
      <w:divsChild>
        <w:div w:id="145243671">
          <w:marLeft w:val="0"/>
          <w:marRight w:val="0"/>
          <w:marTop w:val="0"/>
          <w:marBottom w:val="0"/>
          <w:divBdr>
            <w:top w:val="none" w:sz="0" w:space="0" w:color="auto"/>
            <w:left w:val="none" w:sz="0" w:space="0" w:color="auto"/>
            <w:bottom w:val="none" w:sz="0" w:space="0" w:color="auto"/>
            <w:right w:val="none" w:sz="0" w:space="0" w:color="auto"/>
          </w:divBdr>
        </w:div>
        <w:div w:id="201209078">
          <w:marLeft w:val="0"/>
          <w:marRight w:val="0"/>
          <w:marTop w:val="0"/>
          <w:marBottom w:val="0"/>
          <w:divBdr>
            <w:top w:val="none" w:sz="0" w:space="0" w:color="auto"/>
            <w:left w:val="none" w:sz="0" w:space="0" w:color="auto"/>
            <w:bottom w:val="none" w:sz="0" w:space="0" w:color="auto"/>
            <w:right w:val="none" w:sz="0" w:space="0" w:color="auto"/>
          </w:divBdr>
        </w:div>
        <w:div w:id="361594178">
          <w:marLeft w:val="0"/>
          <w:marRight w:val="0"/>
          <w:marTop w:val="0"/>
          <w:marBottom w:val="0"/>
          <w:divBdr>
            <w:top w:val="none" w:sz="0" w:space="0" w:color="auto"/>
            <w:left w:val="none" w:sz="0" w:space="0" w:color="auto"/>
            <w:bottom w:val="none" w:sz="0" w:space="0" w:color="auto"/>
            <w:right w:val="none" w:sz="0" w:space="0" w:color="auto"/>
          </w:divBdr>
        </w:div>
        <w:div w:id="679358081">
          <w:marLeft w:val="0"/>
          <w:marRight w:val="0"/>
          <w:marTop w:val="0"/>
          <w:marBottom w:val="0"/>
          <w:divBdr>
            <w:top w:val="none" w:sz="0" w:space="0" w:color="auto"/>
            <w:left w:val="none" w:sz="0" w:space="0" w:color="auto"/>
            <w:bottom w:val="none" w:sz="0" w:space="0" w:color="auto"/>
            <w:right w:val="none" w:sz="0" w:space="0" w:color="auto"/>
          </w:divBdr>
        </w:div>
        <w:div w:id="916551742">
          <w:blockQuote w:val="1"/>
          <w:marLeft w:val="60"/>
          <w:marRight w:val="0"/>
          <w:marTop w:val="100"/>
          <w:marBottom w:val="100"/>
          <w:divBdr>
            <w:top w:val="none" w:sz="0" w:space="0" w:color="auto"/>
            <w:left w:val="single" w:sz="12" w:space="3" w:color="000000"/>
            <w:bottom w:val="none" w:sz="0" w:space="0" w:color="auto"/>
            <w:right w:val="none" w:sz="0" w:space="0" w:color="auto"/>
          </w:divBdr>
          <w:divsChild>
            <w:div w:id="55206234">
              <w:marLeft w:val="0"/>
              <w:marRight w:val="0"/>
              <w:marTop w:val="0"/>
              <w:marBottom w:val="0"/>
              <w:divBdr>
                <w:top w:val="none" w:sz="0" w:space="0" w:color="auto"/>
                <w:left w:val="none" w:sz="0" w:space="0" w:color="auto"/>
                <w:bottom w:val="none" w:sz="0" w:space="0" w:color="auto"/>
                <w:right w:val="none" w:sz="0" w:space="0" w:color="auto"/>
              </w:divBdr>
            </w:div>
            <w:div w:id="57632197">
              <w:marLeft w:val="0"/>
              <w:marRight w:val="0"/>
              <w:marTop w:val="0"/>
              <w:marBottom w:val="0"/>
              <w:divBdr>
                <w:top w:val="none" w:sz="0" w:space="0" w:color="auto"/>
                <w:left w:val="none" w:sz="0" w:space="0" w:color="auto"/>
                <w:bottom w:val="none" w:sz="0" w:space="0" w:color="auto"/>
                <w:right w:val="none" w:sz="0" w:space="0" w:color="auto"/>
              </w:divBdr>
            </w:div>
            <w:div w:id="393088603">
              <w:marLeft w:val="0"/>
              <w:marRight w:val="0"/>
              <w:marTop w:val="0"/>
              <w:marBottom w:val="0"/>
              <w:divBdr>
                <w:top w:val="none" w:sz="0" w:space="0" w:color="auto"/>
                <w:left w:val="none" w:sz="0" w:space="0" w:color="auto"/>
                <w:bottom w:val="none" w:sz="0" w:space="0" w:color="auto"/>
                <w:right w:val="none" w:sz="0" w:space="0" w:color="auto"/>
              </w:divBdr>
            </w:div>
            <w:div w:id="525215714">
              <w:marLeft w:val="0"/>
              <w:marRight w:val="0"/>
              <w:marTop w:val="0"/>
              <w:marBottom w:val="0"/>
              <w:divBdr>
                <w:top w:val="none" w:sz="0" w:space="0" w:color="auto"/>
                <w:left w:val="none" w:sz="0" w:space="0" w:color="auto"/>
                <w:bottom w:val="none" w:sz="0" w:space="0" w:color="auto"/>
                <w:right w:val="none" w:sz="0" w:space="0" w:color="auto"/>
              </w:divBdr>
            </w:div>
            <w:div w:id="642125377">
              <w:marLeft w:val="0"/>
              <w:marRight w:val="0"/>
              <w:marTop w:val="0"/>
              <w:marBottom w:val="0"/>
              <w:divBdr>
                <w:top w:val="none" w:sz="0" w:space="0" w:color="auto"/>
                <w:left w:val="none" w:sz="0" w:space="0" w:color="auto"/>
                <w:bottom w:val="none" w:sz="0" w:space="0" w:color="auto"/>
                <w:right w:val="none" w:sz="0" w:space="0" w:color="auto"/>
              </w:divBdr>
            </w:div>
            <w:div w:id="720788069">
              <w:marLeft w:val="0"/>
              <w:marRight w:val="0"/>
              <w:marTop w:val="0"/>
              <w:marBottom w:val="0"/>
              <w:divBdr>
                <w:top w:val="none" w:sz="0" w:space="0" w:color="auto"/>
                <w:left w:val="none" w:sz="0" w:space="0" w:color="auto"/>
                <w:bottom w:val="none" w:sz="0" w:space="0" w:color="auto"/>
                <w:right w:val="none" w:sz="0" w:space="0" w:color="auto"/>
              </w:divBdr>
            </w:div>
            <w:div w:id="863372795">
              <w:marLeft w:val="0"/>
              <w:marRight w:val="0"/>
              <w:marTop w:val="0"/>
              <w:marBottom w:val="0"/>
              <w:divBdr>
                <w:top w:val="none" w:sz="0" w:space="0" w:color="auto"/>
                <w:left w:val="none" w:sz="0" w:space="0" w:color="auto"/>
                <w:bottom w:val="none" w:sz="0" w:space="0" w:color="auto"/>
                <w:right w:val="none" w:sz="0" w:space="0" w:color="auto"/>
              </w:divBdr>
            </w:div>
            <w:div w:id="866915251">
              <w:marLeft w:val="0"/>
              <w:marRight w:val="0"/>
              <w:marTop w:val="0"/>
              <w:marBottom w:val="0"/>
              <w:divBdr>
                <w:top w:val="none" w:sz="0" w:space="0" w:color="auto"/>
                <w:left w:val="none" w:sz="0" w:space="0" w:color="auto"/>
                <w:bottom w:val="none" w:sz="0" w:space="0" w:color="auto"/>
                <w:right w:val="none" w:sz="0" w:space="0" w:color="auto"/>
              </w:divBdr>
            </w:div>
            <w:div w:id="1000042475">
              <w:marLeft w:val="0"/>
              <w:marRight w:val="0"/>
              <w:marTop w:val="0"/>
              <w:marBottom w:val="0"/>
              <w:divBdr>
                <w:top w:val="none" w:sz="0" w:space="0" w:color="auto"/>
                <w:left w:val="none" w:sz="0" w:space="0" w:color="auto"/>
                <w:bottom w:val="none" w:sz="0" w:space="0" w:color="auto"/>
                <w:right w:val="none" w:sz="0" w:space="0" w:color="auto"/>
              </w:divBdr>
            </w:div>
            <w:div w:id="1025835815">
              <w:marLeft w:val="0"/>
              <w:marRight w:val="0"/>
              <w:marTop w:val="0"/>
              <w:marBottom w:val="0"/>
              <w:divBdr>
                <w:top w:val="none" w:sz="0" w:space="0" w:color="auto"/>
                <w:left w:val="none" w:sz="0" w:space="0" w:color="auto"/>
                <w:bottom w:val="none" w:sz="0" w:space="0" w:color="auto"/>
                <w:right w:val="none" w:sz="0" w:space="0" w:color="auto"/>
              </w:divBdr>
            </w:div>
            <w:div w:id="1300725660">
              <w:blockQuote w:val="1"/>
              <w:marLeft w:val="60"/>
              <w:marRight w:val="0"/>
              <w:marTop w:val="100"/>
              <w:marBottom w:val="100"/>
              <w:divBdr>
                <w:top w:val="none" w:sz="0" w:space="0" w:color="auto"/>
                <w:left w:val="single" w:sz="12" w:space="3" w:color="000000"/>
                <w:bottom w:val="none" w:sz="0" w:space="0" w:color="auto"/>
                <w:right w:val="none" w:sz="0" w:space="0" w:color="auto"/>
              </w:divBdr>
              <w:divsChild>
                <w:div w:id="209269408">
                  <w:marLeft w:val="0"/>
                  <w:marRight w:val="0"/>
                  <w:marTop w:val="0"/>
                  <w:marBottom w:val="0"/>
                  <w:divBdr>
                    <w:top w:val="none" w:sz="0" w:space="0" w:color="auto"/>
                    <w:left w:val="none" w:sz="0" w:space="0" w:color="auto"/>
                    <w:bottom w:val="none" w:sz="0" w:space="0" w:color="auto"/>
                    <w:right w:val="none" w:sz="0" w:space="0" w:color="auto"/>
                  </w:divBdr>
                  <w:divsChild>
                    <w:div w:id="745881404">
                      <w:marLeft w:val="0"/>
                      <w:marRight w:val="0"/>
                      <w:marTop w:val="0"/>
                      <w:marBottom w:val="0"/>
                      <w:divBdr>
                        <w:top w:val="none" w:sz="0" w:space="0" w:color="auto"/>
                        <w:left w:val="none" w:sz="0" w:space="0" w:color="auto"/>
                        <w:bottom w:val="none" w:sz="0" w:space="0" w:color="auto"/>
                        <w:right w:val="none" w:sz="0" w:space="0" w:color="auto"/>
                      </w:divBdr>
                      <w:divsChild>
                        <w:div w:id="1957171039">
                          <w:marLeft w:val="0"/>
                          <w:marRight w:val="0"/>
                          <w:marTop w:val="0"/>
                          <w:marBottom w:val="0"/>
                          <w:divBdr>
                            <w:top w:val="none" w:sz="0" w:space="0" w:color="auto"/>
                            <w:left w:val="none" w:sz="0" w:space="0" w:color="auto"/>
                            <w:bottom w:val="none" w:sz="0" w:space="0" w:color="auto"/>
                            <w:right w:val="none" w:sz="0" w:space="0" w:color="auto"/>
                          </w:divBdr>
                          <w:divsChild>
                            <w:div w:id="1330256344">
                              <w:marLeft w:val="0"/>
                              <w:marRight w:val="0"/>
                              <w:marTop w:val="0"/>
                              <w:marBottom w:val="0"/>
                              <w:divBdr>
                                <w:top w:val="none" w:sz="0" w:space="0" w:color="auto"/>
                                <w:left w:val="none" w:sz="0" w:space="0" w:color="auto"/>
                                <w:bottom w:val="none" w:sz="0" w:space="0" w:color="auto"/>
                                <w:right w:val="none" w:sz="0" w:space="0" w:color="auto"/>
                              </w:divBdr>
                              <w:divsChild>
                                <w:div w:id="805976941">
                                  <w:marLeft w:val="0"/>
                                  <w:marRight w:val="0"/>
                                  <w:marTop w:val="0"/>
                                  <w:marBottom w:val="0"/>
                                  <w:divBdr>
                                    <w:top w:val="none" w:sz="0" w:space="0" w:color="auto"/>
                                    <w:left w:val="none" w:sz="0" w:space="0" w:color="auto"/>
                                    <w:bottom w:val="none" w:sz="0" w:space="0" w:color="auto"/>
                                    <w:right w:val="none" w:sz="0" w:space="0" w:color="auto"/>
                                  </w:divBdr>
                                  <w:divsChild>
                                    <w:div w:id="183986702">
                                      <w:marLeft w:val="0"/>
                                      <w:marRight w:val="0"/>
                                      <w:marTop w:val="0"/>
                                      <w:marBottom w:val="0"/>
                                      <w:divBdr>
                                        <w:top w:val="none" w:sz="0" w:space="0" w:color="auto"/>
                                        <w:left w:val="none" w:sz="0" w:space="0" w:color="auto"/>
                                        <w:bottom w:val="none" w:sz="0" w:space="0" w:color="auto"/>
                                        <w:right w:val="none" w:sz="0" w:space="0" w:color="auto"/>
                                      </w:divBdr>
                                      <w:divsChild>
                                        <w:div w:id="805125268">
                                          <w:marLeft w:val="0"/>
                                          <w:marRight w:val="0"/>
                                          <w:marTop w:val="0"/>
                                          <w:marBottom w:val="0"/>
                                          <w:divBdr>
                                            <w:top w:val="none" w:sz="0" w:space="0" w:color="auto"/>
                                            <w:left w:val="none" w:sz="0" w:space="0" w:color="auto"/>
                                            <w:bottom w:val="none" w:sz="0" w:space="0" w:color="auto"/>
                                            <w:right w:val="none" w:sz="0" w:space="0" w:color="auto"/>
                                          </w:divBdr>
                                          <w:divsChild>
                                            <w:div w:id="1291353575">
                                              <w:marLeft w:val="0"/>
                                              <w:marRight w:val="0"/>
                                              <w:marTop w:val="0"/>
                                              <w:marBottom w:val="0"/>
                                              <w:divBdr>
                                                <w:top w:val="none" w:sz="0" w:space="0" w:color="auto"/>
                                                <w:left w:val="none" w:sz="0" w:space="0" w:color="auto"/>
                                                <w:bottom w:val="none" w:sz="0" w:space="0" w:color="auto"/>
                                                <w:right w:val="none" w:sz="0" w:space="0" w:color="auto"/>
                                              </w:divBdr>
                                              <w:divsChild>
                                                <w:div w:id="1302886957">
                                                  <w:marLeft w:val="0"/>
                                                  <w:marRight w:val="0"/>
                                                  <w:marTop w:val="0"/>
                                                  <w:marBottom w:val="0"/>
                                                  <w:divBdr>
                                                    <w:top w:val="none" w:sz="0" w:space="0" w:color="auto"/>
                                                    <w:left w:val="none" w:sz="0" w:space="0" w:color="auto"/>
                                                    <w:bottom w:val="none" w:sz="0" w:space="0" w:color="auto"/>
                                                    <w:right w:val="none" w:sz="0" w:space="0" w:color="auto"/>
                                                  </w:divBdr>
                                                  <w:divsChild>
                                                    <w:div w:id="1483080032">
                                                      <w:marLeft w:val="0"/>
                                                      <w:marRight w:val="0"/>
                                                      <w:marTop w:val="0"/>
                                                      <w:marBottom w:val="0"/>
                                                      <w:divBdr>
                                                        <w:top w:val="none" w:sz="0" w:space="0" w:color="auto"/>
                                                        <w:left w:val="none" w:sz="0" w:space="0" w:color="auto"/>
                                                        <w:bottom w:val="none" w:sz="0" w:space="0" w:color="auto"/>
                                                        <w:right w:val="none" w:sz="0" w:space="0" w:color="auto"/>
                                                      </w:divBdr>
                                                      <w:divsChild>
                                                        <w:div w:id="383719394">
                                                          <w:marLeft w:val="0"/>
                                                          <w:marRight w:val="0"/>
                                                          <w:marTop w:val="0"/>
                                                          <w:marBottom w:val="0"/>
                                                          <w:divBdr>
                                                            <w:top w:val="none" w:sz="0" w:space="0" w:color="auto"/>
                                                            <w:left w:val="none" w:sz="0" w:space="0" w:color="auto"/>
                                                            <w:bottom w:val="none" w:sz="0" w:space="0" w:color="auto"/>
                                                            <w:right w:val="none" w:sz="0" w:space="0" w:color="auto"/>
                                                          </w:divBdr>
                                                          <w:divsChild>
                                                            <w:div w:id="443621050">
                                                              <w:marLeft w:val="0"/>
                                                              <w:marRight w:val="0"/>
                                                              <w:marTop w:val="0"/>
                                                              <w:marBottom w:val="0"/>
                                                              <w:divBdr>
                                                                <w:top w:val="none" w:sz="0" w:space="0" w:color="auto"/>
                                                                <w:left w:val="none" w:sz="0" w:space="0" w:color="auto"/>
                                                                <w:bottom w:val="none" w:sz="0" w:space="0" w:color="auto"/>
                                                                <w:right w:val="none" w:sz="0" w:space="0" w:color="auto"/>
                                                              </w:divBdr>
                                                              <w:divsChild>
                                                                <w:div w:id="267930486">
                                                                  <w:marLeft w:val="0"/>
                                                                  <w:marRight w:val="0"/>
                                                                  <w:marTop w:val="0"/>
                                                                  <w:marBottom w:val="0"/>
                                                                  <w:divBdr>
                                                                    <w:top w:val="none" w:sz="0" w:space="0" w:color="auto"/>
                                                                    <w:left w:val="none" w:sz="0" w:space="0" w:color="auto"/>
                                                                    <w:bottom w:val="none" w:sz="0" w:space="0" w:color="auto"/>
                                                                    <w:right w:val="none" w:sz="0" w:space="0" w:color="auto"/>
                                                                  </w:divBdr>
                                                                  <w:divsChild>
                                                                    <w:div w:id="1338071407">
                                                                      <w:marLeft w:val="0"/>
                                                                      <w:marRight w:val="0"/>
                                                                      <w:marTop w:val="0"/>
                                                                      <w:marBottom w:val="0"/>
                                                                      <w:divBdr>
                                                                        <w:top w:val="none" w:sz="0" w:space="0" w:color="auto"/>
                                                                        <w:left w:val="none" w:sz="0" w:space="0" w:color="auto"/>
                                                                        <w:bottom w:val="none" w:sz="0" w:space="0" w:color="auto"/>
                                                                        <w:right w:val="none" w:sz="0" w:space="0" w:color="auto"/>
                                                                      </w:divBdr>
                                                                      <w:divsChild>
                                                                        <w:div w:id="1083647387">
                                                                          <w:marLeft w:val="0"/>
                                                                          <w:marRight w:val="0"/>
                                                                          <w:marTop w:val="0"/>
                                                                          <w:marBottom w:val="0"/>
                                                                          <w:divBdr>
                                                                            <w:top w:val="none" w:sz="0" w:space="0" w:color="auto"/>
                                                                            <w:left w:val="none" w:sz="0" w:space="0" w:color="auto"/>
                                                                            <w:bottom w:val="none" w:sz="0" w:space="0" w:color="auto"/>
                                                                            <w:right w:val="none" w:sz="0" w:space="0" w:color="auto"/>
                                                                          </w:divBdr>
                                                                          <w:divsChild>
                                                                            <w:div w:id="246111367">
                                                                              <w:marLeft w:val="0"/>
                                                                              <w:marRight w:val="0"/>
                                                                              <w:marTop w:val="0"/>
                                                                              <w:marBottom w:val="0"/>
                                                                              <w:divBdr>
                                                                                <w:top w:val="none" w:sz="0" w:space="0" w:color="auto"/>
                                                                                <w:left w:val="none" w:sz="0" w:space="0" w:color="auto"/>
                                                                                <w:bottom w:val="none" w:sz="0" w:space="0" w:color="auto"/>
                                                                                <w:right w:val="none" w:sz="0" w:space="0" w:color="auto"/>
                                                                              </w:divBdr>
                                                                              <w:divsChild>
                                                                                <w:div w:id="1587299980">
                                                                                  <w:marLeft w:val="0"/>
                                                                                  <w:marRight w:val="0"/>
                                                                                  <w:marTop w:val="0"/>
                                                                                  <w:marBottom w:val="0"/>
                                                                                  <w:divBdr>
                                                                                    <w:top w:val="none" w:sz="0" w:space="0" w:color="auto"/>
                                                                                    <w:left w:val="none" w:sz="0" w:space="0" w:color="auto"/>
                                                                                    <w:bottom w:val="none" w:sz="0" w:space="0" w:color="auto"/>
                                                                                    <w:right w:val="none" w:sz="0" w:space="0" w:color="auto"/>
                                                                                  </w:divBdr>
                                                                                  <w:divsChild>
                                                                                    <w:div w:id="228349827">
                                                                                      <w:marLeft w:val="0"/>
                                                                                      <w:marRight w:val="0"/>
                                                                                      <w:marTop w:val="0"/>
                                                                                      <w:marBottom w:val="0"/>
                                                                                      <w:divBdr>
                                                                                        <w:top w:val="none" w:sz="0" w:space="0" w:color="auto"/>
                                                                                        <w:left w:val="none" w:sz="0" w:space="0" w:color="auto"/>
                                                                                        <w:bottom w:val="none" w:sz="0" w:space="0" w:color="auto"/>
                                                                                        <w:right w:val="none" w:sz="0" w:space="0" w:color="auto"/>
                                                                                      </w:divBdr>
                                                                                      <w:divsChild>
                                                                                        <w:div w:id="1908688701">
                                                                                          <w:marLeft w:val="0"/>
                                                                                          <w:marRight w:val="0"/>
                                                                                          <w:marTop w:val="0"/>
                                                                                          <w:marBottom w:val="0"/>
                                                                                          <w:divBdr>
                                                                                            <w:top w:val="none" w:sz="0" w:space="0" w:color="auto"/>
                                                                                            <w:left w:val="none" w:sz="0" w:space="0" w:color="auto"/>
                                                                                            <w:bottom w:val="none" w:sz="0" w:space="0" w:color="auto"/>
                                                                                            <w:right w:val="none" w:sz="0" w:space="0" w:color="auto"/>
                                                                                          </w:divBdr>
                                                                                          <w:divsChild>
                                                                                            <w:div w:id="715200483">
                                                                                              <w:marLeft w:val="0"/>
                                                                                              <w:marRight w:val="0"/>
                                                                                              <w:marTop w:val="0"/>
                                                                                              <w:marBottom w:val="0"/>
                                                                                              <w:divBdr>
                                                                                                <w:top w:val="none" w:sz="0" w:space="0" w:color="auto"/>
                                                                                                <w:left w:val="none" w:sz="0" w:space="0" w:color="auto"/>
                                                                                                <w:bottom w:val="none" w:sz="0" w:space="0" w:color="auto"/>
                                                                                                <w:right w:val="none" w:sz="0" w:space="0" w:color="auto"/>
                                                                                              </w:divBdr>
                                                                                              <w:divsChild>
                                                                                                <w:div w:id="481435858">
                                                                                                  <w:marLeft w:val="0"/>
                                                                                                  <w:marRight w:val="0"/>
                                                                                                  <w:marTop w:val="0"/>
                                                                                                  <w:marBottom w:val="0"/>
                                                                                                  <w:divBdr>
                                                                                                    <w:top w:val="none" w:sz="0" w:space="0" w:color="auto"/>
                                                                                                    <w:left w:val="none" w:sz="0" w:space="0" w:color="auto"/>
                                                                                                    <w:bottom w:val="none" w:sz="0" w:space="0" w:color="auto"/>
                                                                                                    <w:right w:val="none" w:sz="0" w:space="0" w:color="auto"/>
                                                                                                  </w:divBdr>
                                                                                                  <w:divsChild>
                                                                                                    <w:div w:id="485510310">
                                                                                                      <w:marLeft w:val="0"/>
                                                                                                      <w:marRight w:val="0"/>
                                                                                                      <w:marTop w:val="0"/>
                                                                                                      <w:marBottom w:val="0"/>
                                                                                                      <w:divBdr>
                                                                                                        <w:top w:val="none" w:sz="0" w:space="0" w:color="auto"/>
                                                                                                        <w:left w:val="none" w:sz="0" w:space="0" w:color="auto"/>
                                                                                                        <w:bottom w:val="none" w:sz="0" w:space="0" w:color="auto"/>
                                                                                                        <w:right w:val="none" w:sz="0" w:space="0" w:color="auto"/>
                                                                                                      </w:divBdr>
                                                                                                      <w:divsChild>
                                                                                                        <w:div w:id="1633826140">
                                                                                                          <w:marLeft w:val="0"/>
                                                                                                          <w:marRight w:val="0"/>
                                                                                                          <w:marTop w:val="0"/>
                                                                                                          <w:marBottom w:val="0"/>
                                                                                                          <w:divBdr>
                                                                                                            <w:top w:val="none" w:sz="0" w:space="0" w:color="auto"/>
                                                                                                            <w:left w:val="none" w:sz="0" w:space="0" w:color="auto"/>
                                                                                                            <w:bottom w:val="none" w:sz="0" w:space="0" w:color="auto"/>
                                                                                                            <w:right w:val="none" w:sz="0" w:space="0" w:color="auto"/>
                                                                                                          </w:divBdr>
                                                                                                          <w:divsChild>
                                                                                                            <w:div w:id="1014384951">
                                                                                                              <w:marLeft w:val="0"/>
                                                                                                              <w:marRight w:val="0"/>
                                                                                                              <w:marTop w:val="0"/>
                                                                                                              <w:marBottom w:val="0"/>
                                                                                                              <w:divBdr>
                                                                                                                <w:top w:val="none" w:sz="0" w:space="0" w:color="auto"/>
                                                                                                                <w:left w:val="none" w:sz="0" w:space="0" w:color="auto"/>
                                                                                                                <w:bottom w:val="none" w:sz="0" w:space="0" w:color="auto"/>
                                                                                                                <w:right w:val="none" w:sz="0" w:space="0" w:color="auto"/>
                                                                                                              </w:divBdr>
                                                                                                              <w:divsChild>
                                                                                                                <w:div w:id="357202821">
                                                                                                                  <w:marLeft w:val="0"/>
                                                                                                                  <w:marRight w:val="0"/>
                                                                                                                  <w:marTop w:val="0"/>
                                                                                                                  <w:marBottom w:val="0"/>
                                                                                                                  <w:divBdr>
                                                                                                                    <w:top w:val="none" w:sz="0" w:space="0" w:color="auto"/>
                                                                                                                    <w:left w:val="none" w:sz="0" w:space="0" w:color="auto"/>
                                                                                                                    <w:bottom w:val="none" w:sz="0" w:space="0" w:color="auto"/>
                                                                                                                    <w:right w:val="none" w:sz="0" w:space="0" w:color="auto"/>
                                                                                                                  </w:divBdr>
                                                                                                                  <w:divsChild>
                                                                                                                    <w:div w:id="903490463">
                                                                                                                      <w:marLeft w:val="0"/>
                                                                                                                      <w:marRight w:val="0"/>
                                                                                                                      <w:marTop w:val="0"/>
                                                                                                                      <w:marBottom w:val="0"/>
                                                                                                                      <w:divBdr>
                                                                                                                        <w:top w:val="none" w:sz="0" w:space="0" w:color="auto"/>
                                                                                                                        <w:left w:val="none" w:sz="0" w:space="0" w:color="auto"/>
                                                                                                                        <w:bottom w:val="none" w:sz="0" w:space="0" w:color="auto"/>
                                                                                                                        <w:right w:val="none" w:sz="0" w:space="0" w:color="auto"/>
                                                                                                                      </w:divBdr>
                                                                                                                      <w:divsChild>
                                                                                                                        <w:div w:id="251282868">
                                                                                                                          <w:marLeft w:val="0"/>
                                                                                                                          <w:marRight w:val="0"/>
                                                                                                                          <w:marTop w:val="0"/>
                                                                                                                          <w:marBottom w:val="0"/>
                                                                                                                          <w:divBdr>
                                                                                                                            <w:top w:val="none" w:sz="0" w:space="0" w:color="auto"/>
                                                                                                                            <w:left w:val="none" w:sz="0" w:space="0" w:color="auto"/>
                                                                                                                            <w:bottom w:val="none" w:sz="0" w:space="0" w:color="auto"/>
                                                                                                                            <w:right w:val="none" w:sz="0" w:space="0" w:color="auto"/>
                                                                                                                          </w:divBdr>
                                                                                                                          <w:divsChild>
                                                                                                                            <w:div w:id="929118089">
                                                                                                                              <w:marLeft w:val="0"/>
                                                                                                                              <w:marRight w:val="0"/>
                                                                                                                              <w:marTop w:val="0"/>
                                                                                                                              <w:marBottom w:val="0"/>
                                                                                                                              <w:divBdr>
                                                                                                                                <w:top w:val="none" w:sz="0" w:space="0" w:color="auto"/>
                                                                                                                                <w:left w:val="none" w:sz="0" w:space="0" w:color="auto"/>
                                                                                                                                <w:bottom w:val="none" w:sz="0" w:space="0" w:color="auto"/>
                                                                                                                                <w:right w:val="none" w:sz="0" w:space="0" w:color="auto"/>
                                                                                                                              </w:divBdr>
                                                                                                                              <w:divsChild>
                                                                                                                                <w:div w:id="1759718354">
                                                                                                                                  <w:marLeft w:val="0"/>
                                                                                                                                  <w:marRight w:val="0"/>
                                                                                                                                  <w:marTop w:val="0"/>
                                                                                                                                  <w:marBottom w:val="0"/>
                                                                                                                                  <w:divBdr>
                                                                                                                                    <w:top w:val="none" w:sz="0" w:space="0" w:color="auto"/>
                                                                                                                                    <w:left w:val="none" w:sz="0" w:space="0" w:color="auto"/>
                                                                                                                                    <w:bottom w:val="none" w:sz="0" w:space="0" w:color="auto"/>
                                                                                                                                    <w:right w:val="none" w:sz="0" w:space="0" w:color="auto"/>
                                                                                                                                  </w:divBdr>
                                                                                                                                  <w:divsChild>
                                                                                                                                    <w:div w:id="1459490192">
                                                                                                                                      <w:marLeft w:val="0"/>
                                                                                                                                      <w:marRight w:val="0"/>
                                                                                                                                      <w:marTop w:val="0"/>
                                                                                                                                      <w:marBottom w:val="0"/>
                                                                                                                                      <w:divBdr>
                                                                                                                                        <w:top w:val="none" w:sz="0" w:space="0" w:color="auto"/>
                                                                                                                                        <w:left w:val="none" w:sz="0" w:space="0" w:color="auto"/>
                                                                                                                                        <w:bottom w:val="none" w:sz="0" w:space="0" w:color="auto"/>
                                                                                                                                        <w:right w:val="none" w:sz="0" w:space="0" w:color="auto"/>
                                                                                                                                      </w:divBdr>
                                                                                                                                      <w:divsChild>
                                                                                                                                        <w:div w:id="301010043">
                                                                                                                                          <w:marLeft w:val="0"/>
                                                                                                                                          <w:marRight w:val="0"/>
                                                                                                                                          <w:marTop w:val="0"/>
                                                                                                                                          <w:marBottom w:val="0"/>
                                                                                                                                          <w:divBdr>
                                                                                                                                            <w:top w:val="none" w:sz="0" w:space="0" w:color="auto"/>
                                                                                                                                            <w:left w:val="none" w:sz="0" w:space="0" w:color="auto"/>
                                                                                                                                            <w:bottom w:val="none" w:sz="0" w:space="0" w:color="auto"/>
                                                                                                                                            <w:right w:val="none" w:sz="0" w:space="0" w:color="auto"/>
                                                                                                                                          </w:divBdr>
                                                                                                                                          <w:divsChild>
                                                                                                                                            <w:div w:id="1635133597">
                                                                                                                                              <w:marLeft w:val="0"/>
                                                                                                                                              <w:marRight w:val="0"/>
                                                                                                                                              <w:marTop w:val="0"/>
                                                                                                                                              <w:marBottom w:val="0"/>
                                                                                                                                              <w:divBdr>
                                                                                                                                                <w:top w:val="none" w:sz="0" w:space="0" w:color="auto"/>
                                                                                                                                                <w:left w:val="none" w:sz="0" w:space="0" w:color="auto"/>
                                                                                                                                                <w:bottom w:val="none" w:sz="0" w:space="0" w:color="auto"/>
                                                                                                                                                <w:right w:val="none" w:sz="0" w:space="0" w:color="auto"/>
                                                                                                                                              </w:divBdr>
                                                                                                                                              <w:divsChild>
                                                                                                                                                <w:div w:id="1052190658">
                                                                                                                                                  <w:marLeft w:val="0"/>
                                                                                                                                                  <w:marRight w:val="0"/>
                                                                                                                                                  <w:marTop w:val="0"/>
                                                                                                                                                  <w:marBottom w:val="0"/>
                                                                                                                                                  <w:divBdr>
                                                                                                                                                    <w:top w:val="none" w:sz="0" w:space="0" w:color="auto"/>
                                                                                                                                                    <w:left w:val="none" w:sz="0" w:space="0" w:color="auto"/>
                                                                                                                                                    <w:bottom w:val="none" w:sz="0" w:space="0" w:color="auto"/>
                                                                                                                                                    <w:right w:val="none" w:sz="0" w:space="0" w:color="auto"/>
                                                                                                                                                  </w:divBdr>
                                                                                                                                                  <w:divsChild>
                                                                                                                                                    <w:div w:id="61101460">
                                                                                                                                                      <w:marLeft w:val="0"/>
                                                                                                                                                      <w:marRight w:val="0"/>
                                                                                                                                                      <w:marTop w:val="0"/>
                                                                                                                                                      <w:marBottom w:val="0"/>
                                                                                                                                                      <w:divBdr>
                                                                                                                                                        <w:top w:val="none" w:sz="0" w:space="0" w:color="auto"/>
                                                                                                                                                        <w:left w:val="none" w:sz="0" w:space="0" w:color="auto"/>
                                                                                                                                                        <w:bottom w:val="none" w:sz="0" w:space="0" w:color="auto"/>
                                                                                                                                                        <w:right w:val="none" w:sz="0" w:space="0" w:color="auto"/>
                                                                                                                                                      </w:divBdr>
                                                                                                                                                      <w:divsChild>
                                                                                                                                                        <w:div w:id="1656182353">
                                                                                                                                                          <w:marLeft w:val="0"/>
                                                                                                                                                          <w:marRight w:val="0"/>
                                                                                                                                                          <w:marTop w:val="0"/>
                                                                                                                                                          <w:marBottom w:val="0"/>
                                                                                                                                                          <w:divBdr>
                                                                                                                                                            <w:top w:val="none" w:sz="0" w:space="0" w:color="auto"/>
                                                                                                                                                            <w:left w:val="none" w:sz="0" w:space="0" w:color="auto"/>
                                                                                                                                                            <w:bottom w:val="none" w:sz="0" w:space="0" w:color="auto"/>
                                                                                                                                                            <w:right w:val="none" w:sz="0" w:space="0" w:color="auto"/>
                                                                                                                                                          </w:divBdr>
                                                                                                                                                          <w:divsChild>
                                                                                                                                                            <w:div w:id="770200471">
                                                                                                                                                              <w:marLeft w:val="0"/>
                                                                                                                                                              <w:marRight w:val="0"/>
                                                                                                                                                              <w:marTop w:val="0"/>
                                                                                                                                                              <w:marBottom w:val="0"/>
                                                                                                                                                              <w:divBdr>
                                                                                                                                                                <w:top w:val="none" w:sz="0" w:space="0" w:color="auto"/>
                                                                                                                                                                <w:left w:val="none" w:sz="0" w:space="0" w:color="auto"/>
                                                                                                                                                                <w:bottom w:val="none" w:sz="0" w:space="0" w:color="auto"/>
                                                                                                                                                                <w:right w:val="none" w:sz="0" w:space="0" w:color="auto"/>
                                                                                                                                                              </w:divBdr>
                                                                                                                                                              <w:divsChild>
                                                                                                                                                                <w:div w:id="789322625">
                                                                                                                                                                  <w:marLeft w:val="0"/>
                                                                                                                                                                  <w:marRight w:val="0"/>
                                                                                                                                                                  <w:marTop w:val="0"/>
                                                                                                                                                                  <w:marBottom w:val="0"/>
                                                                                                                                                                  <w:divBdr>
                                                                                                                                                                    <w:top w:val="none" w:sz="0" w:space="0" w:color="auto"/>
                                                                                                                                                                    <w:left w:val="none" w:sz="0" w:space="0" w:color="auto"/>
                                                                                                                                                                    <w:bottom w:val="none" w:sz="0" w:space="0" w:color="auto"/>
                                                                                                                                                                    <w:right w:val="none" w:sz="0" w:space="0" w:color="auto"/>
                                                                                                                                                                  </w:divBdr>
                                                                                                                                                                  <w:divsChild>
                                                                                                                                                                    <w:div w:id="1332609495">
                                                                                                                                                                      <w:marLeft w:val="0"/>
                                                                                                                                                                      <w:marRight w:val="0"/>
                                                                                                                                                                      <w:marTop w:val="0"/>
                                                                                                                                                                      <w:marBottom w:val="0"/>
                                                                                                                                                                      <w:divBdr>
                                                                                                                                                                        <w:top w:val="none" w:sz="0" w:space="0" w:color="auto"/>
                                                                                                                                                                        <w:left w:val="none" w:sz="0" w:space="0" w:color="auto"/>
                                                                                                                                                                        <w:bottom w:val="none" w:sz="0" w:space="0" w:color="auto"/>
                                                                                                                                                                        <w:right w:val="none" w:sz="0" w:space="0" w:color="auto"/>
                                                                                                                                                                      </w:divBdr>
                                                                                                                                                                      <w:divsChild>
                                                                                                                                                                        <w:div w:id="790904755">
                                                                                                                                                                          <w:marLeft w:val="0"/>
                                                                                                                                                                          <w:marRight w:val="0"/>
                                                                                                                                                                          <w:marTop w:val="0"/>
                                                                                                                                                                          <w:marBottom w:val="0"/>
                                                                                                                                                                          <w:divBdr>
                                                                                                                                                                            <w:top w:val="none" w:sz="0" w:space="0" w:color="auto"/>
                                                                                                                                                                            <w:left w:val="none" w:sz="0" w:space="0" w:color="auto"/>
                                                                                                                                                                            <w:bottom w:val="none" w:sz="0" w:space="0" w:color="auto"/>
                                                                                                                                                                            <w:right w:val="none" w:sz="0" w:space="0" w:color="auto"/>
                                                                                                                                                                          </w:divBdr>
                                                                                                                                                                          <w:divsChild>
                                                                                                                                                                            <w:div w:id="1645426693">
                                                                                                                                                                              <w:marLeft w:val="0"/>
                                                                                                                                                                              <w:marRight w:val="0"/>
                                                                                                                                                                              <w:marTop w:val="0"/>
                                                                                                                                                                              <w:marBottom w:val="0"/>
                                                                                                                                                                              <w:divBdr>
                                                                                                                                                                                <w:top w:val="none" w:sz="0" w:space="0" w:color="auto"/>
                                                                                                                                                                                <w:left w:val="none" w:sz="0" w:space="0" w:color="auto"/>
                                                                                                                                                                                <w:bottom w:val="none" w:sz="0" w:space="0" w:color="auto"/>
                                                                                                                                                                                <w:right w:val="none" w:sz="0" w:space="0" w:color="auto"/>
                                                                                                                                                                              </w:divBdr>
                                                                                                                                                                              <w:divsChild>
                                                                                                                                                                                <w:div w:id="132523347">
                                                                                                                                                                                  <w:marLeft w:val="0"/>
                                                                                                                                                                                  <w:marRight w:val="0"/>
                                                                                                                                                                                  <w:marTop w:val="0"/>
                                                                                                                                                                                  <w:marBottom w:val="0"/>
                                                                                                                                                                                  <w:divBdr>
                                                                                                                                                                                    <w:top w:val="none" w:sz="0" w:space="0" w:color="auto"/>
                                                                                                                                                                                    <w:left w:val="none" w:sz="0" w:space="0" w:color="auto"/>
                                                                                                                                                                                    <w:bottom w:val="none" w:sz="0" w:space="0" w:color="auto"/>
                                                                                                                                                                                    <w:right w:val="none" w:sz="0" w:space="0" w:color="auto"/>
                                                                                                                                                                                  </w:divBdr>
                                                                                                                                                                                  <w:divsChild>
                                                                                                                                                                                    <w:div w:id="409818105">
                                                                                                                                                                                      <w:marLeft w:val="0"/>
                                                                                                                                                                                      <w:marRight w:val="0"/>
                                                                                                                                                                                      <w:marTop w:val="0"/>
                                                                                                                                                                                      <w:marBottom w:val="0"/>
                                                                                                                                                                                      <w:divBdr>
                                                                                                                                                                                        <w:top w:val="none" w:sz="0" w:space="0" w:color="auto"/>
                                                                                                                                                                                        <w:left w:val="none" w:sz="0" w:space="0" w:color="auto"/>
                                                                                                                                                                                        <w:bottom w:val="none" w:sz="0" w:space="0" w:color="auto"/>
                                                                                                                                                                                        <w:right w:val="none" w:sz="0" w:space="0" w:color="auto"/>
                                                                                                                                                                                      </w:divBdr>
                                                                                                                                                                                      <w:divsChild>
                                                                                                                                                                                        <w:div w:id="1816799909">
                                                                                                                                                                                          <w:marLeft w:val="0"/>
                                                                                                                                                                                          <w:marRight w:val="0"/>
                                                                                                                                                                                          <w:marTop w:val="0"/>
                                                                                                                                                                                          <w:marBottom w:val="0"/>
                                                                                                                                                                                          <w:divBdr>
                                                                                                                                                                                            <w:top w:val="none" w:sz="0" w:space="0" w:color="auto"/>
                                                                                                                                                                                            <w:left w:val="none" w:sz="0" w:space="0" w:color="auto"/>
                                                                                                                                                                                            <w:bottom w:val="none" w:sz="0" w:space="0" w:color="auto"/>
                                                                                                                                                                                            <w:right w:val="none" w:sz="0" w:space="0" w:color="auto"/>
                                                                                                                                                                                          </w:divBdr>
                                                                                                                                                                                          <w:divsChild>
                                                                                                                                                                                            <w:div w:id="286472839">
                                                                                                                                                                                              <w:marLeft w:val="0"/>
                                                                                                                                                                                              <w:marRight w:val="0"/>
                                                                                                                                                                                              <w:marTop w:val="0"/>
                                                                                                                                                                                              <w:marBottom w:val="0"/>
                                                                                                                                                                                              <w:divBdr>
                                                                                                                                                                                                <w:top w:val="none" w:sz="0" w:space="0" w:color="auto"/>
                                                                                                                                                                                                <w:left w:val="none" w:sz="0" w:space="0" w:color="auto"/>
                                                                                                                                                                                                <w:bottom w:val="none" w:sz="0" w:space="0" w:color="auto"/>
                                                                                                                                                                                                <w:right w:val="none" w:sz="0" w:space="0" w:color="auto"/>
                                                                                                                                                                                              </w:divBdr>
                                                                                                                                                                                              <w:divsChild>
                                                                                                                                                                                                <w:div w:id="1996058375">
                                                                                                                                                                                                  <w:marLeft w:val="0"/>
                                                                                                                                                                                                  <w:marRight w:val="0"/>
                                                                                                                                                                                                  <w:marTop w:val="0"/>
                                                                                                                                                                                                  <w:marBottom w:val="0"/>
                                                                                                                                                                                                  <w:divBdr>
                                                                                                                                                                                                    <w:top w:val="none" w:sz="0" w:space="0" w:color="auto"/>
                                                                                                                                                                                                    <w:left w:val="none" w:sz="0" w:space="0" w:color="auto"/>
                                                                                                                                                                                                    <w:bottom w:val="none" w:sz="0" w:space="0" w:color="auto"/>
                                                                                                                                                                                                    <w:right w:val="none" w:sz="0" w:space="0" w:color="auto"/>
                                                                                                                                                                                                  </w:divBdr>
                                                                                                                                                                                                  <w:divsChild>
                                                                                                                                                                                                    <w:div w:id="490290477">
                                                                                                                                                                                                      <w:marLeft w:val="0"/>
                                                                                                                                                                                                      <w:marRight w:val="0"/>
                                                                                                                                                                                                      <w:marTop w:val="0"/>
                                                                                                                                                                                                      <w:marBottom w:val="0"/>
                                                                                                                                                                                                      <w:divBdr>
                                                                                                                                                                                                        <w:top w:val="none" w:sz="0" w:space="0" w:color="auto"/>
                                                                                                                                                                                                        <w:left w:val="none" w:sz="0" w:space="0" w:color="auto"/>
                                                                                                                                                                                                        <w:bottom w:val="none" w:sz="0" w:space="0" w:color="auto"/>
                                                                                                                                                                                                        <w:right w:val="none" w:sz="0" w:space="0" w:color="auto"/>
                                                                                                                                                                                                      </w:divBdr>
                                                                                                                                                                                                      <w:divsChild>
                                                                                                                                                                                                        <w:div w:id="209616662">
                                                                                                                                                                                                          <w:marLeft w:val="0"/>
                                                                                                                                                                                                          <w:marRight w:val="0"/>
                                                                                                                                                                                                          <w:marTop w:val="0"/>
                                                                                                                                                                                                          <w:marBottom w:val="0"/>
                                                                                                                                                                                                          <w:divBdr>
                                                                                                                                                                                                            <w:top w:val="none" w:sz="0" w:space="0" w:color="auto"/>
                                                                                                                                                                                                            <w:left w:val="none" w:sz="0" w:space="0" w:color="auto"/>
                                                                                                                                                                                                            <w:bottom w:val="none" w:sz="0" w:space="0" w:color="auto"/>
                                                                                                                                                                                                            <w:right w:val="none" w:sz="0" w:space="0" w:color="auto"/>
                                                                                                                                                                                                          </w:divBdr>
                                                                                                                                                                                                          <w:divsChild>
                                                                                                                                                                                                            <w:div w:id="738212578">
                                                                                                                                                                                                              <w:marLeft w:val="0"/>
                                                                                                                                                                                                              <w:marRight w:val="0"/>
                                                                                                                                                                                                              <w:marTop w:val="0"/>
                                                                                                                                                                                                              <w:marBottom w:val="0"/>
                                                                                                                                                                                                              <w:divBdr>
                                                                                                                                                                                                                <w:top w:val="none" w:sz="0" w:space="0" w:color="auto"/>
                                                                                                                                                                                                                <w:left w:val="none" w:sz="0" w:space="0" w:color="auto"/>
                                                                                                                                                                                                                <w:bottom w:val="none" w:sz="0" w:space="0" w:color="auto"/>
                                                                                                                                                                                                                <w:right w:val="none" w:sz="0" w:space="0" w:color="auto"/>
                                                                                                                                                                                                              </w:divBdr>
                                                                                                                                                                                                              <w:divsChild>
                                                                                                                                                                                                                <w:div w:id="1638753588">
                                                                                                                                                                                                                  <w:marLeft w:val="0"/>
                                                                                                                                                                                                                  <w:marRight w:val="0"/>
                                                                                                                                                                                                                  <w:marTop w:val="0"/>
                                                                                                                                                                                                                  <w:marBottom w:val="0"/>
                                                                                                                                                                                                                  <w:divBdr>
                                                                                                                                                                                                                    <w:top w:val="none" w:sz="0" w:space="0" w:color="auto"/>
                                                                                                                                                                                                                    <w:left w:val="none" w:sz="0" w:space="0" w:color="auto"/>
                                                                                                                                                                                                                    <w:bottom w:val="none" w:sz="0" w:space="0" w:color="auto"/>
                                                                                                                                                                                                                    <w:right w:val="none" w:sz="0" w:space="0" w:color="auto"/>
                                                                                                                                                                                                                  </w:divBdr>
                                                                                                                                                                                                                  <w:divsChild>
                                                                                                                                                                                                                    <w:div w:id="1318874262">
                                                                                                                                                                                                                      <w:marLeft w:val="0"/>
                                                                                                                                                                                                                      <w:marRight w:val="0"/>
                                                                                                                                                                                                                      <w:marTop w:val="0"/>
                                                                                                                                                                                                                      <w:marBottom w:val="0"/>
                                                                                                                                                                                                                      <w:divBdr>
                                                                                                                                                                                                                        <w:top w:val="none" w:sz="0" w:space="0" w:color="auto"/>
                                                                                                                                                                                                                        <w:left w:val="none" w:sz="0" w:space="0" w:color="auto"/>
                                                                                                                                                                                                                        <w:bottom w:val="none" w:sz="0" w:space="0" w:color="auto"/>
                                                                                                                                                                                                                        <w:right w:val="none" w:sz="0" w:space="0" w:color="auto"/>
                                                                                                                                                                                                                      </w:divBdr>
                                                                                                                                                                                                                      <w:divsChild>
                                                                                                                                                                                                                        <w:div w:id="473837086">
                                                                                                                                                                                                                          <w:marLeft w:val="0"/>
                                                                                                                                                                                                                          <w:marRight w:val="0"/>
                                                                                                                                                                                                                          <w:marTop w:val="0"/>
                                                                                                                                                                                                                          <w:marBottom w:val="0"/>
                                                                                                                                                                                                                          <w:divBdr>
                                                                                                                                                                                                                            <w:top w:val="none" w:sz="0" w:space="0" w:color="auto"/>
                                                                                                                                                                                                                            <w:left w:val="none" w:sz="0" w:space="0" w:color="auto"/>
                                                                                                                                                                                                                            <w:bottom w:val="none" w:sz="0" w:space="0" w:color="auto"/>
                                                                                                                                                                                                                            <w:right w:val="none" w:sz="0" w:space="0" w:color="auto"/>
                                                                                                                                                                                                                          </w:divBdr>
                                                                                                                                                                                                                          <w:divsChild>
                                                                                                                                                                                                                            <w:div w:id="1260258288">
                                                                                                                                                                                                                              <w:marLeft w:val="0"/>
                                                                                                                                                                                                                              <w:marRight w:val="0"/>
                                                                                                                                                                                                                              <w:marTop w:val="0"/>
                                                                                                                                                                                                                              <w:marBottom w:val="0"/>
                                                                                                                                                                                                                              <w:divBdr>
                                                                                                                                                                                                                                <w:top w:val="none" w:sz="0" w:space="0" w:color="auto"/>
                                                                                                                                                                                                                                <w:left w:val="none" w:sz="0" w:space="0" w:color="auto"/>
                                                                                                                                                                                                                                <w:bottom w:val="none" w:sz="0" w:space="0" w:color="auto"/>
                                                                                                                                                                                                                                <w:right w:val="none" w:sz="0" w:space="0" w:color="auto"/>
                                                                                                                                                                                                                              </w:divBdr>
                                                                                                                                                                                                                              <w:divsChild>
                                                                                                                                                                                                                                <w:div w:id="1201866164">
                                                                                                                                                                                                                                  <w:marLeft w:val="0"/>
                                                                                                                                                                                                                                  <w:marRight w:val="0"/>
                                                                                                                                                                                                                                  <w:marTop w:val="0"/>
                                                                                                                                                                                                                                  <w:marBottom w:val="0"/>
                                                                                                                                                                                                                                  <w:divBdr>
                                                                                                                                                                                                                                    <w:top w:val="none" w:sz="0" w:space="0" w:color="auto"/>
                                                                                                                                                                                                                                    <w:left w:val="none" w:sz="0" w:space="0" w:color="auto"/>
                                                                                                                                                                                                                                    <w:bottom w:val="none" w:sz="0" w:space="0" w:color="auto"/>
                                                                                                                                                                                                                                    <w:right w:val="none" w:sz="0" w:space="0" w:color="auto"/>
                                                                                                                                                                                                                                  </w:divBdr>
                                                                                                                                                                                                                                  <w:divsChild>
                                                                                                                                                                                                                                    <w:div w:id="304434637">
                                                                                                                                                                                                                                      <w:marLeft w:val="0"/>
                                                                                                                                                                                                                                      <w:marRight w:val="0"/>
                                                                                                                                                                                                                                      <w:marTop w:val="0"/>
                                                                                                                                                                                                                                      <w:marBottom w:val="0"/>
                                                                                                                                                                                                                                      <w:divBdr>
                                                                                                                                                                                                                                        <w:top w:val="none" w:sz="0" w:space="0" w:color="auto"/>
                                                                                                                                                                                                                                        <w:left w:val="none" w:sz="0" w:space="0" w:color="auto"/>
                                                                                                                                                                                                                                        <w:bottom w:val="none" w:sz="0" w:space="0" w:color="auto"/>
                                                                                                                                                                                                                                        <w:right w:val="none" w:sz="0" w:space="0" w:color="auto"/>
                                                                                                                                                                                                                                      </w:divBdr>
                                                                                                                                                                                                                                      <w:divsChild>
                                                                                                                                                                                                                                        <w:div w:id="732311142">
                                                                                                                                                                                                                                          <w:marLeft w:val="0"/>
                                                                                                                                                                                                                                          <w:marRight w:val="0"/>
                                                                                                                                                                                                                                          <w:marTop w:val="0"/>
                                                                                                                                                                                                                                          <w:marBottom w:val="0"/>
                                                                                                                                                                                                                                          <w:divBdr>
                                                                                                                                                                                                                                            <w:top w:val="none" w:sz="0" w:space="0" w:color="auto"/>
                                                                                                                                                                                                                                            <w:left w:val="none" w:sz="0" w:space="0" w:color="auto"/>
                                                                                                                                                                                                                                            <w:bottom w:val="none" w:sz="0" w:space="0" w:color="auto"/>
                                                                                                                                                                                                                                            <w:right w:val="none" w:sz="0" w:space="0" w:color="auto"/>
                                                                                                                                                                                                                                          </w:divBdr>
                                                                                                                                                                                                                                          <w:divsChild>
                                                                                                                                                                                                                                            <w:div w:id="1628967094">
                                                                                                                                                                                                                                              <w:marLeft w:val="0"/>
                                                                                                                                                                                                                                              <w:marRight w:val="0"/>
                                                                                                                                                                                                                                              <w:marTop w:val="0"/>
                                                                                                                                                                                                                                              <w:marBottom w:val="0"/>
                                                                                                                                                                                                                                              <w:divBdr>
                                                                                                                                                                                                                                                <w:top w:val="none" w:sz="0" w:space="0" w:color="auto"/>
                                                                                                                                                                                                                                                <w:left w:val="none" w:sz="0" w:space="0" w:color="auto"/>
                                                                                                                                                                                                                                                <w:bottom w:val="none" w:sz="0" w:space="0" w:color="auto"/>
                                                                                                                                                                                                                                                <w:right w:val="none" w:sz="0" w:space="0" w:color="auto"/>
                                                                                                                                                                                                                                              </w:divBdr>
                                                                                                                                                                                                                                              <w:divsChild>
                                                                                                                                                                                                                                                <w:div w:id="1971476105">
                                                                                                                                                                                                                                                  <w:marLeft w:val="0"/>
                                                                                                                                                                                                                                                  <w:marRight w:val="0"/>
                                                                                                                                                                                                                                                  <w:marTop w:val="0"/>
                                                                                                                                                                                                                                                  <w:marBottom w:val="0"/>
                                                                                                                                                                                                                                                  <w:divBdr>
                                                                                                                                                                                                                                                    <w:top w:val="none" w:sz="0" w:space="0" w:color="auto"/>
                                                                                                                                                                                                                                                    <w:left w:val="none" w:sz="0" w:space="0" w:color="auto"/>
                                                                                                                                                                                                                                                    <w:bottom w:val="none" w:sz="0" w:space="0" w:color="auto"/>
                                                                                                                                                                                                                                                    <w:right w:val="none" w:sz="0" w:space="0" w:color="auto"/>
                                                                                                                                                                                                                                                  </w:divBdr>
                                                                                                                                                                                                                                                  <w:divsChild>
                                                                                                                                                                                                                                                    <w:div w:id="330525490">
                                                                                                                                                                                                                                                      <w:marLeft w:val="0"/>
                                                                                                                                                                                                                                                      <w:marRight w:val="0"/>
                                                                                                                                                                                                                                                      <w:marTop w:val="0"/>
                                                                                                                                                                                                                                                      <w:marBottom w:val="0"/>
                                                                                                                                                                                                                                                      <w:divBdr>
                                                                                                                                                                                                                                                        <w:top w:val="none" w:sz="0" w:space="0" w:color="auto"/>
                                                                                                                                                                                                                                                        <w:left w:val="none" w:sz="0" w:space="0" w:color="auto"/>
                                                                                                                                                                                                                                                        <w:bottom w:val="none" w:sz="0" w:space="0" w:color="auto"/>
                                                                                                                                                                                                                                                        <w:right w:val="none" w:sz="0" w:space="0" w:color="auto"/>
                                                                                                                                                                                                                                                      </w:divBdr>
                                                                                                                                                                                                                                                      <w:divsChild>
                                                                                                                                                                                                                                                        <w:div w:id="742221668">
                                                                                                                                                                                                                                                          <w:marLeft w:val="0"/>
                                                                                                                                                                                                                                                          <w:marRight w:val="0"/>
                                                                                                                                                                                                                                                          <w:marTop w:val="0"/>
                                                                                                                                                                                                                                                          <w:marBottom w:val="0"/>
                                                                                                                                                                                                                                                          <w:divBdr>
                                                                                                                                                                                                                                                            <w:top w:val="none" w:sz="0" w:space="0" w:color="auto"/>
                                                                                                                                                                                                                                                            <w:left w:val="none" w:sz="0" w:space="0" w:color="auto"/>
                                                                                                                                                                                                                                                            <w:bottom w:val="none" w:sz="0" w:space="0" w:color="auto"/>
                                                                                                                                                                                                                                                            <w:right w:val="none" w:sz="0" w:space="0" w:color="auto"/>
                                                                                                                                                                                                                                                          </w:divBdr>
                                                                                                                                                                                                                                                          <w:divsChild>
                                                                                                                                                                                                                                                            <w:div w:id="1474562717">
                                                                                                                                                                                                                                                              <w:marLeft w:val="0"/>
                                                                                                                                                                                                                                                              <w:marRight w:val="0"/>
                                                                                                                                                                                                                                                              <w:marTop w:val="0"/>
                                                                                                                                                                                                                                                              <w:marBottom w:val="0"/>
                                                                                                                                                                                                                                                              <w:divBdr>
                                                                                                                                                                                                                                                                <w:top w:val="none" w:sz="0" w:space="0" w:color="auto"/>
                                                                                                                                                                                                                                                                <w:left w:val="none" w:sz="0" w:space="0" w:color="auto"/>
                                                                                                                                                                                                                                                                <w:bottom w:val="none" w:sz="0" w:space="0" w:color="auto"/>
                                                                                                                                                                                                                                                                <w:right w:val="none" w:sz="0" w:space="0" w:color="auto"/>
                                                                                                                                                                                                                                                              </w:divBdr>
                                                                                                                                                                                                                                                              <w:divsChild>
                                                                                                                                                                                                                                                                <w:div w:id="1271622562">
                                                                                                                                                                                                                                                                  <w:marLeft w:val="0"/>
                                                                                                                                                                                                                                                                  <w:marRight w:val="0"/>
                                                                                                                                                                                                                                                                  <w:marTop w:val="0"/>
                                                                                                                                                                                                                                                                  <w:marBottom w:val="0"/>
                                                                                                                                                                                                                                                                  <w:divBdr>
                                                                                                                                                                                                                                                                    <w:top w:val="none" w:sz="0" w:space="0" w:color="auto"/>
                                                                                                                                                                                                                                                                    <w:left w:val="none" w:sz="0" w:space="0" w:color="auto"/>
                                                                                                                                                                                                                                                                    <w:bottom w:val="none" w:sz="0" w:space="0" w:color="auto"/>
                                                                                                                                                                                                                                                                    <w:right w:val="none" w:sz="0" w:space="0" w:color="auto"/>
                                                                                                                                                                                                                                                                  </w:divBdr>
                                                                                                                                                                                                                                                                  <w:divsChild>
                                                                                                                                                                                                                                                                    <w:div w:id="1372731745">
                                                                                                                                                                                                                                                                      <w:marLeft w:val="0"/>
                                                                                                                                                                                                                                                                      <w:marRight w:val="0"/>
                                                                                                                                                                                                                                                                      <w:marTop w:val="0"/>
                                                                                                                                                                                                                                                                      <w:marBottom w:val="0"/>
                                                                                                                                                                                                                                                                      <w:divBdr>
                                                                                                                                                                                                                                                                        <w:top w:val="none" w:sz="0" w:space="0" w:color="auto"/>
                                                                                                                                                                                                                                                                        <w:left w:val="none" w:sz="0" w:space="0" w:color="auto"/>
                                                                                                                                                                                                                                                                        <w:bottom w:val="none" w:sz="0" w:space="0" w:color="auto"/>
                                                                                                                                                                                                                                                                        <w:right w:val="none" w:sz="0" w:space="0" w:color="auto"/>
                                                                                                                                                                                                                                                                      </w:divBdr>
                                                                                                                                                                                                                                                                      <w:divsChild>
                                                                                                                                                                                                                                                                        <w:div w:id="1095519319">
                                                                                                                                                                                                                                                                          <w:marLeft w:val="0"/>
                                                                                                                                                                                                                                                                          <w:marRight w:val="0"/>
                                                                                                                                                                                                                                                                          <w:marTop w:val="0"/>
                                                                                                                                                                                                                                                                          <w:marBottom w:val="0"/>
                                                                                                                                                                                                                                                                          <w:divBdr>
                                                                                                                                                                                                                                                                            <w:top w:val="none" w:sz="0" w:space="0" w:color="auto"/>
                                                                                                                                                                                                                                                                            <w:left w:val="none" w:sz="0" w:space="0" w:color="auto"/>
                                                                                                                                                                                                                                                                            <w:bottom w:val="none" w:sz="0" w:space="0" w:color="auto"/>
                                                                                                                                                                                                                                                                            <w:right w:val="none" w:sz="0" w:space="0" w:color="auto"/>
                                                                                                                                                                                                                                                                          </w:divBdr>
                                                                                                                                                                                                                                                                          <w:divsChild>
                                                                                                                                                                                                                                                                            <w:div w:id="1496608517">
                                                                                                                                                                                                                                                                              <w:marLeft w:val="0"/>
                                                                                                                                                                                                                                                                              <w:marRight w:val="0"/>
                                                                                                                                                                                                                                                                              <w:marTop w:val="0"/>
                                                                                                                                                                                                                                                                              <w:marBottom w:val="0"/>
                                                                                                                                                                                                                                                                              <w:divBdr>
                                                                                                                                                                                                                                                                                <w:top w:val="none" w:sz="0" w:space="0" w:color="auto"/>
                                                                                                                                                                                                                                                                                <w:left w:val="none" w:sz="0" w:space="0" w:color="auto"/>
                                                                                                                                                                                                                                                                                <w:bottom w:val="none" w:sz="0" w:space="0" w:color="auto"/>
                                                                                                                                                                                                                                                                                <w:right w:val="none" w:sz="0" w:space="0" w:color="auto"/>
                                                                                                                                                                                                                                                                              </w:divBdr>
                                                                                                                                                                                                                                                                              <w:divsChild>
                                                                                                                                                                                                                                                                                <w:div w:id="811561571">
                                                                                                                                                                                                                                                                                  <w:marLeft w:val="0"/>
                                                                                                                                                                                                                                                                                  <w:marRight w:val="0"/>
                                                                                                                                                                                                                                                                                  <w:marTop w:val="0"/>
                                                                                                                                                                                                                                                                                  <w:marBottom w:val="0"/>
                                                                                                                                                                                                                                                                                  <w:divBdr>
                                                                                                                                                                                                                                                                                    <w:top w:val="none" w:sz="0" w:space="0" w:color="auto"/>
                                                                                                                                                                                                                                                                                    <w:left w:val="none" w:sz="0" w:space="0" w:color="auto"/>
                                                                                                                                                                                                                                                                                    <w:bottom w:val="none" w:sz="0" w:space="0" w:color="auto"/>
                                                                                                                                                                                                                                                                                    <w:right w:val="none" w:sz="0" w:space="0" w:color="auto"/>
                                                                                                                                                                                                                                                                                  </w:divBdr>
                                                                                                                                                                                                                                                                                  <w:divsChild>
                                                                                                                                                                                                                                                                                    <w:div w:id="352074">
                                                                                                                                                                                                                                                                                      <w:marLeft w:val="0"/>
                                                                                                                                                                                                                                                                                      <w:marRight w:val="0"/>
                                                                                                                                                                                                                                                                                      <w:marTop w:val="0"/>
                                                                                                                                                                                                                                                                                      <w:marBottom w:val="0"/>
                                                                                                                                                                                                                                                                                      <w:divBdr>
                                                                                                                                                                                                                                                                                        <w:top w:val="none" w:sz="0" w:space="0" w:color="auto"/>
                                                                                                                                                                                                                                                                                        <w:left w:val="none" w:sz="0" w:space="0" w:color="auto"/>
                                                                                                                                                                                                                                                                                        <w:bottom w:val="none" w:sz="0" w:space="0" w:color="auto"/>
                                                                                                                                                                                                                                                                                        <w:right w:val="none" w:sz="0" w:space="0" w:color="auto"/>
                                                                                                                                                                                                                                                                                      </w:divBdr>
                                                                                                                                                                                                                                                                                      <w:divsChild>
                                                                                                                                                                                                                                                                                        <w:div w:id="1881164765">
                                                                                                                                                                                                                                                                                          <w:marLeft w:val="0"/>
                                                                                                                                                                                                                                                                                          <w:marRight w:val="0"/>
                                                                                                                                                                                                                                                                                          <w:marTop w:val="0"/>
                                                                                                                                                                                                                                                                                          <w:marBottom w:val="0"/>
                                                                                                                                                                                                                                                                                          <w:divBdr>
                                                                                                                                                                                                                                                                                            <w:top w:val="none" w:sz="0" w:space="0" w:color="auto"/>
                                                                                                                                                                                                                                                                                            <w:left w:val="none" w:sz="0" w:space="0" w:color="auto"/>
                                                                                                                                                                                                                                                                                            <w:bottom w:val="none" w:sz="0" w:space="0" w:color="auto"/>
                                                                                                                                                                                                                                                                                            <w:right w:val="none" w:sz="0" w:space="0" w:color="auto"/>
                                                                                                                                                                                                                                                                                          </w:divBdr>
                                                                                                                                                                                                                                                                                        </w:div>
                                                                                                                                                                                                                                                                                      </w:divsChild>
                                                                                                                                                                                                                                                                                    </w:div>
                                                                                                                                                                                                                                                                                    <w:div w:id="36273275">
                                                                                                                                                                                                                                                                                      <w:marLeft w:val="0"/>
                                                                                                                                                                                                                                                                                      <w:marRight w:val="0"/>
                                                                                                                                                                                                                                                                                      <w:marTop w:val="0"/>
                                                                                                                                                                                                                                                                                      <w:marBottom w:val="0"/>
                                                                                                                                                                                                                                                                                      <w:divBdr>
                                                                                                                                                                                                                                                                                        <w:top w:val="none" w:sz="0" w:space="0" w:color="auto"/>
                                                                                                                                                                                                                                                                                        <w:left w:val="none" w:sz="0" w:space="0" w:color="auto"/>
                                                                                                                                                                                                                                                                                        <w:bottom w:val="none" w:sz="0" w:space="0" w:color="auto"/>
                                                                                                                                                                                                                                                                                        <w:right w:val="none" w:sz="0" w:space="0" w:color="auto"/>
                                                                                                                                                                                                                                                                                      </w:divBdr>
                                                                                                                                                                                                                                                                                      <w:divsChild>
                                                                                                                                                                                                                                                                                        <w:div w:id="941960245">
                                                                                                                                                                                                                                                                                          <w:marLeft w:val="0"/>
                                                                                                                                                                                                                                                                                          <w:marRight w:val="0"/>
                                                                                                                                                                                                                                                                                          <w:marTop w:val="0"/>
                                                                                                                                                                                                                                                                                          <w:marBottom w:val="0"/>
                                                                                                                                                                                                                                                                                          <w:divBdr>
                                                                                                                                                                                                                                                                                            <w:top w:val="none" w:sz="0" w:space="0" w:color="auto"/>
                                                                                                                                                                                                                                                                                            <w:left w:val="none" w:sz="0" w:space="0" w:color="auto"/>
                                                                                                                                                                                                                                                                                            <w:bottom w:val="none" w:sz="0" w:space="0" w:color="auto"/>
                                                                                                                                                                                                                                                                                            <w:right w:val="none" w:sz="0" w:space="0" w:color="auto"/>
                                                                                                                                                                                                                                                                                          </w:divBdr>
                                                                                                                                                                                                                                                                                        </w:div>
                                                                                                                                                                                                                                                                                      </w:divsChild>
                                                                                                                                                                                                                                                                                    </w:div>
                                                                                                                                                                                                                                                                                    <w:div w:id="543175913">
                                                                                                                                                                                                                                                                                      <w:marLeft w:val="0"/>
                                                                                                                                                                                                                                                                                      <w:marRight w:val="0"/>
                                                                                                                                                                                                                                                                                      <w:marTop w:val="0"/>
                                                                                                                                                                                                                                                                                      <w:marBottom w:val="0"/>
                                                                                                                                                                                                                                                                                      <w:divBdr>
                                                                                                                                                                                                                                                                                        <w:top w:val="none" w:sz="0" w:space="0" w:color="auto"/>
                                                                                                                                                                                                                                                                                        <w:left w:val="none" w:sz="0" w:space="0" w:color="auto"/>
                                                                                                                                                                                                                                                                                        <w:bottom w:val="none" w:sz="0" w:space="0" w:color="auto"/>
                                                                                                                                                                                                                                                                                        <w:right w:val="none" w:sz="0" w:space="0" w:color="auto"/>
                                                                                                                                                                                                                                                                                      </w:divBdr>
                                                                                                                                                                                                                                                                                      <w:divsChild>
                                                                                                                                                                                                                                                                                        <w:div w:id="1009912360">
                                                                                                                                                                                                                                                                                          <w:marLeft w:val="0"/>
                                                                                                                                                                                                                                                                                          <w:marRight w:val="0"/>
                                                                                                                                                                                                                                                                                          <w:marTop w:val="0"/>
                                                                                                                                                                                                                                                                                          <w:marBottom w:val="0"/>
                                                                                                                                                                                                                                                                                          <w:divBdr>
                                                                                                                                                                                                                                                                                            <w:top w:val="none" w:sz="0" w:space="0" w:color="auto"/>
                                                                                                                                                                                                                                                                                            <w:left w:val="none" w:sz="0" w:space="0" w:color="auto"/>
                                                                                                                                                                                                                                                                                            <w:bottom w:val="none" w:sz="0" w:space="0" w:color="auto"/>
                                                                                                                                                                                                                                                                                            <w:right w:val="none" w:sz="0" w:space="0" w:color="auto"/>
                                                                                                                                                                                                                                                                                          </w:divBdr>
                                                                                                                                                                                                                                                                                        </w:div>
                                                                                                                                                                                                                                                                                      </w:divsChild>
                                                                                                                                                                                                                                                                                    </w:div>
                                                                                                                                                                                                                                                                                    <w:div w:id="612782561">
                                                                                                                                                                                                                                                                                      <w:marLeft w:val="0"/>
                                                                                                                                                                                                                                                                                      <w:marRight w:val="0"/>
                                                                                                                                                                                                                                                                                      <w:marTop w:val="0"/>
                                                                                                                                                                                                                                                                                      <w:marBottom w:val="0"/>
                                                                                                                                                                                                                                                                                      <w:divBdr>
                                                                                                                                                                                                                                                                                        <w:top w:val="none" w:sz="0" w:space="0" w:color="auto"/>
                                                                                                                                                                                                                                                                                        <w:left w:val="none" w:sz="0" w:space="0" w:color="auto"/>
                                                                                                                                                                                                                                                                                        <w:bottom w:val="none" w:sz="0" w:space="0" w:color="auto"/>
                                                                                                                                                                                                                                                                                        <w:right w:val="none" w:sz="0" w:space="0" w:color="auto"/>
                                                                                                                                                                                                                                                                                      </w:divBdr>
                                                                                                                                                                                                                                                                                      <w:divsChild>
                                                                                                                                                                                                                                                                                        <w:div w:id="1941258579">
                                                                                                                                                                                                                                                                                          <w:marLeft w:val="0"/>
                                                                                                                                                                                                                                                                                          <w:marRight w:val="0"/>
                                                                                                                                                                                                                                                                                          <w:marTop w:val="0"/>
                                                                                                                                                                                                                                                                                          <w:marBottom w:val="0"/>
                                                                                                                                                                                                                                                                                          <w:divBdr>
                                                                                                                                                                                                                                                                                            <w:top w:val="none" w:sz="0" w:space="0" w:color="auto"/>
                                                                                                                                                                                                                                                                                            <w:left w:val="none" w:sz="0" w:space="0" w:color="auto"/>
                                                                                                                                                                                                                                                                                            <w:bottom w:val="none" w:sz="0" w:space="0" w:color="auto"/>
                                                                                                                                                                                                                                                                                            <w:right w:val="none" w:sz="0" w:space="0" w:color="auto"/>
                                                                                                                                                                                                                                                                                          </w:divBdr>
                                                                                                                                                                                                                                                                                        </w:div>
                                                                                                                                                                                                                                                                                      </w:divsChild>
                                                                                                                                                                                                                                                                                    </w:div>
                                                                                                                                                                                                                                                                                    <w:div w:id="760026689">
                                                                                                                                                                                                                                                                                      <w:marLeft w:val="0"/>
                                                                                                                                                                                                                                                                                      <w:marRight w:val="0"/>
                                                                                                                                                                                                                                                                                      <w:marTop w:val="0"/>
                                                                                                                                                                                                                                                                                      <w:marBottom w:val="0"/>
                                                                                                                                                                                                                                                                                      <w:divBdr>
                                                                                                                                                                                                                                                                                        <w:top w:val="none" w:sz="0" w:space="0" w:color="auto"/>
                                                                                                                                                                                                                                                                                        <w:left w:val="none" w:sz="0" w:space="0" w:color="auto"/>
                                                                                                                                                                                                                                                                                        <w:bottom w:val="none" w:sz="0" w:space="0" w:color="auto"/>
                                                                                                                                                                                                                                                                                        <w:right w:val="none" w:sz="0" w:space="0" w:color="auto"/>
                                                                                                                                                                                                                                                                                      </w:divBdr>
                                                                                                                                                                                                                                                                                    </w:div>
                                                                                                                                                                                                                                                                                    <w:div w:id="1185512755">
                                                                                                                                                                                                                                                                                      <w:marLeft w:val="0"/>
                                                                                                                                                                                                                                                                                      <w:marRight w:val="0"/>
                                                                                                                                                                                                                                                                                      <w:marTop w:val="0"/>
                                                                                                                                                                                                                                                                                      <w:marBottom w:val="0"/>
                                                                                                                                                                                                                                                                                      <w:divBdr>
                                                                                                                                                                                                                                                                                        <w:top w:val="none" w:sz="0" w:space="0" w:color="auto"/>
                                                                                                                                                                                                                                                                                        <w:left w:val="none" w:sz="0" w:space="0" w:color="auto"/>
                                                                                                                                                                                                                                                                                        <w:bottom w:val="none" w:sz="0" w:space="0" w:color="auto"/>
                                                                                                                                                                                                                                                                                        <w:right w:val="none" w:sz="0" w:space="0" w:color="auto"/>
                                                                                                                                                                                                                                                                                      </w:divBdr>
                                                                                                                                                                                                                                                                                      <w:divsChild>
                                                                                                                                                                                                                                                                                        <w:div w:id="1425108211">
                                                                                                                                                                                                                                                                                          <w:marLeft w:val="0"/>
                                                                                                                                                                                                                                                                                          <w:marRight w:val="0"/>
                                                                                                                                                                                                                                                                                          <w:marTop w:val="0"/>
                                                                                                                                                                                                                                                                                          <w:marBottom w:val="0"/>
                                                                                                                                                                                                                                                                                          <w:divBdr>
                                                                                                                                                                                                                                                                                            <w:top w:val="none" w:sz="0" w:space="0" w:color="auto"/>
                                                                                                                                                                                                                                                                                            <w:left w:val="none" w:sz="0" w:space="0" w:color="auto"/>
                                                                                                                                                                                                                                                                                            <w:bottom w:val="none" w:sz="0" w:space="0" w:color="auto"/>
                                                                                                                                                                                                                                                                                            <w:right w:val="none" w:sz="0" w:space="0" w:color="auto"/>
                                                                                                                                                                                                                                                                                          </w:divBdr>
                                                                                                                                                                                                                                                                                        </w:div>
                                                                                                                                                                                                                                                                                      </w:divsChild>
                                                                                                                                                                                                                                                                                    </w:div>
                                                                                                                                                                                                                                                                                    <w:div w:id="1386489025">
                                                                                                                                                                                                                                                                                      <w:marLeft w:val="0"/>
                                                                                                                                                                                                                                                                                      <w:marRight w:val="0"/>
                                                                                                                                                                                                                                                                                      <w:marTop w:val="0"/>
                                                                                                                                                                                                                                                                                      <w:marBottom w:val="0"/>
                                                                                                                                                                                                                                                                                      <w:divBdr>
                                                                                                                                                                                                                                                                                        <w:top w:val="none" w:sz="0" w:space="0" w:color="auto"/>
                                                                                                                                                                                                                                                                                        <w:left w:val="none" w:sz="0" w:space="0" w:color="auto"/>
                                                                                                                                                                                                                                                                                        <w:bottom w:val="none" w:sz="0" w:space="0" w:color="auto"/>
                                                                                                                                                                                                                                                                                        <w:right w:val="none" w:sz="0" w:space="0" w:color="auto"/>
                                                                                                                                                                                                                                                                                      </w:divBdr>
                                                                                                                                                                                                                                                                                      <w:divsChild>
                                                                                                                                                                                                                                                                                        <w:div w:id="1224370382">
                                                                                                                                                                                                                                                                                          <w:marLeft w:val="0"/>
                                                                                                                                                                                                                                                                                          <w:marRight w:val="0"/>
                                                                                                                                                                                                                                                                                          <w:marTop w:val="0"/>
                                                                                                                                                                                                                                                                                          <w:marBottom w:val="0"/>
                                                                                                                                                                                                                                                                                          <w:divBdr>
                                                                                                                                                                                                                                                                                            <w:top w:val="none" w:sz="0" w:space="0" w:color="auto"/>
                                                                                                                                                                                                                                                                                            <w:left w:val="none" w:sz="0" w:space="0" w:color="auto"/>
                                                                                                                                                                                                                                                                                            <w:bottom w:val="none" w:sz="0" w:space="0" w:color="auto"/>
                                                                                                                                                                                                                                                                                            <w:right w:val="none" w:sz="0" w:space="0" w:color="auto"/>
                                                                                                                                                                                                                                                                                          </w:divBdr>
                                                                                                                                                                                                                                                                                        </w:div>
                                                                                                                                                                                                                                                                                      </w:divsChild>
                                                                                                                                                                                                                                                                                    </w:div>
                                                                                                                                                                                                                                                                                    <w:div w:id="1413089267">
                                                                                                                                                                                                                                                                                      <w:marLeft w:val="0"/>
                                                                                                                                                                                                                                                                                      <w:marRight w:val="0"/>
                                                                                                                                                                                                                                                                                      <w:marTop w:val="0"/>
                                                                                                                                                                                                                                                                                      <w:marBottom w:val="0"/>
                                                                                                                                                                                                                                                                                      <w:divBdr>
                                                                                                                                                                                                                                                                                        <w:top w:val="none" w:sz="0" w:space="0" w:color="auto"/>
                                                                                                                                                                                                                                                                                        <w:left w:val="none" w:sz="0" w:space="0" w:color="auto"/>
                                                                                                                                                                                                                                                                                        <w:bottom w:val="none" w:sz="0" w:space="0" w:color="auto"/>
                                                                                                                                                                                                                                                                                        <w:right w:val="none" w:sz="0" w:space="0" w:color="auto"/>
                                                                                                                                                                                                                                                                                      </w:divBdr>
                                                                                                                                                                                                                                                                                      <w:divsChild>
                                                                                                                                                                                                                                                                                        <w:div w:id="509638430">
                                                                                                                                                                                                                                                                                          <w:marLeft w:val="0"/>
                                                                                                                                                                                                                                                                                          <w:marRight w:val="0"/>
                                                                                                                                                                                                                                                                                          <w:marTop w:val="0"/>
                                                                                                                                                                                                                                                                                          <w:marBottom w:val="0"/>
                                                                                                                                                                                                                                                                                          <w:divBdr>
                                                                                                                                                                                                                                                                                            <w:top w:val="none" w:sz="0" w:space="0" w:color="auto"/>
                                                                                                                                                                                                                                                                                            <w:left w:val="none" w:sz="0" w:space="0" w:color="auto"/>
                                                                                                                                                                                                                                                                                            <w:bottom w:val="none" w:sz="0" w:space="0" w:color="auto"/>
                                                                                                                                                                                                                                                                                            <w:right w:val="none" w:sz="0" w:space="0" w:color="auto"/>
                                                                                                                                                                                                                                                                                          </w:divBdr>
                                                                                                                                                                                                                                                                                        </w:div>
                                                                                                                                                                                                                                                                                      </w:divsChild>
                                                                                                                                                                                                                                                                                    </w:div>
                                                                                                                                                                                                                                                                                    <w:div w:id="1507556265">
                                                                                                                                                                                                                                                                                      <w:marLeft w:val="0"/>
                                                                                                                                                                                                                                                                                      <w:marRight w:val="0"/>
                                                                                                                                                                                                                                                                                      <w:marTop w:val="0"/>
                                                                                                                                                                                                                                                                                      <w:marBottom w:val="0"/>
                                                                                                                                                                                                                                                                                      <w:divBdr>
                                                                                                                                                                                                                                                                                        <w:top w:val="none" w:sz="0" w:space="0" w:color="auto"/>
                                                                                                                                                                                                                                                                                        <w:left w:val="none" w:sz="0" w:space="0" w:color="auto"/>
                                                                                                                                                                                                                                                                                        <w:bottom w:val="none" w:sz="0" w:space="0" w:color="auto"/>
                                                                                                                                                                                                                                                                                        <w:right w:val="none" w:sz="0" w:space="0" w:color="auto"/>
                                                                                                                                                                                                                                                                                      </w:divBdr>
                                                                                                                                                                                                                                                                                      <w:divsChild>
                                                                                                                                                                                                                                                                                        <w:div w:id="1262300909">
                                                                                                                                                                                                                                                                                          <w:marLeft w:val="0"/>
                                                                                                                                                                                                                                                                                          <w:marRight w:val="0"/>
                                                                                                                                                                                                                                                                                          <w:marTop w:val="0"/>
                                                                                                                                                                                                                                                                                          <w:marBottom w:val="0"/>
                                                                                                                                                                                                                                                                                          <w:divBdr>
                                                                                                                                                                                                                                                                                            <w:top w:val="none" w:sz="0" w:space="0" w:color="auto"/>
                                                                                                                                                                                                                                                                                            <w:left w:val="none" w:sz="0" w:space="0" w:color="auto"/>
                                                                                                                                                                                                                                                                                            <w:bottom w:val="none" w:sz="0" w:space="0" w:color="auto"/>
                                                                                                                                                                                                                                                                                            <w:right w:val="none" w:sz="0" w:space="0" w:color="auto"/>
                                                                                                                                                                                                                                                                                          </w:divBdr>
                                                                                                                                                                                                                                                                                        </w:div>
                                                                                                                                                                                                                                                                                      </w:divsChild>
                                                                                                                                                                                                                                                                                    </w:div>
                                                                                                                                                                                                                                                                                    <w:div w:id="1940484820">
                                                                                                                                                                                                                                                                                      <w:marLeft w:val="0"/>
                                                                                                                                                                                                                                                                                      <w:marRight w:val="0"/>
                                                                                                                                                                                                                                                                                      <w:marTop w:val="0"/>
                                                                                                                                                                                                                                                                                      <w:marBottom w:val="0"/>
                                                                                                                                                                                                                                                                                      <w:divBdr>
                                                                                                                                                                                                                                                                                        <w:top w:val="none" w:sz="0" w:space="0" w:color="auto"/>
                                                                                                                                                                                                                                                                                        <w:left w:val="none" w:sz="0" w:space="0" w:color="auto"/>
                                                                                                                                                                                                                                                                                        <w:bottom w:val="none" w:sz="0" w:space="0" w:color="auto"/>
                                                                                                                                                                                                                                                                                        <w:right w:val="none" w:sz="0" w:space="0" w:color="auto"/>
                                                                                                                                                                                                                                                                                      </w:divBdr>
                                                                                                                                                                                                                                                                                      <w:divsChild>
                                                                                                                                                                                                                                                                                        <w:div w:id="1169566906">
                                                                                                                                                                                                                                                                                          <w:marLeft w:val="0"/>
                                                                                                                                                                                                                                                                                          <w:marRight w:val="0"/>
                                                                                                                                                                                                                                                                                          <w:marTop w:val="0"/>
                                                                                                                                                                                                                                                                                          <w:marBottom w:val="0"/>
                                                                                                                                                                                                                                                                                          <w:divBdr>
                                                                                                                                                                                                                                                                                            <w:top w:val="none" w:sz="0" w:space="0" w:color="auto"/>
                                                                                                                                                                                                                                                                                            <w:left w:val="none" w:sz="0" w:space="0" w:color="auto"/>
                                                                                                                                                                                                                                                                                            <w:bottom w:val="none" w:sz="0" w:space="0" w:color="auto"/>
                                                                                                                                                                                                                                                                                            <w:right w:val="none" w:sz="0" w:space="0" w:color="auto"/>
                                                                                                                                                                                                                                                                                          </w:divBdr>
                                                                                                                                                                                                                                                                                        </w:div>
                                                                                                                                                                                                                                                                                      </w:divsChild>
                                                                                                                                                                                                                                                                                    </w:div>
                                                                                                                                                                                                                                                                                    <w:div w:id="2035692386">
                                                                                                                                                                                                                                                                                      <w:marLeft w:val="0"/>
                                                                                                                                                                                                                                                                                      <w:marRight w:val="0"/>
                                                                                                                                                                                                                                                                                      <w:marTop w:val="0"/>
                                                                                                                                                                                                                                                                                      <w:marBottom w:val="0"/>
                                                                                                                                                                                                                                                                                      <w:divBdr>
                                                                                                                                                                                                                                                                                        <w:top w:val="none" w:sz="0" w:space="0" w:color="auto"/>
                                                                                                                                                                                                                                                                                        <w:left w:val="none" w:sz="0" w:space="0" w:color="auto"/>
                                                                                                                                                                                                                                                                                        <w:bottom w:val="none" w:sz="0" w:space="0" w:color="auto"/>
                                                                                                                                                                                                                                                                                        <w:right w:val="none" w:sz="0" w:space="0" w:color="auto"/>
                                                                                                                                                                                                                                                                                      </w:divBdr>
                                                                                                                                                                                                                                                                                      <w:divsChild>
                                                                                                                                                                                                                                                                                        <w:div w:id="1304316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92861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57139914">
                  <w:marLeft w:val="0"/>
                  <w:marRight w:val="0"/>
                  <w:marTop w:val="0"/>
                  <w:marBottom w:val="0"/>
                  <w:divBdr>
                    <w:top w:val="none" w:sz="0" w:space="0" w:color="auto"/>
                    <w:left w:val="none" w:sz="0" w:space="0" w:color="auto"/>
                    <w:bottom w:val="none" w:sz="0" w:space="0" w:color="auto"/>
                    <w:right w:val="none" w:sz="0" w:space="0" w:color="auto"/>
                  </w:divBdr>
                </w:div>
              </w:divsChild>
            </w:div>
            <w:div w:id="1369186497">
              <w:marLeft w:val="0"/>
              <w:marRight w:val="0"/>
              <w:marTop w:val="0"/>
              <w:marBottom w:val="0"/>
              <w:divBdr>
                <w:top w:val="none" w:sz="0" w:space="0" w:color="auto"/>
                <w:left w:val="none" w:sz="0" w:space="0" w:color="auto"/>
                <w:bottom w:val="none" w:sz="0" w:space="0" w:color="auto"/>
                <w:right w:val="none" w:sz="0" w:space="0" w:color="auto"/>
              </w:divBdr>
            </w:div>
            <w:div w:id="1406799864">
              <w:marLeft w:val="0"/>
              <w:marRight w:val="0"/>
              <w:marTop w:val="0"/>
              <w:marBottom w:val="0"/>
              <w:divBdr>
                <w:top w:val="none" w:sz="0" w:space="0" w:color="auto"/>
                <w:left w:val="none" w:sz="0" w:space="0" w:color="auto"/>
                <w:bottom w:val="none" w:sz="0" w:space="0" w:color="auto"/>
                <w:right w:val="none" w:sz="0" w:space="0" w:color="auto"/>
              </w:divBdr>
            </w:div>
            <w:div w:id="1896159752">
              <w:marLeft w:val="0"/>
              <w:marRight w:val="0"/>
              <w:marTop w:val="0"/>
              <w:marBottom w:val="0"/>
              <w:divBdr>
                <w:top w:val="none" w:sz="0" w:space="0" w:color="auto"/>
                <w:left w:val="none" w:sz="0" w:space="0" w:color="auto"/>
                <w:bottom w:val="none" w:sz="0" w:space="0" w:color="auto"/>
                <w:right w:val="none" w:sz="0" w:space="0" w:color="auto"/>
              </w:divBdr>
            </w:div>
          </w:divsChild>
        </w:div>
        <w:div w:id="1195538246">
          <w:marLeft w:val="0"/>
          <w:marRight w:val="0"/>
          <w:marTop w:val="0"/>
          <w:marBottom w:val="0"/>
          <w:divBdr>
            <w:top w:val="none" w:sz="0" w:space="0" w:color="auto"/>
            <w:left w:val="none" w:sz="0" w:space="0" w:color="auto"/>
            <w:bottom w:val="none" w:sz="0" w:space="0" w:color="auto"/>
            <w:right w:val="none" w:sz="0" w:space="0" w:color="auto"/>
          </w:divBdr>
        </w:div>
        <w:div w:id="1613365599">
          <w:marLeft w:val="0"/>
          <w:marRight w:val="0"/>
          <w:marTop w:val="0"/>
          <w:marBottom w:val="0"/>
          <w:divBdr>
            <w:top w:val="none" w:sz="0" w:space="0" w:color="auto"/>
            <w:left w:val="none" w:sz="0" w:space="0" w:color="auto"/>
            <w:bottom w:val="none" w:sz="0" w:space="0" w:color="auto"/>
            <w:right w:val="none" w:sz="0" w:space="0" w:color="auto"/>
          </w:divBdr>
        </w:div>
        <w:div w:id="1670056568">
          <w:marLeft w:val="0"/>
          <w:marRight w:val="0"/>
          <w:marTop w:val="0"/>
          <w:marBottom w:val="0"/>
          <w:divBdr>
            <w:top w:val="none" w:sz="0" w:space="0" w:color="auto"/>
            <w:left w:val="none" w:sz="0" w:space="0" w:color="auto"/>
            <w:bottom w:val="none" w:sz="0" w:space="0" w:color="auto"/>
            <w:right w:val="none" w:sz="0" w:space="0" w:color="auto"/>
          </w:divBdr>
        </w:div>
        <w:div w:id="2041973443">
          <w:marLeft w:val="0"/>
          <w:marRight w:val="0"/>
          <w:marTop w:val="0"/>
          <w:marBottom w:val="0"/>
          <w:divBdr>
            <w:top w:val="none" w:sz="0" w:space="0" w:color="auto"/>
            <w:left w:val="none" w:sz="0" w:space="0" w:color="auto"/>
            <w:bottom w:val="none" w:sz="0" w:space="0" w:color="auto"/>
            <w:right w:val="none" w:sz="0" w:space="0" w:color="auto"/>
          </w:divBdr>
        </w:div>
      </w:divsChild>
    </w:div>
    <w:div w:id="219679885">
      <w:bodyDiv w:val="1"/>
      <w:marLeft w:val="0"/>
      <w:marRight w:val="0"/>
      <w:marTop w:val="0"/>
      <w:marBottom w:val="0"/>
      <w:divBdr>
        <w:top w:val="none" w:sz="0" w:space="0" w:color="auto"/>
        <w:left w:val="none" w:sz="0" w:space="0" w:color="auto"/>
        <w:bottom w:val="none" w:sz="0" w:space="0" w:color="auto"/>
        <w:right w:val="none" w:sz="0" w:space="0" w:color="auto"/>
      </w:divBdr>
      <w:divsChild>
        <w:div w:id="339819951">
          <w:marLeft w:val="0"/>
          <w:marRight w:val="0"/>
          <w:marTop w:val="0"/>
          <w:marBottom w:val="0"/>
          <w:divBdr>
            <w:top w:val="none" w:sz="0" w:space="0" w:color="auto"/>
            <w:left w:val="none" w:sz="0" w:space="0" w:color="auto"/>
            <w:bottom w:val="none" w:sz="0" w:space="0" w:color="auto"/>
            <w:right w:val="none" w:sz="0" w:space="0" w:color="auto"/>
          </w:divBdr>
        </w:div>
      </w:divsChild>
    </w:div>
    <w:div w:id="224728451">
      <w:bodyDiv w:val="1"/>
      <w:marLeft w:val="0"/>
      <w:marRight w:val="0"/>
      <w:marTop w:val="0"/>
      <w:marBottom w:val="0"/>
      <w:divBdr>
        <w:top w:val="none" w:sz="0" w:space="0" w:color="auto"/>
        <w:left w:val="none" w:sz="0" w:space="0" w:color="auto"/>
        <w:bottom w:val="none" w:sz="0" w:space="0" w:color="auto"/>
        <w:right w:val="none" w:sz="0" w:space="0" w:color="auto"/>
      </w:divBdr>
    </w:div>
    <w:div w:id="281618397">
      <w:bodyDiv w:val="1"/>
      <w:marLeft w:val="0"/>
      <w:marRight w:val="0"/>
      <w:marTop w:val="0"/>
      <w:marBottom w:val="0"/>
      <w:divBdr>
        <w:top w:val="none" w:sz="0" w:space="0" w:color="auto"/>
        <w:left w:val="none" w:sz="0" w:space="0" w:color="auto"/>
        <w:bottom w:val="none" w:sz="0" w:space="0" w:color="auto"/>
        <w:right w:val="none" w:sz="0" w:space="0" w:color="auto"/>
      </w:divBdr>
    </w:div>
    <w:div w:id="287510919">
      <w:bodyDiv w:val="1"/>
      <w:marLeft w:val="0"/>
      <w:marRight w:val="0"/>
      <w:marTop w:val="0"/>
      <w:marBottom w:val="0"/>
      <w:divBdr>
        <w:top w:val="none" w:sz="0" w:space="0" w:color="auto"/>
        <w:left w:val="none" w:sz="0" w:space="0" w:color="auto"/>
        <w:bottom w:val="none" w:sz="0" w:space="0" w:color="auto"/>
        <w:right w:val="none" w:sz="0" w:space="0" w:color="auto"/>
      </w:divBdr>
    </w:div>
    <w:div w:id="303701173">
      <w:bodyDiv w:val="1"/>
      <w:marLeft w:val="0"/>
      <w:marRight w:val="0"/>
      <w:marTop w:val="0"/>
      <w:marBottom w:val="0"/>
      <w:divBdr>
        <w:top w:val="none" w:sz="0" w:space="0" w:color="auto"/>
        <w:left w:val="none" w:sz="0" w:space="0" w:color="auto"/>
        <w:bottom w:val="none" w:sz="0" w:space="0" w:color="auto"/>
        <w:right w:val="none" w:sz="0" w:space="0" w:color="auto"/>
      </w:divBdr>
      <w:divsChild>
        <w:div w:id="328409951">
          <w:marLeft w:val="0"/>
          <w:marRight w:val="0"/>
          <w:marTop w:val="0"/>
          <w:marBottom w:val="0"/>
          <w:divBdr>
            <w:top w:val="none" w:sz="0" w:space="0" w:color="auto"/>
            <w:left w:val="none" w:sz="0" w:space="0" w:color="auto"/>
            <w:bottom w:val="none" w:sz="0" w:space="0" w:color="auto"/>
            <w:right w:val="none" w:sz="0" w:space="0" w:color="auto"/>
          </w:divBdr>
          <w:divsChild>
            <w:div w:id="1099595462">
              <w:marLeft w:val="0"/>
              <w:marRight w:val="0"/>
              <w:marTop w:val="0"/>
              <w:marBottom w:val="0"/>
              <w:divBdr>
                <w:top w:val="none" w:sz="0" w:space="0" w:color="auto"/>
                <w:left w:val="none" w:sz="0" w:space="0" w:color="auto"/>
                <w:bottom w:val="none" w:sz="0" w:space="0" w:color="auto"/>
                <w:right w:val="none" w:sz="0" w:space="0" w:color="auto"/>
              </w:divBdr>
              <w:divsChild>
                <w:div w:id="283077347">
                  <w:marLeft w:val="0"/>
                  <w:marRight w:val="0"/>
                  <w:marTop w:val="0"/>
                  <w:marBottom w:val="0"/>
                  <w:divBdr>
                    <w:top w:val="none" w:sz="0" w:space="0" w:color="auto"/>
                    <w:left w:val="none" w:sz="0" w:space="0" w:color="auto"/>
                    <w:bottom w:val="none" w:sz="0" w:space="0" w:color="auto"/>
                    <w:right w:val="none" w:sz="0" w:space="0" w:color="auto"/>
                  </w:divBdr>
                  <w:divsChild>
                    <w:div w:id="19821406">
                      <w:marLeft w:val="0"/>
                      <w:marRight w:val="0"/>
                      <w:marTop w:val="0"/>
                      <w:marBottom w:val="0"/>
                      <w:divBdr>
                        <w:top w:val="none" w:sz="0" w:space="0" w:color="auto"/>
                        <w:left w:val="none" w:sz="0" w:space="0" w:color="auto"/>
                        <w:bottom w:val="none" w:sz="0" w:space="0" w:color="auto"/>
                        <w:right w:val="none" w:sz="0" w:space="0" w:color="auto"/>
                      </w:divBdr>
                      <w:divsChild>
                        <w:div w:id="314725454">
                          <w:marLeft w:val="0"/>
                          <w:marRight w:val="0"/>
                          <w:marTop w:val="0"/>
                          <w:marBottom w:val="0"/>
                          <w:divBdr>
                            <w:top w:val="none" w:sz="0" w:space="0" w:color="auto"/>
                            <w:left w:val="none" w:sz="0" w:space="0" w:color="auto"/>
                            <w:bottom w:val="none" w:sz="0" w:space="0" w:color="auto"/>
                            <w:right w:val="none" w:sz="0" w:space="0" w:color="auto"/>
                          </w:divBdr>
                        </w:div>
                        <w:div w:id="328872139">
                          <w:marLeft w:val="0"/>
                          <w:marRight w:val="0"/>
                          <w:marTop w:val="0"/>
                          <w:marBottom w:val="0"/>
                          <w:divBdr>
                            <w:top w:val="none" w:sz="0" w:space="0" w:color="auto"/>
                            <w:left w:val="none" w:sz="0" w:space="0" w:color="auto"/>
                            <w:bottom w:val="none" w:sz="0" w:space="0" w:color="auto"/>
                            <w:right w:val="none" w:sz="0" w:space="0" w:color="auto"/>
                          </w:divBdr>
                        </w:div>
                        <w:div w:id="338121612">
                          <w:marLeft w:val="0"/>
                          <w:marRight w:val="0"/>
                          <w:marTop w:val="0"/>
                          <w:marBottom w:val="0"/>
                          <w:divBdr>
                            <w:top w:val="none" w:sz="0" w:space="0" w:color="auto"/>
                            <w:left w:val="none" w:sz="0" w:space="0" w:color="auto"/>
                            <w:bottom w:val="none" w:sz="0" w:space="0" w:color="auto"/>
                            <w:right w:val="none" w:sz="0" w:space="0" w:color="auto"/>
                          </w:divBdr>
                        </w:div>
                        <w:div w:id="359746845">
                          <w:marLeft w:val="0"/>
                          <w:marRight w:val="0"/>
                          <w:marTop w:val="0"/>
                          <w:marBottom w:val="0"/>
                          <w:divBdr>
                            <w:top w:val="none" w:sz="0" w:space="0" w:color="auto"/>
                            <w:left w:val="none" w:sz="0" w:space="0" w:color="auto"/>
                            <w:bottom w:val="none" w:sz="0" w:space="0" w:color="auto"/>
                            <w:right w:val="none" w:sz="0" w:space="0" w:color="auto"/>
                          </w:divBdr>
                        </w:div>
                        <w:div w:id="456800343">
                          <w:marLeft w:val="0"/>
                          <w:marRight w:val="0"/>
                          <w:marTop w:val="0"/>
                          <w:marBottom w:val="0"/>
                          <w:divBdr>
                            <w:top w:val="none" w:sz="0" w:space="0" w:color="auto"/>
                            <w:left w:val="none" w:sz="0" w:space="0" w:color="auto"/>
                            <w:bottom w:val="none" w:sz="0" w:space="0" w:color="auto"/>
                            <w:right w:val="none" w:sz="0" w:space="0" w:color="auto"/>
                          </w:divBdr>
                        </w:div>
                        <w:div w:id="687755962">
                          <w:marLeft w:val="0"/>
                          <w:marRight w:val="0"/>
                          <w:marTop w:val="0"/>
                          <w:marBottom w:val="0"/>
                          <w:divBdr>
                            <w:top w:val="none" w:sz="0" w:space="0" w:color="auto"/>
                            <w:left w:val="none" w:sz="0" w:space="0" w:color="auto"/>
                            <w:bottom w:val="none" w:sz="0" w:space="0" w:color="auto"/>
                            <w:right w:val="none" w:sz="0" w:space="0" w:color="auto"/>
                          </w:divBdr>
                        </w:div>
                        <w:div w:id="935141002">
                          <w:marLeft w:val="0"/>
                          <w:marRight w:val="0"/>
                          <w:marTop w:val="0"/>
                          <w:marBottom w:val="0"/>
                          <w:divBdr>
                            <w:top w:val="none" w:sz="0" w:space="0" w:color="auto"/>
                            <w:left w:val="none" w:sz="0" w:space="0" w:color="auto"/>
                            <w:bottom w:val="none" w:sz="0" w:space="0" w:color="auto"/>
                            <w:right w:val="none" w:sz="0" w:space="0" w:color="auto"/>
                          </w:divBdr>
                        </w:div>
                        <w:div w:id="1030567877">
                          <w:marLeft w:val="0"/>
                          <w:marRight w:val="0"/>
                          <w:marTop w:val="0"/>
                          <w:marBottom w:val="0"/>
                          <w:divBdr>
                            <w:top w:val="none" w:sz="0" w:space="0" w:color="auto"/>
                            <w:left w:val="none" w:sz="0" w:space="0" w:color="auto"/>
                            <w:bottom w:val="none" w:sz="0" w:space="0" w:color="auto"/>
                            <w:right w:val="none" w:sz="0" w:space="0" w:color="auto"/>
                          </w:divBdr>
                        </w:div>
                        <w:div w:id="1206526926">
                          <w:marLeft w:val="0"/>
                          <w:marRight w:val="0"/>
                          <w:marTop w:val="0"/>
                          <w:marBottom w:val="0"/>
                          <w:divBdr>
                            <w:top w:val="none" w:sz="0" w:space="0" w:color="auto"/>
                            <w:left w:val="none" w:sz="0" w:space="0" w:color="auto"/>
                            <w:bottom w:val="none" w:sz="0" w:space="0" w:color="auto"/>
                            <w:right w:val="none" w:sz="0" w:space="0" w:color="auto"/>
                          </w:divBdr>
                        </w:div>
                        <w:div w:id="1328166406">
                          <w:marLeft w:val="0"/>
                          <w:marRight w:val="0"/>
                          <w:marTop w:val="0"/>
                          <w:marBottom w:val="0"/>
                          <w:divBdr>
                            <w:top w:val="none" w:sz="0" w:space="0" w:color="auto"/>
                            <w:left w:val="none" w:sz="0" w:space="0" w:color="auto"/>
                            <w:bottom w:val="none" w:sz="0" w:space="0" w:color="auto"/>
                            <w:right w:val="none" w:sz="0" w:space="0" w:color="auto"/>
                          </w:divBdr>
                        </w:div>
                        <w:div w:id="1935552382">
                          <w:marLeft w:val="0"/>
                          <w:marRight w:val="0"/>
                          <w:marTop w:val="0"/>
                          <w:marBottom w:val="0"/>
                          <w:divBdr>
                            <w:top w:val="none" w:sz="0" w:space="0" w:color="auto"/>
                            <w:left w:val="none" w:sz="0" w:space="0" w:color="auto"/>
                            <w:bottom w:val="none" w:sz="0" w:space="0" w:color="auto"/>
                            <w:right w:val="none" w:sz="0" w:space="0" w:color="auto"/>
                          </w:divBdr>
                        </w:div>
                        <w:div w:id="2065981911">
                          <w:marLeft w:val="0"/>
                          <w:marRight w:val="0"/>
                          <w:marTop w:val="0"/>
                          <w:marBottom w:val="0"/>
                          <w:divBdr>
                            <w:top w:val="none" w:sz="0" w:space="0" w:color="auto"/>
                            <w:left w:val="none" w:sz="0" w:space="0" w:color="auto"/>
                            <w:bottom w:val="none" w:sz="0" w:space="0" w:color="auto"/>
                            <w:right w:val="none" w:sz="0" w:space="0" w:color="auto"/>
                          </w:divBdr>
                        </w:div>
                        <w:div w:id="2089306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2914041">
      <w:bodyDiv w:val="1"/>
      <w:marLeft w:val="0"/>
      <w:marRight w:val="0"/>
      <w:marTop w:val="0"/>
      <w:marBottom w:val="0"/>
      <w:divBdr>
        <w:top w:val="none" w:sz="0" w:space="0" w:color="auto"/>
        <w:left w:val="none" w:sz="0" w:space="0" w:color="auto"/>
        <w:bottom w:val="none" w:sz="0" w:space="0" w:color="auto"/>
        <w:right w:val="none" w:sz="0" w:space="0" w:color="auto"/>
      </w:divBdr>
    </w:div>
    <w:div w:id="488138639">
      <w:bodyDiv w:val="1"/>
      <w:marLeft w:val="0"/>
      <w:marRight w:val="0"/>
      <w:marTop w:val="0"/>
      <w:marBottom w:val="0"/>
      <w:divBdr>
        <w:top w:val="none" w:sz="0" w:space="0" w:color="auto"/>
        <w:left w:val="none" w:sz="0" w:space="0" w:color="auto"/>
        <w:bottom w:val="none" w:sz="0" w:space="0" w:color="auto"/>
        <w:right w:val="none" w:sz="0" w:space="0" w:color="auto"/>
      </w:divBdr>
    </w:div>
    <w:div w:id="522944332">
      <w:bodyDiv w:val="1"/>
      <w:marLeft w:val="0"/>
      <w:marRight w:val="0"/>
      <w:marTop w:val="0"/>
      <w:marBottom w:val="0"/>
      <w:divBdr>
        <w:top w:val="none" w:sz="0" w:space="0" w:color="auto"/>
        <w:left w:val="none" w:sz="0" w:space="0" w:color="auto"/>
        <w:bottom w:val="none" w:sz="0" w:space="0" w:color="auto"/>
        <w:right w:val="none" w:sz="0" w:space="0" w:color="auto"/>
      </w:divBdr>
    </w:div>
    <w:div w:id="577253635">
      <w:bodyDiv w:val="1"/>
      <w:marLeft w:val="0"/>
      <w:marRight w:val="0"/>
      <w:marTop w:val="0"/>
      <w:marBottom w:val="0"/>
      <w:divBdr>
        <w:top w:val="none" w:sz="0" w:space="0" w:color="auto"/>
        <w:left w:val="none" w:sz="0" w:space="0" w:color="auto"/>
        <w:bottom w:val="none" w:sz="0" w:space="0" w:color="auto"/>
        <w:right w:val="none" w:sz="0" w:space="0" w:color="auto"/>
      </w:divBdr>
      <w:divsChild>
        <w:div w:id="2032871918">
          <w:marLeft w:val="0"/>
          <w:marRight w:val="0"/>
          <w:marTop w:val="0"/>
          <w:marBottom w:val="0"/>
          <w:divBdr>
            <w:top w:val="none" w:sz="0" w:space="0" w:color="auto"/>
            <w:left w:val="none" w:sz="0" w:space="0" w:color="auto"/>
            <w:bottom w:val="none" w:sz="0" w:space="0" w:color="auto"/>
            <w:right w:val="none" w:sz="0" w:space="0" w:color="auto"/>
          </w:divBdr>
          <w:divsChild>
            <w:div w:id="2145390309">
              <w:marLeft w:val="0"/>
              <w:marRight w:val="0"/>
              <w:marTop w:val="0"/>
              <w:marBottom w:val="0"/>
              <w:divBdr>
                <w:top w:val="none" w:sz="0" w:space="0" w:color="auto"/>
                <w:left w:val="none" w:sz="0" w:space="0" w:color="auto"/>
                <w:bottom w:val="none" w:sz="0" w:space="0" w:color="auto"/>
                <w:right w:val="none" w:sz="0" w:space="0" w:color="auto"/>
              </w:divBdr>
              <w:divsChild>
                <w:div w:id="1928493688">
                  <w:marLeft w:val="0"/>
                  <w:marRight w:val="0"/>
                  <w:marTop w:val="0"/>
                  <w:marBottom w:val="0"/>
                  <w:divBdr>
                    <w:top w:val="none" w:sz="0" w:space="0" w:color="auto"/>
                    <w:left w:val="none" w:sz="0" w:space="0" w:color="auto"/>
                    <w:bottom w:val="none" w:sz="0" w:space="0" w:color="auto"/>
                    <w:right w:val="none" w:sz="0" w:space="0" w:color="auto"/>
                  </w:divBdr>
                  <w:divsChild>
                    <w:div w:id="1944650778">
                      <w:marLeft w:val="0"/>
                      <w:marRight w:val="0"/>
                      <w:marTop w:val="0"/>
                      <w:marBottom w:val="0"/>
                      <w:divBdr>
                        <w:top w:val="none" w:sz="0" w:space="0" w:color="auto"/>
                        <w:left w:val="none" w:sz="0" w:space="0" w:color="auto"/>
                        <w:bottom w:val="none" w:sz="0" w:space="0" w:color="auto"/>
                        <w:right w:val="none" w:sz="0" w:space="0" w:color="auto"/>
                      </w:divBdr>
                      <w:divsChild>
                        <w:div w:id="2099057905">
                          <w:marLeft w:val="0"/>
                          <w:marRight w:val="0"/>
                          <w:marTop w:val="0"/>
                          <w:marBottom w:val="0"/>
                          <w:divBdr>
                            <w:top w:val="none" w:sz="0" w:space="0" w:color="auto"/>
                            <w:left w:val="none" w:sz="0" w:space="0" w:color="auto"/>
                            <w:bottom w:val="none" w:sz="0" w:space="0" w:color="auto"/>
                            <w:right w:val="none" w:sz="0" w:space="0" w:color="auto"/>
                          </w:divBdr>
                          <w:divsChild>
                            <w:div w:id="380984957">
                              <w:marLeft w:val="0"/>
                              <w:marRight w:val="0"/>
                              <w:marTop w:val="0"/>
                              <w:marBottom w:val="0"/>
                              <w:divBdr>
                                <w:top w:val="none" w:sz="0" w:space="0" w:color="auto"/>
                                <w:left w:val="none" w:sz="0" w:space="0" w:color="auto"/>
                                <w:bottom w:val="none" w:sz="0" w:space="0" w:color="auto"/>
                                <w:right w:val="none" w:sz="0" w:space="0" w:color="auto"/>
                              </w:divBdr>
                              <w:divsChild>
                                <w:div w:id="29503225">
                                  <w:marLeft w:val="0"/>
                                  <w:marRight w:val="0"/>
                                  <w:marTop w:val="0"/>
                                  <w:marBottom w:val="0"/>
                                  <w:divBdr>
                                    <w:top w:val="none" w:sz="0" w:space="0" w:color="auto"/>
                                    <w:left w:val="none" w:sz="0" w:space="0" w:color="auto"/>
                                    <w:bottom w:val="none" w:sz="0" w:space="0" w:color="auto"/>
                                    <w:right w:val="none" w:sz="0" w:space="0" w:color="auto"/>
                                  </w:divBdr>
                                  <w:divsChild>
                                    <w:div w:id="706412687">
                                      <w:marLeft w:val="0"/>
                                      <w:marRight w:val="0"/>
                                      <w:marTop w:val="0"/>
                                      <w:marBottom w:val="0"/>
                                      <w:divBdr>
                                        <w:top w:val="none" w:sz="0" w:space="0" w:color="auto"/>
                                        <w:left w:val="none" w:sz="0" w:space="0" w:color="auto"/>
                                        <w:bottom w:val="none" w:sz="0" w:space="0" w:color="auto"/>
                                        <w:right w:val="none" w:sz="0" w:space="0" w:color="auto"/>
                                      </w:divBdr>
                                      <w:divsChild>
                                        <w:div w:id="2106724014">
                                          <w:marLeft w:val="0"/>
                                          <w:marRight w:val="0"/>
                                          <w:marTop w:val="0"/>
                                          <w:marBottom w:val="0"/>
                                          <w:divBdr>
                                            <w:top w:val="none" w:sz="0" w:space="0" w:color="auto"/>
                                            <w:left w:val="none" w:sz="0" w:space="0" w:color="auto"/>
                                            <w:bottom w:val="none" w:sz="0" w:space="0" w:color="auto"/>
                                            <w:right w:val="none" w:sz="0" w:space="0" w:color="auto"/>
                                          </w:divBdr>
                                          <w:divsChild>
                                            <w:div w:id="1009523457">
                                              <w:marLeft w:val="0"/>
                                              <w:marRight w:val="0"/>
                                              <w:marTop w:val="0"/>
                                              <w:marBottom w:val="0"/>
                                              <w:divBdr>
                                                <w:top w:val="none" w:sz="0" w:space="0" w:color="auto"/>
                                                <w:left w:val="none" w:sz="0" w:space="0" w:color="auto"/>
                                                <w:bottom w:val="none" w:sz="0" w:space="0" w:color="auto"/>
                                                <w:right w:val="none" w:sz="0" w:space="0" w:color="auto"/>
                                              </w:divBdr>
                                              <w:divsChild>
                                                <w:div w:id="1453283586">
                                                  <w:marLeft w:val="0"/>
                                                  <w:marRight w:val="0"/>
                                                  <w:marTop w:val="0"/>
                                                  <w:marBottom w:val="0"/>
                                                  <w:divBdr>
                                                    <w:top w:val="none" w:sz="0" w:space="0" w:color="auto"/>
                                                    <w:left w:val="none" w:sz="0" w:space="0" w:color="auto"/>
                                                    <w:bottom w:val="none" w:sz="0" w:space="0" w:color="auto"/>
                                                    <w:right w:val="none" w:sz="0" w:space="0" w:color="auto"/>
                                                  </w:divBdr>
                                                  <w:divsChild>
                                                    <w:div w:id="502669276">
                                                      <w:marLeft w:val="0"/>
                                                      <w:marRight w:val="0"/>
                                                      <w:marTop w:val="0"/>
                                                      <w:marBottom w:val="0"/>
                                                      <w:divBdr>
                                                        <w:top w:val="none" w:sz="0" w:space="0" w:color="auto"/>
                                                        <w:left w:val="none" w:sz="0" w:space="0" w:color="auto"/>
                                                        <w:bottom w:val="none" w:sz="0" w:space="0" w:color="auto"/>
                                                        <w:right w:val="none" w:sz="0" w:space="0" w:color="auto"/>
                                                      </w:divBdr>
                                                      <w:divsChild>
                                                        <w:div w:id="1312101331">
                                                          <w:marLeft w:val="0"/>
                                                          <w:marRight w:val="0"/>
                                                          <w:marTop w:val="0"/>
                                                          <w:marBottom w:val="0"/>
                                                          <w:divBdr>
                                                            <w:top w:val="none" w:sz="0" w:space="0" w:color="auto"/>
                                                            <w:left w:val="none" w:sz="0" w:space="0" w:color="auto"/>
                                                            <w:bottom w:val="none" w:sz="0" w:space="0" w:color="auto"/>
                                                            <w:right w:val="none" w:sz="0" w:space="0" w:color="auto"/>
                                                          </w:divBdr>
                                                          <w:divsChild>
                                                            <w:div w:id="2085060108">
                                                              <w:marLeft w:val="0"/>
                                                              <w:marRight w:val="0"/>
                                                              <w:marTop w:val="0"/>
                                                              <w:marBottom w:val="0"/>
                                                              <w:divBdr>
                                                                <w:top w:val="none" w:sz="0" w:space="0" w:color="auto"/>
                                                                <w:left w:val="none" w:sz="0" w:space="0" w:color="auto"/>
                                                                <w:bottom w:val="none" w:sz="0" w:space="0" w:color="auto"/>
                                                                <w:right w:val="none" w:sz="0" w:space="0" w:color="auto"/>
                                                              </w:divBdr>
                                                              <w:divsChild>
                                                                <w:div w:id="1468890921">
                                                                  <w:marLeft w:val="0"/>
                                                                  <w:marRight w:val="0"/>
                                                                  <w:marTop w:val="0"/>
                                                                  <w:marBottom w:val="0"/>
                                                                  <w:divBdr>
                                                                    <w:top w:val="none" w:sz="0" w:space="0" w:color="auto"/>
                                                                    <w:left w:val="none" w:sz="0" w:space="0" w:color="auto"/>
                                                                    <w:bottom w:val="none" w:sz="0" w:space="0" w:color="auto"/>
                                                                    <w:right w:val="none" w:sz="0" w:space="0" w:color="auto"/>
                                                                  </w:divBdr>
                                                                  <w:divsChild>
                                                                    <w:div w:id="1833135134">
                                                                      <w:marLeft w:val="0"/>
                                                                      <w:marRight w:val="0"/>
                                                                      <w:marTop w:val="0"/>
                                                                      <w:marBottom w:val="0"/>
                                                                      <w:divBdr>
                                                                        <w:top w:val="none" w:sz="0" w:space="0" w:color="auto"/>
                                                                        <w:left w:val="none" w:sz="0" w:space="0" w:color="auto"/>
                                                                        <w:bottom w:val="none" w:sz="0" w:space="0" w:color="auto"/>
                                                                        <w:right w:val="none" w:sz="0" w:space="0" w:color="auto"/>
                                                                      </w:divBdr>
                                                                      <w:divsChild>
                                                                        <w:div w:id="1210608957">
                                                                          <w:marLeft w:val="0"/>
                                                                          <w:marRight w:val="0"/>
                                                                          <w:marTop w:val="0"/>
                                                                          <w:marBottom w:val="0"/>
                                                                          <w:divBdr>
                                                                            <w:top w:val="none" w:sz="0" w:space="0" w:color="auto"/>
                                                                            <w:left w:val="none" w:sz="0" w:space="0" w:color="auto"/>
                                                                            <w:bottom w:val="none" w:sz="0" w:space="0" w:color="auto"/>
                                                                            <w:right w:val="none" w:sz="0" w:space="0" w:color="auto"/>
                                                                          </w:divBdr>
                                                                          <w:divsChild>
                                                                            <w:div w:id="1505172841">
                                                                              <w:marLeft w:val="0"/>
                                                                              <w:marRight w:val="0"/>
                                                                              <w:marTop w:val="0"/>
                                                                              <w:marBottom w:val="0"/>
                                                                              <w:divBdr>
                                                                                <w:top w:val="none" w:sz="0" w:space="0" w:color="auto"/>
                                                                                <w:left w:val="none" w:sz="0" w:space="0" w:color="auto"/>
                                                                                <w:bottom w:val="none" w:sz="0" w:space="0" w:color="auto"/>
                                                                                <w:right w:val="none" w:sz="0" w:space="0" w:color="auto"/>
                                                                              </w:divBdr>
                                                                              <w:divsChild>
                                                                                <w:div w:id="745497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80719455">
      <w:bodyDiv w:val="1"/>
      <w:marLeft w:val="0"/>
      <w:marRight w:val="0"/>
      <w:marTop w:val="0"/>
      <w:marBottom w:val="0"/>
      <w:divBdr>
        <w:top w:val="none" w:sz="0" w:space="0" w:color="auto"/>
        <w:left w:val="none" w:sz="0" w:space="0" w:color="auto"/>
        <w:bottom w:val="none" w:sz="0" w:space="0" w:color="auto"/>
        <w:right w:val="none" w:sz="0" w:space="0" w:color="auto"/>
      </w:divBdr>
      <w:divsChild>
        <w:div w:id="203447160">
          <w:marLeft w:val="0"/>
          <w:marRight w:val="0"/>
          <w:marTop w:val="0"/>
          <w:marBottom w:val="0"/>
          <w:divBdr>
            <w:top w:val="none" w:sz="0" w:space="0" w:color="auto"/>
            <w:left w:val="none" w:sz="0" w:space="0" w:color="auto"/>
            <w:bottom w:val="none" w:sz="0" w:space="0" w:color="auto"/>
            <w:right w:val="none" w:sz="0" w:space="0" w:color="auto"/>
          </w:divBdr>
        </w:div>
      </w:divsChild>
    </w:div>
    <w:div w:id="595676585">
      <w:bodyDiv w:val="1"/>
      <w:marLeft w:val="0"/>
      <w:marRight w:val="0"/>
      <w:marTop w:val="0"/>
      <w:marBottom w:val="0"/>
      <w:divBdr>
        <w:top w:val="none" w:sz="0" w:space="0" w:color="auto"/>
        <w:left w:val="none" w:sz="0" w:space="0" w:color="auto"/>
        <w:bottom w:val="none" w:sz="0" w:space="0" w:color="auto"/>
        <w:right w:val="none" w:sz="0" w:space="0" w:color="auto"/>
      </w:divBdr>
      <w:divsChild>
        <w:div w:id="183130142">
          <w:marLeft w:val="0"/>
          <w:marRight w:val="0"/>
          <w:marTop w:val="0"/>
          <w:marBottom w:val="0"/>
          <w:divBdr>
            <w:top w:val="none" w:sz="0" w:space="0" w:color="auto"/>
            <w:left w:val="none" w:sz="0" w:space="0" w:color="auto"/>
            <w:bottom w:val="none" w:sz="0" w:space="0" w:color="auto"/>
            <w:right w:val="none" w:sz="0" w:space="0" w:color="auto"/>
          </w:divBdr>
          <w:divsChild>
            <w:div w:id="2036148414">
              <w:marLeft w:val="0"/>
              <w:marRight w:val="0"/>
              <w:marTop w:val="0"/>
              <w:marBottom w:val="0"/>
              <w:divBdr>
                <w:top w:val="none" w:sz="0" w:space="0" w:color="auto"/>
                <w:left w:val="none" w:sz="0" w:space="0" w:color="auto"/>
                <w:bottom w:val="none" w:sz="0" w:space="0" w:color="auto"/>
                <w:right w:val="none" w:sz="0" w:space="0" w:color="auto"/>
              </w:divBdr>
              <w:divsChild>
                <w:div w:id="1525703213">
                  <w:marLeft w:val="0"/>
                  <w:marRight w:val="0"/>
                  <w:marTop w:val="0"/>
                  <w:marBottom w:val="0"/>
                  <w:divBdr>
                    <w:top w:val="none" w:sz="0" w:space="0" w:color="auto"/>
                    <w:left w:val="none" w:sz="0" w:space="0" w:color="auto"/>
                    <w:bottom w:val="none" w:sz="0" w:space="0" w:color="auto"/>
                    <w:right w:val="none" w:sz="0" w:space="0" w:color="auto"/>
                  </w:divBdr>
                  <w:divsChild>
                    <w:div w:id="774249173">
                      <w:marLeft w:val="0"/>
                      <w:marRight w:val="0"/>
                      <w:marTop w:val="0"/>
                      <w:marBottom w:val="0"/>
                      <w:divBdr>
                        <w:top w:val="none" w:sz="0" w:space="0" w:color="auto"/>
                        <w:left w:val="none" w:sz="0" w:space="0" w:color="auto"/>
                        <w:bottom w:val="none" w:sz="0" w:space="0" w:color="auto"/>
                        <w:right w:val="none" w:sz="0" w:space="0" w:color="auto"/>
                      </w:divBdr>
                      <w:divsChild>
                        <w:div w:id="547685591">
                          <w:marLeft w:val="0"/>
                          <w:marRight w:val="0"/>
                          <w:marTop w:val="0"/>
                          <w:marBottom w:val="0"/>
                          <w:divBdr>
                            <w:top w:val="none" w:sz="0" w:space="0" w:color="auto"/>
                            <w:left w:val="none" w:sz="0" w:space="0" w:color="auto"/>
                            <w:bottom w:val="none" w:sz="0" w:space="0" w:color="auto"/>
                            <w:right w:val="none" w:sz="0" w:space="0" w:color="auto"/>
                          </w:divBdr>
                          <w:divsChild>
                            <w:div w:id="498472435">
                              <w:marLeft w:val="0"/>
                              <w:marRight w:val="0"/>
                              <w:marTop w:val="0"/>
                              <w:marBottom w:val="0"/>
                              <w:divBdr>
                                <w:top w:val="none" w:sz="0" w:space="0" w:color="auto"/>
                                <w:left w:val="none" w:sz="0" w:space="0" w:color="auto"/>
                                <w:bottom w:val="none" w:sz="0" w:space="0" w:color="auto"/>
                                <w:right w:val="none" w:sz="0" w:space="0" w:color="auto"/>
                              </w:divBdr>
                              <w:divsChild>
                                <w:div w:id="534738186">
                                  <w:marLeft w:val="0"/>
                                  <w:marRight w:val="0"/>
                                  <w:marTop w:val="0"/>
                                  <w:marBottom w:val="0"/>
                                  <w:divBdr>
                                    <w:top w:val="none" w:sz="0" w:space="0" w:color="auto"/>
                                    <w:left w:val="none" w:sz="0" w:space="0" w:color="auto"/>
                                    <w:bottom w:val="none" w:sz="0" w:space="0" w:color="auto"/>
                                    <w:right w:val="none" w:sz="0" w:space="0" w:color="auto"/>
                                  </w:divBdr>
                                  <w:divsChild>
                                    <w:div w:id="1286891908">
                                      <w:marLeft w:val="0"/>
                                      <w:marRight w:val="0"/>
                                      <w:marTop w:val="0"/>
                                      <w:marBottom w:val="0"/>
                                      <w:divBdr>
                                        <w:top w:val="none" w:sz="0" w:space="0" w:color="auto"/>
                                        <w:left w:val="none" w:sz="0" w:space="0" w:color="auto"/>
                                        <w:bottom w:val="none" w:sz="0" w:space="0" w:color="auto"/>
                                        <w:right w:val="none" w:sz="0" w:space="0" w:color="auto"/>
                                      </w:divBdr>
                                      <w:divsChild>
                                        <w:div w:id="702826126">
                                          <w:marLeft w:val="0"/>
                                          <w:marRight w:val="0"/>
                                          <w:marTop w:val="0"/>
                                          <w:marBottom w:val="0"/>
                                          <w:divBdr>
                                            <w:top w:val="none" w:sz="0" w:space="0" w:color="auto"/>
                                            <w:left w:val="none" w:sz="0" w:space="0" w:color="auto"/>
                                            <w:bottom w:val="none" w:sz="0" w:space="0" w:color="auto"/>
                                            <w:right w:val="none" w:sz="0" w:space="0" w:color="auto"/>
                                          </w:divBdr>
                                          <w:divsChild>
                                            <w:div w:id="522788707">
                                              <w:marLeft w:val="0"/>
                                              <w:marRight w:val="0"/>
                                              <w:marTop w:val="0"/>
                                              <w:marBottom w:val="0"/>
                                              <w:divBdr>
                                                <w:top w:val="none" w:sz="0" w:space="0" w:color="auto"/>
                                                <w:left w:val="none" w:sz="0" w:space="0" w:color="auto"/>
                                                <w:bottom w:val="none" w:sz="0" w:space="0" w:color="auto"/>
                                                <w:right w:val="none" w:sz="0" w:space="0" w:color="auto"/>
                                              </w:divBdr>
                                              <w:divsChild>
                                                <w:div w:id="1599564324">
                                                  <w:marLeft w:val="0"/>
                                                  <w:marRight w:val="0"/>
                                                  <w:marTop w:val="0"/>
                                                  <w:marBottom w:val="0"/>
                                                  <w:divBdr>
                                                    <w:top w:val="none" w:sz="0" w:space="0" w:color="auto"/>
                                                    <w:left w:val="none" w:sz="0" w:space="0" w:color="auto"/>
                                                    <w:bottom w:val="none" w:sz="0" w:space="0" w:color="auto"/>
                                                    <w:right w:val="none" w:sz="0" w:space="0" w:color="auto"/>
                                                  </w:divBdr>
                                                  <w:divsChild>
                                                    <w:div w:id="290673639">
                                                      <w:marLeft w:val="0"/>
                                                      <w:marRight w:val="0"/>
                                                      <w:marTop w:val="0"/>
                                                      <w:marBottom w:val="0"/>
                                                      <w:divBdr>
                                                        <w:top w:val="none" w:sz="0" w:space="0" w:color="auto"/>
                                                        <w:left w:val="none" w:sz="0" w:space="0" w:color="auto"/>
                                                        <w:bottom w:val="none" w:sz="0" w:space="0" w:color="auto"/>
                                                        <w:right w:val="none" w:sz="0" w:space="0" w:color="auto"/>
                                                      </w:divBdr>
                                                      <w:divsChild>
                                                        <w:div w:id="146479715">
                                                          <w:marLeft w:val="0"/>
                                                          <w:marRight w:val="0"/>
                                                          <w:marTop w:val="0"/>
                                                          <w:marBottom w:val="0"/>
                                                          <w:divBdr>
                                                            <w:top w:val="none" w:sz="0" w:space="0" w:color="auto"/>
                                                            <w:left w:val="none" w:sz="0" w:space="0" w:color="auto"/>
                                                            <w:bottom w:val="none" w:sz="0" w:space="0" w:color="auto"/>
                                                            <w:right w:val="none" w:sz="0" w:space="0" w:color="auto"/>
                                                          </w:divBdr>
                                                        </w:div>
                                                        <w:div w:id="597755727">
                                                          <w:marLeft w:val="0"/>
                                                          <w:marRight w:val="0"/>
                                                          <w:marTop w:val="0"/>
                                                          <w:marBottom w:val="0"/>
                                                          <w:divBdr>
                                                            <w:top w:val="none" w:sz="0" w:space="0" w:color="auto"/>
                                                            <w:left w:val="none" w:sz="0" w:space="0" w:color="auto"/>
                                                            <w:bottom w:val="none" w:sz="0" w:space="0" w:color="auto"/>
                                                            <w:right w:val="none" w:sz="0" w:space="0" w:color="auto"/>
                                                          </w:divBdr>
                                                        </w:div>
                                                        <w:div w:id="647518466">
                                                          <w:marLeft w:val="0"/>
                                                          <w:marRight w:val="0"/>
                                                          <w:marTop w:val="0"/>
                                                          <w:marBottom w:val="0"/>
                                                          <w:divBdr>
                                                            <w:top w:val="none" w:sz="0" w:space="0" w:color="auto"/>
                                                            <w:left w:val="none" w:sz="0" w:space="0" w:color="auto"/>
                                                            <w:bottom w:val="none" w:sz="0" w:space="0" w:color="auto"/>
                                                            <w:right w:val="none" w:sz="0" w:space="0" w:color="auto"/>
                                                          </w:divBdr>
                                                        </w:div>
                                                        <w:div w:id="757406049">
                                                          <w:marLeft w:val="0"/>
                                                          <w:marRight w:val="0"/>
                                                          <w:marTop w:val="0"/>
                                                          <w:marBottom w:val="0"/>
                                                          <w:divBdr>
                                                            <w:top w:val="none" w:sz="0" w:space="0" w:color="auto"/>
                                                            <w:left w:val="none" w:sz="0" w:space="0" w:color="auto"/>
                                                            <w:bottom w:val="none" w:sz="0" w:space="0" w:color="auto"/>
                                                            <w:right w:val="none" w:sz="0" w:space="0" w:color="auto"/>
                                                          </w:divBdr>
                                                        </w:div>
                                                        <w:div w:id="902712181">
                                                          <w:marLeft w:val="0"/>
                                                          <w:marRight w:val="0"/>
                                                          <w:marTop w:val="0"/>
                                                          <w:marBottom w:val="0"/>
                                                          <w:divBdr>
                                                            <w:top w:val="none" w:sz="0" w:space="0" w:color="auto"/>
                                                            <w:left w:val="none" w:sz="0" w:space="0" w:color="auto"/>
                                                            <w:bottom w:val="none" w:sz="0" w:space="0" w:color="auto"/>
                                                            <w:right w:val="none" w:sz="0" w:space="0" w:color="auto"/>
                                                          </w:divBdr>
                                                        </w:div>
                                                        <w:div w:id="1037050098">
                                                          <w:marLeft w:val="0"/>
                                                          <w:marRight w:val="0"/>
                                                          <w:marTop w:val="0"/>
                                                          <w:marBottom w:val="0"/>
                                                          <w:divBdr>
                                                            <w:top w:val="none" w:sz="0" w:space="0" w:color="auto"/>
                                                            <w:left w:val="none" w:sz="0" w:space="0" w:color="auto"/>
                                                            <w:bottom w:val="none" w:sz="0" w:space="0" w:color="auto"/>
                                                            <w:right w:val="none" w:sz="0" w:space="0" w:color="auto"/>
                                                          </w:divBdr>
                                                        </w:div>
                                                        <w:div w:id="1518346023">
                                                          <w:marLeft w:val="0"/>
                                                          <w:marRight w:val="0"/>
                                                          <w:marTop w:val="0"/>
                                                          <w:marBottom w:val="0"/>
                                                          <w:divBdr>
                                                            <w:top w:val="none" w:sz="0" w:space="0" w:color="auto"/>
                                                            <w:left w:val="none" w:sz="0" w:space="0" w:color="auto"/>
                                                            <w:bottom w:val="none" w:sz="0" w:space="0" w:color="auto"/>
                                                            <w:right w:val="none" w:sz="0" w:space="0" w:color="auto"/>
                                                          </w:divBdr>
                                                        </w:div>
                                                        <w:div w:id="1559243866">
                                                          <w:marLeft w:val="0"/>
                                                          <w:marRight w:val="0"/>
                                                          <w:marTop w:val="0"/>
                                                          <w:marBottom w:val="0"/>
                                                          <w:divBdr>
                                                            <w:top w:val="none" w:sz="0" w:space="0" w:color="auto"/>
                                                            <w:left w:val="none" w:sz="0" w:space="0" w:color="auto"/>
                                                            <w:bottom w:val="none" w:sz="0" w:space="0" w:color="auto"/>
                                                            <w:right w:val="none" w:sz="0" w:space="0" w:color="auto"/>
                                                          </w:divBdr>
                                                        </w:div>
                                                        <w:div w:id="1817794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656571937">
      <w:bodyDiv w:val="1"/>
      <w:marLeft w:val="0"/>
      <w:marRight w:val="0"/>
      <w:marTop w:val="0"/>
      <w:marBottom w:val="0"/>
      <w:divBdr>
        <w:top w:val="none" w:sz="0" w:space="0" w:color="auto"/>
        <w:left w:val="none" w:sz="0" w:space="0" w:color="auto"/>
        <w:bottom w:val="none" w:sz="0" w:space="0" w:color="auto"/>
        <w:right w:val="none" w:sz="0" w:space="0" w:color="auto"/>
      </w:divBdr>
    </w:div>
    <w:div w:id="666833262">
      <w:bodyDiv w:val="1"/>
      <w:marLeft w:val="0"/>
      <w:marRight w:val="0"/>
      <w:marTop w:val="0"/>
      <w:marBottom w:val="0"/>
      <w:divBdr>
        <w:top w:val="none" w:sz="0" w:space="0" w:color="auto"/>
        <w:left w:val="none" w:sz="0" w:space="0" w:color="auto"/>
        <w:bottom w:val="none" w:sz="0" w:space="0" w:color="auto"/>
        <w:right w:val="none" w:sz="0" w:space="0" w:color="auto"/>
      </w:divBdr>
    </w:div>
    <w:div w:id="684399588">
      <w:bodyDiv w:val="1"/>
      <w:marLeft w:val="0"/>
      <w:marRight w:val="0"/>
      <w:marTop w:val="0"/>
      <w:marBottom w:val="0"/>
      <w:divBdr>
        <w:top w:val="none" w:sz="0" w:space="0" w:color="auto"/>
        <w:left w:val="none" w:sz="0" w:space="0" w:color="auto"/>
        <w:bottom w:val="none" w:sz="0" w:space="0" w:color="auto"/>
        <w:right w:val="none" w:sz="0" w:space="0" w:color="auto"/>
      </w:divBdr>
      <w:divsChild>
        <w:div w:id="892423663">
          <w:marLeft w:val="0"/>
          <w:marRight w:val="0"/>
          <w:marTop w:val="0"/>
          <w:marBottom w:val="0"/>
          <w:divBdr>
            <w:top w:val="none" w:sz="0" w:space="0" w:color="auto"/>
            <w:left w:val="none" w:sz="0" w:space="0" w:color="auto"/>
            <w:bottom w:val="none" w:sz="0" w:space="0" w:color="auto"/>
            <w:right w:val="none" w:sz="0" w:space="0" w:color="auto"/>
          </w:divBdr>
          <w:divsChild>
            <w:div w:id="1392267685">
              <w:marLeft w:val="0"/>
              <w:marRight w:val="0"/>
              <w:marTop w:val="0"/>
              <w:marBottom w:val="0"/>
              <w:divBdr>
                <w:top w:val="none" w:sz="0" w:space="0" w:color="auto"/>
                <w:left w:val="none" w:sz="0" w:space="0" w:color="auto"/>
                <w:bottom w:val="none" w:sz="0" w:space="0" w:color="auto"/>
                <w:right w:val="none" w:sz="0" w:space="0" w:color="auto"/>
              </w:divBdr>
              <w:divsChild>
                <w:div w:id="280456148">
                  <w:marLeft w:val="0"/>
                  <w:marRight w:val="0"/>
                  <w:marTop w:val="0"/>
                  <w:marBottom w:val="0"/>
                  <w:divBdr>
                    <w:top w:val="none" w:sz="0" w:space="0" w:color="auto"/>
                    <w:left w:val="none" w:sz="0" w:space="0" w:color="auto"/>
                    <w:bottom w:val="none" w:sz="0" w:space="0" w:color="auto"/>
                    <w:right w:val="none" w:sz="0" w:space="0" w:color="auto"/>
                  </w:divBdr>
                  <w:divsChild>
                    <w:div w:id="556860303">
                      <w:marLeft w:val="0"/>
                      <w:marRight w:val="0"/>
                      <w:marTop w:val="0"/>
                      <w:marBottom w:val="240"/>
                      <w:divBdr>
                        <w:top w:val="none" w:sz="0" w:space="0" w:color="auto"/>
                        <w:left w:val="none" w:sz="0" w:space="0" w:color="auto"/>
                        <w:bottom w:val="none" w:sz="0" w:space="0" w:color="auto"/>
                        <w:right w:val="none" w:sz="0" w:space="0" w:color="auto"/>
                      </w:divBdr>
                    </w:div>
                    <w:div w:id="1060448336">
                      <w:marLeft w:val="0"/>
                      <w:marRight w:val="0"/>
                      <w:marTop w:val="0"/>
                      <w:marBottom w:val="0"/>
                      <w:divBdr>
                        <w:top w:val="none" w:sz="0" w:space="0" w:color="auto"/>
                        <w:left w:val="none" w:sz="0" w:space="0" w:color="auto"/>
                        <w:bottom w:val="none" w:sz="0" w:space="0" w:color="auto"/>
                        <w:right w:val="none" w:sz="0" w:space="0" w:color="auto"/>
                      </w:divBdr>
                    </w:div>
                    <w:div w:id="1688948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9815497">
      <w:bodyDiv w:val="1"/>
      <w:marLeft w:val="0"/>
      <w:marRight w:val="0"/>
      <w:marTop w:val="0"/>
      <w:marBottom w:val="0"/>
      <w:divBdr>
        <w:top w:val="none" w:sz="0" w:space="0" w:color="auto"/>
        <w:left w:val="none" w:sz="0" w:space="0" w:color="auto"/>
        <w:bottom w:val="none" w:sz="0" w:space="0" w:color="auto"/>
        <w:right w:val="none" w:sz="0" w:space="0" w:color="auto"/>
      </w:divBdr>
      <w:divsChild>
        <w:div w:id="631327980">
          <w:marLeft w:val="0"/>
          <w:marRight w:val="0"/>
          <w:marTop w:val="0"/>
          <w:marBottom w:val="0"/>
          <w:divBdr>
            <w:top w:val="none" w:sz="0" w:space="0" w:color="auto"/>
            <w:left w:val="none" w:sz="0" w:space="0" w:color="auto"/>
            <w:bottom w:val="none" w:sz="0" w:space="0" w:color="auto"/>
            <w:right w:val="none" w:sz="0" w:space="0" w:color="auto"/>
          </w:divBdr>
          <w:divsChild>
            <w:div w:id="118770500">
              <w:marLeft w:val="0"/>
              <w:marRight w:val="0"/>
              <w:marTop w:val="0"/>
              <w:marBottom w:val="0"/>
              <w:divBdr>
                <w:top w:val="none" w:sz="0" w:space="0" w:color="auto"/>
                <w:left w:val="none" w:sz="0" w:space="0" w:color="auto"/>
                <w:bottom w:val="none" w:sz="0" w:space="0" w:color="auto"/>
                <w:right w:val="none" w:sz="0" w:space="0" w:color="auto"/>
              </w:divBdr>
            </w:div>
            <w:div w:id="152986725">
              <w:marLeft w:val="0"/>
              <w:marRight w:val="0"/>
              <w:marTop w:val="0"/>
              <w:marBottom w:val="0"/>
              <w:divBdr>
                <w:top w:val="none" w:sz="0" w:space="0" w:color="auto"/>
                <w:left w:val="none" w:sz="0" w:space="0" w:color="auto"/>
                <w:bottom w:val="none" w:sz="0" w:space="0" w:color="auto"/>
                <w:right w:val="none" w:sz="0" w:space="0" w:color="auto"/>
              </w:divBdr>
            </w:div>
            <w:div w:id="283075751">
              <w:marLeft w:val="0"/>
              <w:marRight w:val="0"/>
              <w:marTop w:val="0"/>
              <w:marBottom w:val="0"/>
              <w:divBdr>
                <w:top w:val="none" w:sz="0" w:space="0" w:color="auto"/>
                <w:left w:val="none" w:sz="0" w:space="0" w:color="auto"/>
                <w:bottom w:val="none" w:sz="0" w:space="0" w:color="auto"/>
                <w:right w:val="none" w:sz="0" w:space="0" w:color="auto"/>
              </w:divBdr>
            </w:div>
            <w:div w:id="368383842">
              <w:marLeft w:val="0"/>
              <w:marRight w:val="0"/>
              <w:marTop w:val="0"/>
              <w:marBottom w:val="0"/>
              <w:divBdr>
                <w:top w:val="none" w:sz="0" w:space="0" w:color="auto"/>
                <w:left w:val="none" w:sz="0" w:space="0" w:color="auto"/>
                <w:bottom w:val="none" w:sz="0" w:space="0" w:color="auto"/>
                <w:right w:val="none" w:sz="0" w:space="0" w:color="auto"/>
              </w:divBdr>
            </w:div>
            <w:div w:id="441270752">
              <w:marLeft w:val="0"/>
              <w:marRight w:val="0"/>
              <w:marTop w:val="0"/>
              <w:marBottom w:val="0"/>
              <w:divBdr>
                <w:top w:val="none" w:sz="0" w:space="0" w:color="auto"/>
                <w:left w:val="none" w:sz="0" w:space="0" w:color="auto"/>
                <w:bottom w:val="none" w:sz="0" w:space="0" w:color="auto"/>
                <w:right w:val="none" w:sz="0" w:space="0" w:color="auto"/>
              </w:divBdr>
            </w:div>
            <w:div w:id="598298106">
              <w:marLeft w:val="0"/>
              <w:marRight w:val="0"/>
              <w:marTop w:val="0"/>
              <w:marBottom w:val="0"/>
              <w:divBdr>
                <w:top w:val="none" w:sz="0" w:space="0" w:color="auto"/>
                <w:left w:val="none" w:sz="0" w:space="0" w:color="auto"/>
                <w:bottom w:val="none" w:sz="0" w:space="0" w:color="auto"/>
                <w:right w:val="none" w:sz="0" w:space="0" w:color="auto"/>
              </w:divBdr>
            </w:div>
            <w:div w:id="621376037">
              <w:marLeft w:val="0"/>
              <w:marRight w:val="0"/>
              <w:marTop w:val="0"/>
              <w:marBottom w:val="0"/>
              <w:divBdr>
                <w:top w:val="none" w:sz="0" w:space="0" w:color="auto"/>
                <w:left w:val="none" w:sz="0" w:space="0" w:color="auto"/>
                <w:bottom w:val="none" w:sz="0" w:space="0" w:color="auto"/>
                <w:right w:val="none" w:sz="0" w:space="0" w:color="auto"/>
              </w:divBdr>
            </w:div>
            <w:div w:id="738403027">
              <w:marLeft w:val="0"/>
              <w:marRight w:val="0"/>
              <w:marTop w:val="0"/>
              <w:marBottom w:val="0"/>
              <w:divBdr>
                <w:top w:val="none" w:sz="0" w:space="0" w:color="auto"/>
                <w:left w:val="none" w:sz="0" w:space="0" w:color="auto"/>
                <w:bottom w:val="none" w:sz="0" w:space="0" w:color="auto"/>
                <w:right w:val="none" w:sz="0" w:space="0" w:color="auto"/>
              </w:divBdr>
            </w:div>
            <w:div w:id="1104617848">
              <w:marLeft w:val="0"/>
              <w:marRight w:val="0"/>
              <w:marTop w:val="0"/>
              <w:marBottom w:val="0"/>
              <w:divBdr>
                <w:top w:val="none" w:sz="0" w:space="0" w:color="auto"/>
                <w:left w:val="none" w:sz="0" w:space="0" w:color="auto"/>
                <w:bottom w:val="none" w:sz="0" w:space="0" w:color="auto"/>
                <w:right w:val="none" w:sz="0" w:space="0" w:color="auto"/>
              </w:divBdr>
            </w:div>
            <w:div w:id="1226573578">
              <w:marLeft w:val="0"/>
              <w:marRight w:val="0"/>
              <w:marTop w:val="0"/>
              <w:marBottom w:val="0"/>
              <w:divBdr>
                <w:top w:val="none" w:sz="0" w:space="0" w:color="auto"/>
                <w:left w:val="none" w:sz="0" w:space="0" w:color="auto"/>
                <w:bottom w:val="none" w:sz="0" w:space="0" w:color="auto"/>
                <w:right w:val="none" w:sz="0" w:space="0" w:color="auto"/>
              </w:divBdr>
            </w:div>
            <w:div w:id="1579898434">
              <w:marLeft w:val="0"/>
              <w:marRight w:val="0"/>
              <w:marTop w:val="0"/>
              <w:marBottom w:val="0"/>
              <w:divBdr>
                <w:top w:val="none" w:sz="0" w:space="0" w:color="auto"/>
                <w:left w:val="none" w:sz="0" w:space="0" w:color="auto"/>
                <w:bottom w:val="none" w:sz="0" w:space="0" w:color="auto"/>
                <w:right w:val="none" w:sz="0" w:space="0" w:color="auto"/>
              </w:divBdr>
            </w:div>
            <w:div w:id="2092241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2487312">
      <w:bodyDiv w:val="1"/>
      <w:marLeft w:val="0"/>
      <w:marRight w:val="0"/>
      <w:marTop w:val="0"/>
      <w:marBottom w:val="0"/>
      <w:divBdr>
        <w:top w:val="none" w:sz="0" w:space="0" w:color="auto"/>
        <w:left w:val="none" w:sz="0" w:space="0" w:color="auto"/>
        <w:bottom w:val="none" w:sz="0" w:space="0" w:color="auto"/>
        <w:right w:val="none" w:sz="0" w:space="0" w:color="auto"/>
      </w:divBdr>
      <w:divsChild>
        <w:div w:id="804737634">
          <w:marLeft w:val="0"/>
          <w:marRight w:val="0"/>
          <w:marTop w:val="0"/>
          <w:marBottom w:val="0"/>
          <w:divBdr>
            <w:top w:val="none" w:sz="0" w:space="0" w:color="auto"/>
            <w:left w:val="none" w:sz="0" w:space="0" w:color="auto"/>
            <w:bottom w:val="none" w:sz="0" w:space="0" w:color="auto"/>
            <w:right w:val="none" w:sz="0" w:space="0" w:color="auto"/>
          </w:divBdr>
          <w:divsChild>
            <w:div w:id="2055503565">
              <w:blockQuote w:val="1"/>
              <w:marLeft w:val="60"/>
              <w:marRight w:val="720"/>
              <w:marTop w:val="100"/>
              <w:marBottom w:val="100"/>
              <w:divBdr>
                <w:top w:val="none" w:sz="0" w:space="0" w:color="auto"/>
                <w:left w:val="single" w:sz="12" w:space="3" w:color="1010FF"/>
                <w:bottom w:val="none" w:sz="0" w:space="0" w:color="auto"/>
                <w:right w:val="none" w:sz="0" w:space="0" w:color="auto"/>
              </w:divBdr>
              <w:divsChild>
                <w:div w:id="70936273">
                  <w:marLeft w:val="0"/>
                  <w:marRight w:val="0"/>
                  <w:marTop w:val="0"/>
                  <w:marBottom w:val="0"/>
                  <w:divBdr>
                    <w:top w:val="none" w:sz="0" w:space="0" w:color="auto"/>
                    <w:left w:val="none" w:sz="0" w:space="0" w:color="auto"/>
                    <w:bottom w:val="none" w:sz="0" w:space="0" w:color="auto"/>
                    <w:right w:val="none" w:sz="0" w:space="0" w:color="auto"/>
                  </w:divBdr>
                  <w:divsChild>
                    <w:div w:id="313800097">
                      <w:marLeft w:val="0"/>
                      <w:marRight w:val="0"/>
                      <w:marTop w:val="0"/>
                      <w:marBottom w:val="0"/>
                      <w:divBdr>
                        <w:top w:val="none" w:sz="0" w:space="0" w:color="auto"/>
                        <w:left w:val="none" w:sz="0" w:space="0" w:color="auto"/>
                        <w:bottom w:val="none" w:sz="0" w:space="0" w:color="auto"/>
                        <w:right w:val="none" w:sz="0" w:space="0" w:color="auto"/>
                      </w:divBdr>
                      <w:divsChild>
                        <w:div w:id="1182931360">
                          <w:marLeft w:val="0"/>
                          <w:marRight w:val="0"/>
                          <w:marTop w:val="0"/>
                          <w:marBottom w:val="0"/>
                          <w:divBdr>
                            <w:top w:val="none" w:sz="0" w:space="0" w:color="auto"/>
                            <w:left w:val="none" w:sz="0" w:space="0" w:color="auto"/>
                            <w:bottom w:val="none" w:sz="0" w:space="0" w:color="auto"/>
                            <w:right w:val="none" w:sz="0" w:space="0" w:color="auto"/>
                          </w:divBdr>
                          <w:divsChild>
                            <w:div w:id="1787851119">
                              <w:marLeft w:val="0"/>
                              <w:marRight w:val="0"/>
                              <w:marTop w:val="0"/>
                              <w:marBottom w:val="0"/>
                              <w:divBdr>
                                <w:top w:val="none" w:sz="0" w:space="0" w:color="auto"/>
                                <w:left w:val="none" w:sz="0" w:space="0" w:color="auto"/>
                                <w:bottom w:val="none" w:sz="0" w:space="0" w:color="auto"/>
                                <w:right w:val="none" w:sz="0" w:space="0" w:color="auto"/>
                              </w:divBdr>
                              <w:divsChild>
                                <w:div w:id="359203226">
                                  <w:marLeft w:val="0"/>
                                  <w:marRight w:val="0"/>
                                  <w:marTop w:val="0"/>
                                  <w:marBottom w:val="0"/>
                                  <w:divBdr>
                                    <w:top w:val="none" w:sz="0" w:space="0" w:color="auto"/>
                                    <w:left w:val="none" w:sz="0" w:space="0" w:color="auto"/>
                                    <w:bottom w:val="none" w:sz="0" w:space="0" w:color="auto"/>
                                    <w:right w:val="none" w:sz="0" w:space="0" w:color="auto"/>
                                  </w:divBdr>
                                  <w:divsChild>
                                    <w:div w:id="774639110">
                                      <w:marLeft w:val="0"/>
                                      <w:marRight w:val="0"/>
                                      <w:marTop w:val="0"/>
                                      <w:marBottom w:val="0"/>
                                      <w:divBdr>
                                        <w:top w:val="none" w:sz="0" w:space="0" w:color="auto"/>
                                        <w:left w:val="none" w:sz="0" w:space="0" w:color="auto"/>
                                        <w:bottom w:val="none" w:sz="0" w:space="0" w:color="auto"/>
                                        <w:right w:val="none" w:sz="0" w:space="0" w:color="auto"/>
                                      </w:divBdr>
                                      <w:divsChild>
                                        <w:div w:id="131794258">
                                          <w:marLeft w:val="0"/>
                                          <w:marRight w:val="0"/>
                                          <w:marTop w:val="0"/>
                                          <w:marBottom w:val="0"/>
                                          <w:divBdr>
                                            <w:top w:val="none" w:sz="0" w:space="0" w:color="auto"/>
                                            <w:left w:val="none" w:sz="0" w:space="0" w:color="auto"/>
                                            <w:bottom w:val="none" w:sz="0" w:space="0" w:color="auto"/>
                                            <w:right w:val="none" w:sz="0" w:space="0" w:color="auto"/>
                                          </w:divBdr>
                                          <w:divsChild>
                                            <w:div w:id="1095398642">
                                              <w:marLeft w:val="0"/>
                                              <w:marRight w:val="0"/>
                                              <w:marTop w:val="0"/>
                                              <w:marBottom w:val="0"/>
                                              <w:divBdr>
                                                <w:top w:val="none" w:sz="0" w:space="0" w:color="auto"/>
                                                <w:left w:val="none" w:sz="0" w:space="0" w:color="auto"/>
                                                <w:bottom w:val="none" w:sz="0" w:space="0" w:color="auto"/>
                                                <w:right w:val="none" w:sz="0" w:space="0" w:color="auto"/>
                                              </w:divBdr>
                                              <w:divsChild>
                                                <w:div w:id="816996504">
                                                  <w:marLeft w:val="0"/>
                                                  <w:marRight w:val="0"/>
                                                  <w:marTop w:val="0"/>
                                                  <w:marBottom w:val="0"/>
                                                  <w:divBdr>
                                                    <w:top w:val="none" w:sz="0" w:space="0" w:color="auto"/>
                                                    <w:left w:val="none" w:sz="0" w:space="0" w:color="auto"/>
                                                    <w:bottom w:val="none" w:sz="0" w:space="0" w:color="auto"/>
                                                    <w:right w:val="none" w:sz="0" w:space="0" w:color="auto"/>
                                                  </w:divBdr>
                                                  <w:divsChild>
                                                    <w:div w:id="84050441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53707236">
                                                          <w:marLeft w:val="0"/>
                                                          <w:marRight w:val="0"/>
                                                          <w:marTop w:val="0"/>
                                                          <w:marBottom w:val="0"/>
                                                          <w:divBdr>
                                                            <w:top w:val="none" w:sz="0" w:space="0" w:color="auto"/>
                                                            <w:left w:val="none" w:sz="0" w:space="0" w:color="auto"/>
                                                            <w:bottom w:val="none" w:sz="0" w:space="0" w:color="auto"/>
                                                            <w:right w:val="none" w:sz="0" w:space="0" w:color="auto"/>
                                                          </w:divBdr>
                                                          <w:divsChild>
                                                            <w:div w:id="1251547614">
                                                              <w:marLeft w:val="0"/>
                                                              <w:marRight w:val="0"/>
                                                              <w:marTop w:val="0"/>
                                                              <w:marBottom w:val="0"/>
                                                              <w:divBdr>
                                                                <w:top w:val="none" w:sz="0" w:space="0" w:color="auto"/>
                                                                <w:left w:val="none" w:sz="0" w:space="0" w:color="auto"/>
                                                                <w:bottom w:val="none" w:sz="0" w:space="0" w:color="auto"/>
                                                                <w:right w:val="none" w:sz="0" w:space="0" w:color="auto"/>
                                                              </w:divBdr>
                                                              <w:divsChild>
                                                                <w:div w:id="20329990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19309018">
                                                                      <w:marLeft w:val="0"/>
                                                                      <w:marRight w:val="0"/>
                                                                      <w:marTop w:val="0"/>
                                                                      <w:marBottom w:val="0"/>
                                                                      <w:divBdr>
                                                                        <w:top w:val="none" w:sz="0" w:space="0" w:color="auto"/>
                                                                        <w:left w:val="none" w:sz="0" w:space="0" w:color="auto"/>
                                                                        <w:bottom w:val="none" w:sz="0" w:space="0" w:color="auto"/>
                                                                        <w:right w:val="none" w:sz="0" w:space="0" w:color="auto"/>
                                                                      </w:divBdr>
                                                                      <w:divsChild>
                                                                        <w:div w:id="466121609">
                                                                          <w:marLeft w:val="0"/>
                                                                          <w:marRight w:val="0"/>
                                                                          <w:marTop w:val="0"/>
                                                                          <w:marBottom w:val="0"/>
                                                                          <w:divBdr>
                                                                            <w:top w:val="none" w:sz="0" w:space="0" w:color="auto"/>
                                                                            <w:left w:val="none" w:sz="0" w:space="0" w:color="auto"/>
                                                                            <w:bottom w:val="none" w:sz="0" w:space="0" w:color="auto"/>
                                                                            <w:right w:val="none" w:sz="0" w:space="0" w:color="auto"/>
                                                                          </w:divBdr>
                                                                          <w:divsChild>
                                                                            <w:div w:id="926235366">
                                                                              <w:marLeft w:val="0"/>
                                                                              <w:marRight w:val="0"/>
                                                                              <w:marTop w:val="0"/>
                                                                              <w:marBottom w:val="0"/>
                                                                              <w:divBdr>
                                                                                <w:top w:val="none" w:sz="0" w:space="0" w:color="auto"/>
                                                                                <w:left w:val="none" w:sz="0" w:space="0" w:color="auto"/>
                                                                                <w:bottom w:val="none" w:sz="0" w:space="0" w:color="auto"/>
                                                                                <w:right w:val="none" w:sz="0" w:space="0" w:color="auto"/>
                                                                              </w:divBdr>
                                                                              <w:divsChild>
                                                                                <w:div w:id="28262576">
                                                                                  <w:marLeft w:val="0"/>
                                                                                  <w:marRight w:val="0"/>
                                                                                  <w:marTop w:val="0"/>
                                                                                  <w:marBottom w:val="0"/>
                                                                                  <w:divBdr>
                                                                                    <w:top w:val="none" w:sz="0" w:space="0" w:color="auto"/>
                                                                                    <w:left w:val="none" w:sz="0" w:space="0" w:color="auto"/>
                                                                                    <w:bottom w:val="none" w:sz="0" w:space="0" w:color="auto"/>
                                                                                    <w:right w:val="none" w:sz="0" w:space="0" w:color="auto"/>
                                                                                  </w:divBdr>
                                                                                  <w:divsChild>
                                                                                    <w:div w:id="308479083">
                                                                                      <w:marLeft w:val="0"/>
                                                                                      <w:marRight w:val="0"/>
                                                                                      <w:marTop w:val="0"/>
                                                                                      <w:marBottom w:val="0"/>
                                                                                      <w:divBdr>
                                                                                        <w:top w:val="none" w:sz="0" w:space="0" w:color="auto"/>
                                                                                        <w:left w:val="none" w:sz="0" w:space="0" w:color="auto"/>
                                                                                        <w:bottom w:val="none" w:sz="0" w:space="0" w:color="auto"/>
                                                                                        <w:right w:val="none" w:sz="0" w:space="0" w:color="auto"/>
                                                                                      </w:divBdr>
                                                                                      <w:divsChild>
                                                                                        <w:div w:id="725684943">
                                                                                          <w:marLeft w:val="0"/>
                                                                                          <w:marRight w:val="0"/>
                                                                                          <w:marTop w:val="0"/>
                                                                                          <w:marBottom w:val="0"/>
                                                                                          <w:divBdr>
                                                                                            <w:top w:val="none" w:sz="0" w:space="0" w:color="auto"/>
                                                                                            <w:left w:val="none" w:sz="0" w:space="0" w:color="auto"/>
                                                                                            <w:bottom w:val="none" w:sz="0" w:space="0" w:color="auto"/>
                                                                                            <w:right w:val="none" w:sz="0" w:space="0" w:color="auto"/>
                                                                                          </w:divBdr>
                                                                                          <w:divsChild>
                                                                                            <w:div w:id="1592398453">
                                                                                              <w:marLeft w:val="0"/>
                                                                                              <w:marRight w:val="0"/>
                                                                                              <w:marTop w:val="0"/>
                                                                                              <w:marBottom w:val="0"/>
                                                                                              <w:divBdr>
                                                                                                <w:top w:val="none" w:sz="0" w:space="0" w:color="auto"/>
                                                                                                <w:left w:val="none" w:sz="0" w:space="0" w:color="auto"/>
                                                                                                <w:bottom w:val="none" w:sz="0" w:space="0" w:color="auto"/>
                                                                                                <w:right w:val="none" w:sz="0" w:space="0" w:color="auto"/>
                                                                                              </w:divBdr>
                                                                                              <w:divsChild>
                                                                                                <w:div w:id="131557796">
                                                                                                  <w:marLeft w:val="0"/>
                                                                                                  <w:marRight w:val="0"/>
                                                                                                  <w:marTop w:val="0"/>
                                                                                                  <w:marBottom w:val="0"/>
                                                                                                  <w:divBdr>
                                                                                                    <w:top w:val="none" w:sz="0" w:space="0" w:color="auto"/>
                                                                                                    <w:left w:val="none" w:sz="0" w:space="0" w:color="auto"/>
                                                                                                    <w:bottom w:val="none" w:sz="0" w:space="0" w:color="auto"/>
                                                                                                    <w:right w:val="none" w:sz="0" w:space="0" w:color="auto"/>
                                                                                                  </w:divBdr>
                                                                                                  <w:divsChild>
                                                                                                    <w:div w:id="477763856">
                                                                                                      <w:marLeft w:val="0"/>
                                                                                                      <w:marRight w:val="0"/>
                                                                                                      <w:marTop w:val="0"/>
                                                                                                      <w:marBottom w:val="0"/>
                                                                                                      <w:divBdr>
                                                                                                        <w:top w:val="none" w:sz="0" w:space="0" w:color="auto"/>
                                                                                                        <w:left w:val="none" w:sz="0" w:space="0" w:color="auto"/>
                                                                                                        <w:bottom w:val="none" w:sz="0" w:space="0" w:color="auto"/>
                                                                                                        <w:right w:val="none" w:sz="0" w:space="0" w:color="auto"/>
                                                                                                      </w:divBdr>
                                                                                                      <w:divsChild>
                                                                                                        <w:div w:id="265962294">
                                                                                                          <w:marLeft w:val="0"/>
                                                                                                          <w:marRight w:val="0"/>
                                                                                                          <w:marTop w:val="0"/>
                                                                                                          <w:marBottom w:val="0"/>
                                                                                                          <w:divBdr>
                                                                                                            <w:top w:val="none" w:sz="0" w:space="0" w:color="auto"/>
                                                                                                            <w:left w:val="none" w:sz="0" w:space="0" w:color="auto"/>
                                                                                                            <w:bottom w:val="none" w:sz="0" w:space="0" w:color="auto"/>
                                                                                                            <w:right w:val="none" w:sz="0" w:space="0" w:color="auto"/>
                                                                                                          </w:divBdr>
                                                                                                          <w:divsChild>
                                                                                                            <w:div w:id="984427947">
                                                                                                              <w:marLeft w:val="0"/>
                                                                                                              <w:marRight w:val="0"/>
                                                                                                              <w:marTop w:val="0"/>
                                                                                                              <w:marBottom w:val="0"/>
                                                                                                              <w:divBdr>
                                                                                                                <w:top w:val="none" w:sz="0" w:space="0" w:color="auto"/>
                                                                                                                <w:left w:val="none" w:sz="0" w:space="0" w:color="auto"/>
                                                                                                                <w:bottom w:val="none" w:sz="0" w:space="0" w:color="auto"/>
                                                                                                                <w:right w:val="none" w:sz="0" w:space="0" w:color="auto"/>
                                                                                                              </w:divBdr>
                                                                                                              <w:divsChild>
                                                                                                                <w:div w:id="280691190">
                                                                                                                  <w:marLeft w:val="0"/>
                                                                                                                  <w:marRight w:val="0"/>
                                                                                                                  <w:marTop w:val="0"/>
                                                                                                                  <w:marBottom w:val="0"/>
                                                                                                                  <w:divBdr>
                                                                                                                    <w:top w:val="none" w:sz="0" w:space="0" w:color="auto"/>
                                                                                                                    <w:left w:val="none" w:sz="0" w:space="0" w:color="auto"/>
                                                                                                                    <w:bottom w:val="none" w:sz="0" w:space="0" w:color="auto"/>
                                                                                                                    <w:right w:val="none" w:sz="0" w:space="0" w:color="auto"/>
                                                                                                                  </w:divBdr>
                                                                                                                  <w:divsChild>
                                                                                                                    <w:div w:id="343820440">
                                                                                                                      <w:marLeft w:val="0"/>
                                                                                                                      <w:marRight w:val="0"/>
                                                                                                                      <w:marTop w:val="0"/>
                                                                                                                      <w:marBottom w:val="0"/>
                                                                                                                      <w:divBdr>
                                                                                                                        <w:top w:val="none" w:sz="0" w:space="0" w:color="auto"/>
                                                                                                                        <w:left w:val="none" w:sz="0" w:space="0" w:color="auto"/>
                                                                                                                        <w:bottom w:val="none" w:sz="0" w:space="0" w:color="auto"/>
                                                                                                                        <w:right w:val="none" w:sz="0" w:space="0" w:color="auto"/>
                                                                                                                      </w:divBdr>
                                                                                                                      <w:divsChild>
                                                                                                                        <w:div w:id="489366444">
                                                                                                                          <w:marLeft w:val="0"/>
                                                                                                                          <w:marRight w:val="0"/>
                                                                                                                          <w:marTop w:val="0"/>
                                                                                                                          <w:marBottom w:val="0"/>
                                                                                                                          <w:divBdr>
                                                                                                                            <w:top w:val="none" w:sz="0" w:space="0" w:color="auto"/>
                                                                                                                            <w:left w:val="none" w:sz="0" w:space="0" w:color="auto"/>
                                                                                                                            <w:bottom w:val="none" w:sz="0" w:space="0" w:color="auto"/>
                                                                                                                            <w:right w:val="none" w:sz="0" w:space="0" w:color="auto"/>
                                                                                                                          </w:divBdr>
                                                                                                                          <w:divsChild>
                                                                                                                            <w:div w:id="556403984">
                                                                                                                              <w:marLeft w:val="0"/>
                                                                                                                              <w:marRight w:val="0"/>
                                                                                                                              <w:marTop w:val="0"/>
                                                                                                                              <w:marBottom w:val="0"/>
                                                                                                                              <w:divBdr>
                                                                                                                                <w:top w:val="none" w:sz="0" w:space="0" w:color="auto"/>
                                                                                                                                <w:left w:val="none" w:sz="0" w:space="0" w:color="auto"/>
                                                                                                                                <w:bottom w:val="none" w:sz="0" w:space="0" w:color="auto"/>
                                                                                                                                <w:right w:val="none" w:sz="0" w:space="0" w:color="auto"/>
                                                                                                                              </w:divBdr>
                                                                                                                              <w:divsChild>
                                                                                                                                <w:div w:id="2044356846">
                                                                                                                                  <w:marLeft w:val="0"/>
                                                                                                                                  <w:marRight w:val="0"/>
                                                                                                                                  <w:marTop w:val="0"/>
                                                                                                                                  <w:marBottom w:val="0"/>
                                                                                                                                  <w:divBdr>
                                                                                                                                    <w:top w:val="none" w:sz="0" w:space="0" w:color="auto"/>
                                                                                                                                    <w:left w:val="none" w:sz="0" w:space="0" w:color="auto"/>
                                                                                                                                    <w:bottom w:val="none" w:sz="0" w:space="0" w:color="auto"/>
                                                                                                                                    <w:right w:val="none" w:sz="0" w:space="0" w:color="auto"/>
                                                                                                                                  </w:divBdr>
                                                                                                                                  <w:divsChild>
                                                                                                                                    <w:div w:id="2122340832">
                                                                                                                                      <w:marLeft w:val="0"/>
                                                                                                                                      <w:marRight w:val="0"/>
                                                                                                                                      <w:marTop w:val="0"/>
                                                                                                                                      <w:marBottom w:val="0"/>
                                                                                                                                      <w:divBdr>
                                                                                                                                        <w:top w:val="none" w:sz="0" w:space="0" w:color="auto"/>
                                                                                                                                        <w:left w:val="none" w:sz="0" w:space="0" w:color="auto"/>
                                                                                                                                        <w:bottom w:val="none" w:sz="0" w:space="0" w:color="auto"/>
                                                                                                                                        <w:right w:val="none" w:sz="0" w:space="0" w:color="auto"/>
                                                                                                                                      </w:divBdr>
                                                                                                                                      <w:divsChild>
                                                                                                                                        <w:div w:id="218370913">
                                                                                                                                          <w:marLeft w:val="0"/>
                                                                                                                                          <w:marRight w:val="0"/>
                                                                                                                                          <w:marTop w:val="0"/>
                                                                                                                                          <w:marBottom w:val="0"/>
                                                                                                                                          <w:divBdr>
                                                                                                                                            <w:top w:val="none" w:sz="0" w:space="0" w:color="auto"/>
                                                                                                                                            <w:left w:val="none" w:sz="0" w:space="0" w:color="auto"/>
                                                                                                                                            <w:bottom w:val="none" w:sz="0" w:space="0" w:color="auto"/>
                                                                                                                                            <w:right w:val="none" w:sz="0" w:space="0" w:color="auto"/>
                                                                                                                                          </w:divBdr>
                                                                                                                                          <w:divsChild>
                                                                                                                                            <w:div w:id="556743030">
                                                                                                                                              <w:marLeft w:val="0"/>
                                                                                                                                              <w:marRight w:val="0"/>
                                                                                                                                              <w:marTop w:val="0"/>
                                                                                                                                              <w:marBottom w:val="0"/>
                                                                                                                                              <w:divBdr>
                                                                                                                                                <w:top w:val="none" w:sz="0" w:space="0" w:color="auto"/>
                                                                                                                                                <w:left w:val="none" w:sz="0" w:space="0" w:color="auto"/>
                                                                                                                                                <w:bottom w:val="none" w:sz="0" w:space="0" w:color="auto"/>
                                                                                                                                                <w:right w:val="none" w:sz="0" w:space="0" w:color="auto"/>
                                                                                                                                              </w:divBdr>
                                                                                                                                              <w:divsChild>
                                                                                                                                                <w:div w:id="897593408">
                                                                                                                                                  <w:marLeft w:val="0"/>
                                                                                                                                                  <w:marRight w:val="0"/>
                                                                                                                                                  <w:marTop w:val="0"/>
                                                                                                                                                  <w:marBottom w:val="0"/>
                                                                                                                                                  <w:divBdr>
                                                                                                                                                    <w:top w:val="none" w:sz="0" w:space="0" w:color="auto"/>
                                                                                                                                                    <w:left w:val="none" w:sz="0" w:space="0" w:color="auto"/>
                                                                                                                                                    <w:bottom w:val="none" w:sz="0" w:space="0" w:color="auto"/>
                                                                                                                                                    <w:right w:val="none" w:sz="0" w:space="0" w:color="auto"/>
                                                                                                                                                  </w:divBdr>
                                                                                                                                                  <w:divsChild>
                                                                                                                                                    <w:div w:id="603225894">
                                                                                                                                                      <w:marLeft w:val="0"/>
                                                                                                                                                      <w:marRight w:val="0"/>
                                                                                                                                                      <w:marTop w:val="0"/>
                                                                                                                                                      <w:marBottom w:val="0"/>
                                                                                                                                                      <w:divBdr>
                                                                                                                                                        <w:top w:val="none" w:sz="0" w:space="0" w:color="auto"/>
                                                                                                                                                        <w:left w:val="none" w:sz="0" w:space="0" w:color="auto"/>
                                                                                                                                                        <w:bottom w:val="none" w:sz="0" w:space="0" w:color="auto"/>
                                                                                                                                                        <w:right w:val="none" w:sz="0" w:space="0" w:color="auto"/>
                                                                                                                                                      </w:divBdr>
                                                                                                                                                      <w:divsChild>
                                                                                                                                                        <w:div w:id="1481581928">
                                                                                                                                                          <w:marLeft w:val="0"/>
                                                                                                                                                          <w:marRight w:val="0"/>
                                                                                                                                                          <w:marTop w:val="0"/>
                                                                                                                                                          <w:marBottom w:val="0"/>
                                                                                                                                                          <w:divBdr>
                                                                                                                                                            <w:top w:val="none" w:sz="0" w:space="0" w:color="auto"/>
                                                                                                                                                            <w:left w:val="none" w:sz="0" w:space="0" w:color="auto"/>
                                                                                                                                                            <w:bottom w:val="none" w:sz="0" w:space="0" w:color="auto"/>
                                                                                                                                                            <w:right w:val="none" w:sz="0" w:space="0" w:color="auto"/>
                                                                                                                                                          </w:divBdr>
                                                                                                                                                        </w:div>
                                                                                                                                                      </w:divsChild>
                                                                                                                                                    </w:div>
                                                                                                                                                    <w:div w:id="991837590">
                                                                                                                                                      <w:marLeft w:val="0"/>
                                                                                                                                                      <w:marRight w:val="0"/>
                                                                                                                                                      <w:marTop w:val="0"/>
                                                                                                                                                      <w:marBottom w:val="0"/>
                                                                                                                                                      <w:divBdr>
                                                                                                                                                        <w:top w:val="none" w:sz="0" w:space="0" w:color="auto"/>
                                                                                                                                                        <w:left w:val="none" w:sz="0" w:space="0" w:color="auto"/>
                                                                                                                                                        <w:bottom w:val="none" w:sz="0" w:space="0" w:color="auto"/>
                                                                                                                                                        <w:right w:val="none" w:sz="0" w:space="0" w:color="auto"/>
                                                                                                                                                      </w:divBdr>
                                                                                                                                                      <w:divsChild>
                                                                                                                                                        <w:div w:id="287127604">
                                                                                                                                                          <w:marLeft w:val="0"/>
                                                                                                                                                          <w:marRight w:val="0"/>
                                                                                                                                                          <w:marTop w:val="0"/>
                                                                                                                                                          <w:marBottom w:val="0"/>
                                                                                                                                                          <w:divBdr>
                                                                                                                                                            <w:top w:val="none" w:sz="0" w:space="0" w:color="auto"/>
                                                                                                                                                            <w:left w:val="none" w:sz="0" w:space="0" w:color="auto"/>
                                                                                                                                                            <w:bottom w:val="none" w:sz="0" w:space="0" w:color="auto"/>
                                                                                                                                                            <w:right w:val="none" w:sz="0" w:space="0" w:color="auto"/>
                                                                                                                                                          </w:divBdr>
                                                                                                                                                        </w:div>
                                                                                                                                                      </w:divsChild>
                                                                                                                                                    </w:div>
                                                                                                                                                    <w:div w:id="1580753618">
                                                                                                                                                      <w:marLeft w:val="0"/>
                                                                                                                                                      <w:marRight w:val="0"/>
                                                                                                                                                      <w:marTop w:val="0"/>
                                                                                                                                                      <w:marBottom w:val="0"/>
                                                                                                                                                      <w:divBdr>
                                                                                                                                                        <w:top w:val="none" w:sz="0" w:space="0" w:color="auto"/>
                                                                                                                                                        <w:left w:val="none" w:sz="0" w:space="0" w:color="auto"/>
                                                                                                                                                        <w:bottom w:val="none" w:sz="0" w:space="0" w:color="auto"/>
                                                                                                                                                        <w:right w:val="none" w:sz="0" w:space="0" w:color="auto"/>
                                                                                                                                                      </w:divBdr>
                                                                                                                                                      <w:divsChild>
                                                                                                                                                        <w:div w:id="914239059">
                                                                                                                                                          <w:marLeft w:val="0"/>
                                                                                                                                                          <w:marRight w:val="0"/>
                                                                                                                                                          <w:marTop w:val="0"/>
                                                                                                                                                          <w:marBottom w:val="0"/>
                                                                                                                                                          <w:divBdr>
                                                                                                                                                            <w:top w:val="none" w:sz="0" w:space="0" w:color="auto"/>
                                                                                                                                                            <w:left w:val="none" w:sz="0" w:space="0" w:color="auto"/>
                                                                                                                                                            <w:bottom w:val="none" w:sz="0" w:space="0" w:color="auto"/>
                                                                                                                                                            <w:right w:val="none" w:sz="0" w:space="0" w:color="auto"/>
                                                                                                                                                          </w:divBdr>
                                                                                                                                                          <w:divsChild>
                                                                                                                                                            <w:div w:id="276301596">
                                                                                                                                                              <w:marLeft w:val="0"/>
                                                                                                                                                              <w:marRight w:val="0"/>
                                                                                                                                                              <w:marTop w:val="0"/>
                                                                                                                                                              <w:marBottom w:val="0"/>
                                                                                                                                                              <w:divBdr>
                                                                                                                                                                <w:top w:val="none" w:sz="0" w:space="0" w:color="auto"/>
                                                                                                                                                                <w:left w:val="none" w:sz="0" w:space="0" w:color="auto"/>
                                                                                                                                                                <w:bottom w:val="none" w:sz="0" w:space="0" w:color="auto"/>
                                                                                                                                                                <w:right w:val="none" w:sz="0" w:space="0" w:color="auto"/>
                                                                                                                                                              </w:divBdr>
                                                                                                                                                            </w:div>
                                                                                                                                                          </w:divsChild>
                                                                                                                                                        </w:div>
                                                                                                                                                        <w:div w:id="1064991732">
                                                                                                                                                          <w:marLeft w:val="0"/>
                                                                                                                                                          <w:marRight w:val="0"/>
                                                                                                                                                          <w:marTop w:val="0"/>
                                                                                                                                                          <w:marBottom w:val="0"/>
                                                                                                                                                          <w:divBdr>
                                                                                                                                                            <w:top w:val="none" w:sz="0" w:space="0" w:color="auto"/>
                                                                                                                                                            <w:left w:val="none" w:sz="0" w:space="0" w:color="auto"/>
                                                                                                                                                            <w:bottom w:val="none" w:sz="0" w:space="0" w:color="auto"/>
                                                                                                                                                            <w:right w:val="none" w:sz="0" w:space="0" w:color="auto"/>
                                                                                                                                                          </w:divBdr>
                                                                                                                                                        </w:div>
                                                                                                                                                        <w:div w:id="1484859511">
                                                                                                                                                          <w:marLeft w:val="0"/>
                                                                                                                                                          <w:marRight w:val="0"/>
                                                                                                                                                          <w:marTop w:val="0"/>
                                                                                                                                                          <w:marBottom w:val="0"/>
                                                                                                                                                          <w:divBdr>
                                                                                                                                                            <w:top w:val="none" w:sz="0" w:space="0" w:color="auto"/>
                                                                                                                                                            <w:left w:val="none" w:sz="0" w:space="0" w:color="auto"/>
                                                                                                                                                            <w:bottom w:val="none" w:sz="0" w:space="0" w:color="auto"/>
                                                                                                                                                            <w:right w:val="none" w:sz="0" w:space="0" w:color="auto"/>
                                                                                                                                                          </w:divBdr>
                                                                                                                                                          <w:divsChild>
                                                                                                                                                            <w:div w:id="1365206869">
                                                                                                                                                              <w:marLeft w:val="0"/>
                                                                                                                                                              <w:marRight w:val="0"/>
                                                                                                                                                              <w:marTop w:val="0"/>
                                                                                                                                                              <w:marBottom w:val="0"/>
                                                                                                                                                              <w:divBdr>
                                                                                                                                                                <w:top w:val="none" w:sz="0" w:space="0" w:color="auto"/>
                                                                                                                                                                <w:left w:val="none" w:sz="0" w:space="0" w:color="auto"/>
                                                                                                                                                                <w:bottom w:val="none" w:sz="0" w:space="0" w:color="auto"/>
                                                                                                                                                                <w:right w:val="none" w:sz="0" w:space="0" w:color="auto"/>
                                                                                                                                                              </w:divBdr>
                                                                                                                                                              <w:divsChild>
                                                                                                                                                                <w:div w:id="1125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294493">
                                                                                                                                                          <w:marLeft w:val="0"/>
                                                                                                                                                          <w:marRight w:val="0"/>
                                                                                                                                                          <w:marTop w:val="0"/>
                                                                                                                                                          <w:marBottom w:val="0"/>
                                                                                                                                                          <w:divBdr>
                                                                                                                                                            <w:top w:val="none" w:sz="0" w:space="0" w:color="auto"/>
                                                                                                                                                            <w:left w:val="none" w:sz="0" w:space="0" w:color="auto"/>
                                                                                                                                                            <w:bottom w:val="none" w:sz="0" w:space="0" w:color="auto"/>
                                                                                                                                                            <w:right w:val="none" w:sz="0" w:space="0" w:color="auto"/>
                                                                                                                                                          </w:divBdr>
                                                                                                                                                          <w:divsChild>
                                                                                                                                                            <w:div w:id="54865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6850734">
                                                                                                                                                      <w:marLeft w:val="0"/>
                                                                                                                                                      <w:marRight w:val="0"/>
                                                                                                                                                      <w:marTop w:val="0"/>
                                                                                                                                                      <w:marBottom w:val="0"/>
                                                                                                                                                      <w:divBdr>
                                                                                                                                                        <w:top w:val="none" w:sz="0" w:space="0" w:color="auto"/>
                                                                                                                                                        <w:left w:val="none" w:sz="0" w:space="0" w:color="auto"/>
                                                                                                                                                        <w:bottom w:val="none" w:sz="0" w:space="0" w:color="auto"/>
                                                                                                                                                        <w:right w:val="none" w:sz="0" w:space="0" w:color="auto"/>
                                                                                                                                                      </w:divBdr>
                                                                                                                                                      <w:divsChild>
                                                                                                                                                        <w:div w:id="777288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78544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40175907">
      <w:bodyDiv w:val="1"/>
      <w:marLeft w:val="0"/>
      <w:marRight w:val="0"/>
      <w:marTop w:val="0"/>
      <w:marBottom w:val="0"/>
      <w:divBdr>
        <w:top w:val="none" w:sz="0" w:space="0" w:color="auto"/>
        <w:left w:val="none" w:sz="0" w:space="0" w:color="auto"/>
        <w:bottom w:val="none" w:sz="0" w:space="0" w:color="auto"/>
        <w:right w:val="none" w:sz="0" w:space="0" w:color="auto"/>
      </w:divBdr>
      <w:divsChild>
        <w:div w:id="413359985">
          <w:marLeft w:val="0"/>
          <w:marRight w:val="0"/>
          <w:marTop w:val="0"/>
          <w:marBottom w:val="0"/>
          <w:divBdr>
            <w:top w:val="none" w:sz="0" w:space="0" w:color="auto"/>
            <w:left w:val="none" w:sz="0" w:space="0" w:color="auto"/>
            <w:bottom w:val="none" w:sz="0" w:space="0" w:color="auto"/>
            <w:right w:val="none" w:sz="0" w:space="0" w:color="auto"/>
          </w:divBdr>
        </w:div>
        <w:div w:id="454178582">
          <w:marLeft w:val="0"/>
          <w:marRight w:val="0"/>
          <w:marTop w:val="0"/>
          <w:marBottom w:val="0"/>
          <w:divBdr>
            <w:top w:val="none" w:sz="0" w:space="0" w:color="auto"/>
            <w:left w:val="none" w:sz="0" w:space="0" w:color="auto"/>
            <w:bottom w:val="none" w:sz="0" w:space="0" w:color="auto"/>
            <w:right w:val="none" w:sz="0" w:space="0" w:color="auto"/>
          </w:divBdr>
        </w:div>
        <w:div w:id="461971427">
          <w:marLeft w:val="0"/>
          <w:marRight w:val="0"/>
          <w:marTop w:val="0"/>
          <w:marBottom w:val="0"/>
          <w:divBdr>
            <w:top w:val="none" w:sz="0" w:space="0" w:color="auto"/>
            <w:left w:val="none" w:sz="0" w:space="0" w:color="auto"/>
            <w:bottom w:val="none" w:sz="0" w:space="0" w:color="auto"/>
            <w:right w:val="none" w:sz="0" w:space="0" w:color="auto"/>
          </w:divBdr>
        </w:div>
        <w:div w:id="626594762">
          <w:marLeft w:val="0"/>
          <w:marRight w:val="0"/>
          <w:marTop w:val="0"/>
          <w:marBottom w:val="0"/>
          <w:divBdr>
            <w:top w:val="none" w:sz="0" w:space="0" w:color="auto"/>
            <w:left w:val="none" w:sz="0" w:space="0" w:color="auto"/>
            <w:bottom w:val="none" w:sz="0" w:space="0" w:color="auto"/>
            <w:right w:val="none" w:sz="0" w:space="0" w:color="auto"/>
          </w:divBdr>
        </w:div>
        <w:div w:id="753166821">
          <w:marLeft w:val="0"/>
          <w:marRight w:val="0"/>
          <w:marTop w:val="0"/>
          <w:marBottom w:val="0"/>
          <w:divBdr>
            <w:top w:val="none" w:sz="0" w:space="0" w:color="auto"/>
            <w:left w:val="none" w:sz="0" w:space="0" w:color="auto"/>
            <w:bottom w:val="none" w:sz="0" w:space="0" w:color="auto"/>
            <w:right w:val="none" w:sz="0" w:space="0" w:color="auto"/>
          </w:divBdr>
        </w:div>
        <w:div w:id="1218860971">
          <w:marLeft w:val="0"/>
          <w:marRight w:val="0"/>
          <w:marTop w:val="0"/>
          <w:marBottom w:val="0"/>
          <w:divBdr>
            <w:top w:val="none" w:sz="0" w:space="0" w:color="auto"/>
            <w:left w:val="none" w:sz="0" w:space="0" w:color="auto"/>
            <w:bottom w:val="none" w:sz="0" w:space="0" w:color="auto"/>
            <w:right w:val="none" w:sz="0" w:space="0" w:color="auto"/>
          </w:divBdr>
        </w:div>
        <w:div w:id="1333606338">
          <w:marLeft w:val="0"/>
          <w:marRight w:val="0"/>
          <w:marTop w:val="0"/>
          <w:marBottom w:val="0"/>
          <w:divBdr>
            <w:top w:val="none" w:sz="0" w:space="0" w:color="auto"/>
            <w:left w:val="none" w:sz="0" w:space="0" w:color="auto"/>
            <w:bottom w:val="none" w:sz="0" w:space="0" w:color="auto"/>
            <w:right w:val="none" w:sz="0" w:space="0" w:color="auto"/>
          </w:divBdr>
        </w:div>
        <w:div w:id="1364869991">
          <w:marLeft w:val="0"/>
          <w:marRight w:val="0"/>
          <w:marTop w:val="0"/>
          <w:marBottom w:val="0"/>
          <w:divBdr>
            <w:top w:val="none" w:sz="0" w:space="0" w:color="auto"/>
            <w:left w:val="none" w:sz="0" w:space="0" w:color="auto"/>
            <w:bottom w:val="none" w:sz="0" w:space="0" w:color="auto"/>
            <w:right w:val="none" w:sz="0" w:space="0" w:color="auto"/>
          </w:divBdr>
        </w:div>
        <w:div w:id="1813134790">
          <w:marLeft w:val="0"/>
          <w:marRight w:val="0"/>
          <w:marTop w:val="0"/>
          <w:marBottom w:val="0"/>
          <w:divBdr>
            <w:top w:val="none" w:sz="0" w:space="0" w:color="auto"/>
            <w:left w:val="none" w:sz="0" w:space="0" w:color="auto"/>
            <w:bottom w:val="none" w:sz="0" w:space="0" w:color="auto"/>
            <w:right w:val="none" w:sz="0" w:space="0" w:color="auto"/>
          </w:divBdr>
        </w:div>
        <w:div w:id="1880236242">
          <w:marLeft w:val="0"/>
          <w:marRight w:val="0"/>
          <w:marTop w:val="0"/>
          <w:marBottom w:val="0"/>
          <w:divBdr>
            <w:top w:val="none" w:sz="0" w:space="0" w:color="auto"/>
            <w:left w:val="none" w:sz="0" w:space="0" w:color="auto"/>
            <w:bottom w:val="none" w:sz="0" w:space="0" w:color="auto"/>
            <w:right w:val="none" w:sz="0" w:space="0" w:color="auto"/>
          </w:divBdr>
        </w:div>
        <w:div w:id="2126463909">
          <w:marLeft w:val="0"/>
          <w:marRight w:val="0"/>
          <w:marTop w:val="0"/>
          <w:marBottom w:val="0"/>
          <w:divBdr>
            <w:top w:val="none" w:sz="0" w:space="0" w:color="auto"/>
            <w:left w:val="none" w:sz="0" w:space="0" w:color="auto"/>
            <w:bottom w:val="none" w:sz="0" w:space="0" w:color="auto"/>
            <w:right w:val="none" w:sz="0" w:space="0" w:color="auto"/>
          </w:divBdr>
        </w:div>
      </w:divsChild>
    </w:div>
    <w:div w:id="749305574">
      <w:bodyDiv w:val="1"/>
      <w:marLeft w:val="0"/>
      <w:marRight w:val="0"/>
      <w:marTop w:val="0"/>
      <w:marBottom w:val="0"/>
      <w:divBdr>
        <w:top w:val="none" w:sz="0" w:space="0" w:color="auto"/>
        <w:left w:val="none" w:sz="0" w:space="0" w:color="auto"/>
        <w:bottom w:val="none" w:sz="0" w:space="0" w:color="auto"/>
        <w:right w:val="none" w:sz="0" w:space="0" w:color="auto"/>
      </w:divBdr>
    </w:div>
    <w:div w:id="752168542">
      <w:bodyDiv w:val="1"/>
      <w:marLeft w:val="0"/>
      <w:marRight w:val="0"/>
      <w:marTop w:val="0"/>
      <w:marBottom w:val="0"/>
      <w:divBdr>
        <w:top w:val="none" w:sz="0" w:space="0" w:color="auto"/>
        <w:left w:val="none" w:sz="0" w:space="0" w:color="auto"/>
        <w:bottom w:val="none" w:sz="0" w:space="0" w:color="auto"/>
        <w:right w:val="none" w:sz="0" w:space="0" w:color="auto"/>
      </w:divBdr>
      <w:divsChild>
        <w:div w:id="192808691">
          <w:marLeft w:val="0"/>
          <w:marRight w:val="0"/>
          <w:marTop w:val="0"/>
          <w:marBottom w:val="0"/>
          <w:divBdr>
            <w:top w:val="none" w:sz="0" w:space="0" w:color="auto"/>
            <w:left w:val="none" w:sz="0" w:space="0" w:color="auto"/>
            <w:bottom w:val="none" w:sz="0" w:space="0" w:color="auto"/>
            <w:right w:val="none" w:sz="0" w:space="0" w:color="auto"/>
          </w:divBdr>
          <w:divsChild>
            <w:div w:id="1070276957">
              <w:marLeft w:val="0"/>
              <w:marRight w:val="0"/>
              <w:marTop w:val="0"/>
              <w:marBottom w:val="0"/>
              <w:divBdr>
                <w:top w:val="none" w:sz="0" w:space="0" w:color="auto"/>
                <w:left w:val="none" w:sz="0" w:space="0" w:color="auto"/>
                <w:bottom w:val="none" w:sz="0" w:space="0" w:color="auto"/>
                <w:right w:val="none" w:sz="0" w:space="0" w:color="auto"/>
              </w:divBdr>
              <w:divsChild>
                <w:div w:id="827211755">
                  <w:marLeft w:val="0"/>
                  <w:marRight w:val="0"/>
                  <w:marTop w:val="0"/>
                  <w:marBottom w:val="0"/>
                  <w:divBdr>
                    <w:top w:val="none" w:sz="0" w:space="0" w:color="auto"/>
                    <w:left w:val="none" w:sz="0" w:space="0" w:color="auto"/>
                    <w:bottom w:val="none" w:sz="0" w:space="0" w:color="auto"/>
                    <w:right w:val="none" w:sz="0" w:space="0" w:color="auto"/>
                  </w:divBdr>
                  <w:divsChild>
                    <w:div w:id="1758676328">
                      <w:marLeft w:val="0"/>
                      <w:marRight w:val="0"/>
                      <w:marTop w:val="0"/>
                      <w:marBottom w:val="0"/>
                      <w:divBdr>
                        <w:top w:val="none" w:sz="0" w:space="0" w:color="auto"/>
                        <w:left w:val="none" w:sz="0" w:space="0" w:color="auto"/>
                        <w:bottom w:val="none" w:sz="0" w:space="0" w:color="auto"/>
                        <w:right w:val="none" w:sz="0" w:space="0" w:color="auto"/>
                      </w:divBdr>
                      <w:divsChild>
                        <w:div w:id="709309189">
                          <w:marLeft w:val="0"/>
                          <w:marRight w:val="0"/>
                          <w:marTop w:val="0"/>
                          <w:marBottom w:val="0"/>
                          <w:divBdr>
                            <w:top w:val="none" w:sz="0" w:space="0" w:color="auto"/>
                            <w:left w:val="none" w:sz="0" w:space="0" w:color="auto"/>
                            <w:bottom w:val="none" w:sz="0" w:space="0" w:color="auto"/>
                            <w:right w:val="none" w:sz="0" w:space="0" w:color="auto"/>
                          </w:divBdr>
                          <w:divsChild>
                            <w:div w:id="127818522">
                              <w:marLeft w:val="0"/>
                              <w:marRight w:val="0"/>
                              <w:marTop w:val="0"/>
                              <w:marBottom w:val="0"/>
                              <w:divBdr>
                                <w:top w:val="none" w:sz="0" w:space="0" w:color="auto"/>
                                <w:left w:val="none" w:sz="0" w:space="0" w:color="auto"/>
                                <w:bottom w:val="none" w:sz="0" w:space="0" w:color="auto"/>
                                <w:right w:val="none" w:sz="0" w:space="0" w:color="auto"/>
                              </w:divBdr>
                              <w:divsChild>
                                <w:div w:id="1893273938">
                                  <w:marLeft w:val="0"/>
                                  <w:marRight w:val="0"/>
                                  <w:marTop w:val="0"/>
                                  <w:marBottom w:val="0"/>
                                  <w:divBdr>
                                    <w:top w:val="none" w:sz="0" w:space="0" w:color="auto"/>
                                    <w:left w:val="none" w:sz="0" w:space="0" w:color="auto"/>
                                    <w:bottom w:val="none" w:sz="0" w:space="0" w:color="auto"/>
                                    <w:right w:val="none" w:sz="0" w:space="0" w:color="auto"/>
                                  </w:divBdr>
                                  <w:divsChild>
                                    <w:div w:id="489175654">
                                      <w:marLeft w:val="0"/>
                                      <w:marRight w:val="0"/>
                                      <w:marTop w:val="0"/>
                                      <w:marBottom w:val="0"/>
                                      <w:divBdr>
                                        <w:top w:val="none" w:sz="0" w:space="0" w:color="auto"/>
                                        <w:left w:val="none" w:sz="0" w:space="0" w:color="auto"/>
                                        <w:bottom w:val="none" w:sz="0" w:space="0" w:color="auto"/>
                                        <w:right w:val="none" w:sz="0" w:space="0" w:color="auto"/>
                                      </w:divBdr>
                                      <w:divsChild>
                                        <w:div w:id="1037775266">
                                          <w:marLeft w:val="0"/>
                                          <w:marRight w:val="0"/>
                                          <w:marTop w:val="0"/>
                                          <w:marBottom w:val="0"/>
                                          <w:divBdr>
                                            <w:top w:val="none" w:sz="0" w:space="0" w:color="auto"/>
                                            <w:left w:val="none" w:sz="0" w:space="0" w:color="auto"/>
                                            <w:bottom w:val="none" w:sz="0" w:space="0" w:color="auto"/>
                                            <w:right w:val="none" w:sz="0" w:space="0" w:color="auto"/>
                                          </w:divBdr>
                                          <w:divsChild>
                                            <w:div w:id="2041348050">
                                              <w:marLeft w:val="0"/>
                                              <w:marRight w:val="0"/>
                                              <w:marTop w:val="0"/>
                                              <w:marBottom w:val="0"/>
                                              <w:divBdr>
                                                <w:top w:val="none" w:sz="0" w:space="0" w:color="auto"/>
                                                <w:left w:val="none" w:sz="0" w:space="0" w:color="auto"/>
                                                <w:bottom w:val="none" w:sz="0" w:space="0" w:color="auto"/>
                                                <w:right w:val="none" w:sz="0" w:space="0" w:color="auto"/>
                                              </w:divBdr>
                                              <w:divsChild>
                                                <w:div w:id="1490639014">
                                                  <w:marLeft w:val="0"/>
                                                  <w:marRight w:val="0"/>
                                                  <w:marTop w:val="0"/>
                                                  <w:marBottom w:val="0"/>
                                                  <w:divBdr>
                                                    <w:top w:val="none" w:sz="0" w:space="0" w:color="auto"/>
                                                    <w:left w:val="none" w:sz="0" w:space="0" w:color="auto"/>
                                                    <w:bottom w:val="none" w:sz="0" w:space="0" w:color="auto"/>
                                                    <w:right w:val="none" w:sz="0" w:space="0" w:color="auto"/>
                                                  </w:divBdr>
                                                  <w:divsChild>
                                                    <w:div w:id="1145703597">
                                                      <w:marLeft w:val="0"/>
                                                      <w:marRight w:val="0"/>
                                                      <w:marTop w:val="0"/>
                                                      <w:marBottom w:val="0"/>
                                                      <w:divBdr>
                                                        <w:top w:val="none" w:sz="0" w:space="0" w:color="auto"/>
                                                        <w:left w:val="none" w:sz="0" w:space="0" w:color="auto"/>
                                                        <w:bottom w:val="none" w:sz="0" w:space="0" w:color="auto"/>
                                                        <w:right w:val="none" w:sz="0" w:space="0" w:color="auto"/>
                                                      </w:divBdr>
                                                      <w:divsChild>
                                                        <w:div w:id="857890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853152175">
      <w:bodyDiv w:val="1"/>
      <w:marLeft w:val="0"/>
      <w:marRight w:val="0"/>
      <w:marTop w:val="0"/>
      <w:marBottom w:val="0"/>
      <w:divBdr>
        <w:top w:val="none" w:sz="0" w:space="0" w:color="auto"/>
        <w:left w:val="none" w:sz="0" w:space="0" w:color="auto"/>
        <w:bottom w:val="none" w:sz="0" w:space="0" w:color="auto"/>
        <w:right w:val="none" w:sz="0" w:space="0" w:color="auto"/>
      </w:divBdr>
    </w:div>
    <w:div w:id="885147127">
      <w:bodyDiv w:val="1"/>
      <w:marLeft w:val="0"/>
      <w:marRight w:val="0"/>
      <w:marTop w:val="0"/>
      <w:marBottom w:val="0"/>
      <w:divBdr>
        <w:top w:val="none" w:sz="0" w:space="0" w:color="auto"/>
        <w:left w:val="none" w:sz="0" w:space="0" w:color="auto"/>
        <w:bottom w:val="none" w:sz="0" w:space="0" w:color="auto"/>
        <w:right w:val="none" w:sz="0" w:space="0" w:color="auto"/>
      </w:divBdr>
      <w:divsChild>
        <w:div w:id="4216653">
          <w:marLeft w:val="0"/>
          <w:marRight w:val="0"/>
          <w:marTop w:val="0"/>
          <w:marBottom w:val="0"/>
          <w:divBdr>
            <w:top w:val="none" w:sz="0" w:space="0" w:color="auto"/>
            <w:left w:val="none" w:sz="0" w:space="0" w:color="auto"/>
            <w:bottom w:val="none" w:sz="0" w:space="0" w:color="auto"/>
            <w:right w:val="none" w:sz="0" w:space="0" w:color="auto"/>
          </w:divBdr>
          <w:divsChild>
            <w:div w:id="641810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7350328">
      <w:bodyDiv w:val="1"/>
      <w:marLeft w:val="0"/>
      <w:marRight w:val="0"/>
      <w:marTop w:val="0"/>
      <w:marBottom w:val="0"/>
      <w:divBdr>
        <w:top w:val="none" w:sz="0" w:space="0" w:color="auto"/>
        <w:left w:val="none" w:sz="0" w:space="0" w:color="auto"/>
        <w:bottom w:val="none" w:sz="0" w:space="0" w:color="auto"/>
        <w:right w:val="none" w:sz="0" w:space="0" w:color="auto"/>
      </w:divBdr>
      <w:divsChild>
        <w:div w:id="1340698376">
          <w:marLeft w:val="0"/>
          <w:marRight w:val="0"/>
          <w:marTop w:val="0"/>
          <w:marBottom w:val="0"/>
          <w:divBdr>
            <w:top w:val="none" w:sz="0" w:space="0" w:color="auto"/>
            <w:left w:val="none" w:sz="0" w:space="0" w:color="auto"/>
            <w:bottom w:val="none" w:sz="0" w:space="0" w:color="auto"/>
            <w:right w:val="none" w:sz="0" w:space="0" w:color="auto"/>
          </w:divBdr>
        </w:div>
      </w:divsChild>
    </w:div>
    <w:div w:id="915162566">
      <w:bodyDiv w:val="1"/>
      <w:marLeft w:val="0"/>
      <w:marRight w:val="0"/>
      <w:marTop w:val="0"/>
      <w:marBottom w:val="0"/>
      <w:divBdr>
        <w:top w:val="none" w:sz="0" w:space="0" w:color="auto"/>
        <w:left w:val="none" w:sz="0" w:space="0" w:color="auto"/>
        <w:bottom w:val="none" w:sz="0" w:space="0" w:color="auto"/>
        <w:right w:val="none" w:sz="0" w:space="0" w:color="auto"/>
      </w:divBdr>
    </w:div>
    <w:div w:id="946621996">
      <w:bodyDiv w:val="1"/>
      <w:marLeft w:val="0"/>
      <w:marRight w:val="0"/>
      <w:marTop w:val="0"/>
      <w:marBottom w:val="0"/>
      <w:divBdr>
        <w:top w:val="none" w:sz="0" w:space="0" w:color="auto"/>
        <w:left w:val="none" w:sz="0" w:space="0" w:color="auto"/>
        <w:bottom w:val="none" w:sz="0" w:space="0" w:color="auto"/>
        <w:right w:val="none" w:sz="0" w:space="0" w:color="auto"/>
      </w:divBdr>
      <w:divsChild>
        <w:div w:id="1209564074">
          <w:marLeft w:val="0"/>
          <w:marRight w:val="0"/>
          <w:marTop w:val="0"/>
          <w:marBottom w:val="0"/>
          <w:divBdr>
            <w:top w:val="none" w:sz="0" w:space="0" w:color="auto"/>
            <w:left w:val="none" w:sz="0" w:space="0" w:color="auto"/>
            <w:bottom w:val="none" w:sz="0" w:space="0" w:color="auto"/>
            <w:right w:val="none" w:sz="0" w:space="0" w:color="auto"/>
          </w:divBdr>
        </w:div>
        <w:div w:id="1476097999">
          <w:marLeft w:val="0"/>
          <w:marRight w:val="0"/>
          <w:marTop w:val="0"/>
          <w:marBottom w:val="0"/>
          <w:divBdr>
            <w:top w:val="none" w:sz="0" w:space="0" w:color="auto"/>
            <w:left w:val="none" w:sz="0" w:space="0" w:color="auto"/>
            <w:bottom w:val="none" w:sz="0" w:space="0" w:color="auto"/>
            <w:right w:val="none" w:sz="0" w:space="0" w:color="auto"/>
          </w:divBdr>
        </w:div>
        <w:div w:id="1886796227">
          <w:marLeft w:val="0"/>
          <w:marRight w:val="0"/>
          <w:marTop w:val="0"/>
          <w:marBottom w:val="0"/>
          <w:divBdr>
            <w:top w:val="none" w:sz="0" w:space="0" w:color="auto"/>
            <w:left w:val="none" w:sz="0" w:space="0" w:color="auto"/>
            <w:bottom w:val="none" w:sz="0" w:space="0" w:color="auto"/>
            <w:right w:val="none" w:sz="0" w:space="0" w:color="auto"/>
          </w:divBdr>
        </w:div>
        <w:div w:id="1931574079">
          <w:marLeft w:val="0"/>
          <w:marRight w:val="0"/>
          <w:marTop w:val="0"/>
          <w:marBottom w:val="0"/>
          <w:divBdr>
            <w:top w:val="none" w:sz="0" w:space="0" w:color="auto"/>
            <w:left w:val="none" w:sz="0" w:space="0" w:color="auto"/>
            <w:bottom w:val="none" w:sz="0" w:space="0" w:color="auto"/>
            <w:right w:val="none" w:sz="0" w:space="0" w:color="auto"/>
          </w:divBdr>
        </w:div>
        <w:div w:id="1962152614">
          <w:marLeft w:val="0"/>
          <w:marRight w:val="0"/>
          <w:marTop w:val="0"/>
          <w:marBottom w:val="0"/>
          <w:divBdr>
            <w:top w:val="none" w:sz="0" w:space="0" w:color="auto"/>
            <w:left w:val="none" w:sz="0" w:space="0" w:color="auto"/>
            <w:bottom w:val="none" w:sz="0" w:space="0" w:color="auto"/>
            <w:right w:val="none" w:sz="0" w:space="0" w:color="auto"/>
          </w:divBdr>
        </w:div>
        <w:div w:id="2045983861">
          <w:marLeft w:val="0"/>
          <w:marRight w:val="0"/>
          <w:marTop w:val="0"/>
          <w:marBottom w:val="0"/>
          <w:divBdr>
            <w:top w:val="none" w:sz="0" w:space="0" w:color="auto"/>
            <w:left w:val="none" w:sz="0" w:space="0" w:color="auto"/>
            <w:bottom w:val="none" w:sz="0" w:space="0" w:color="auto"/>
            <w:right w:val="none" w:sz="0" w:space="0" w:color="auto"/>
          </w:divBdr>
        </w:div>
        <w:div w:id="2110927800">
          <w:marLeft w:val="0"/>
          <w:marRight w:val="0"/>
          <w:marTop w:val="0"/>
          <w:marBottom w:val="0"/>
          <w:divBdr>
            <w:top w:val="none" w:sz="0" w:space="0" w:color="auto"/>
            <w:left w:val="none" w:sz="0" w:space="0" w:color="auto"/>
            <w:bottom w:val="none" w:sz="0" w:space="0" w:color="auto"/>
            <w:right w:val="none" w:sz="0" w:space="0" w:color="auto"/>
          </w:divBdr>
        </w:div>
      </w:divsChild>
    </w:div>
    <w:div w:id="964625826">
      <w:bodyDiv w:val="1"/>
      <w:marLeft w:val="0"/>
      <w:marRight w:val="0"/>
      <w:marTop w:val="0"/>
      <w:marBottom w:val="0"/>
      <w:divBdr>
        <w:top w:val="none" w:sz="0" w:space="0" w:color="auto"/>
        <w:left w:val="none" w:sz="0" w:space="0" w:color="auto"/>
        <w:bottom w:val="none" w:sz="0" w:space="0" w:color="auto"/>
        <w:right w:val="none" w:sz="0" w:space="0" w:color="auto"/>
      </w:divBdr>
      <w:divsChild>
        <w:div w:id="1857882391">
          <w:marLeft w:val="0"/>
          <w:marRight w:val="0"/>
          <w:marTop w:val="0"/>
          <w:marBottom w:val="0"/>
          <w:divBdr>
            <w:top w:val="none" w:sz="0" w:space="0" w:color="auto"/>
            <w:left w:val="none" w:sz="0" w:space="0" w:color="auto"/>
            <w:bottom w:val="none" w:sz="0" w:space="0" w:color="auto"/>
            <w:right w:val="none" w:sz="0" w:space="0" w:color="auto"/>
          </w:divBdr>
          <w:divsChild>
            <w:div w:id="1615359010">
              <w:marLeft w:val="0"/>
              <w:marRight w:val="0"/>
              <w:marTop w:val="0"/>
              <w:marBottom w:val="0"/>
              <w:divBdr>
                <w:top w:val="none" w:sz="0" w:space="0" w:color="auto"/>
                <w:left w:val="none" w:sz="0" w:space="0" w:color="auto"/>
                <w:bottom w:val="none" w:sz="0" w:space="0" w:color="auto"/>
                <w:right w:val="none" w:sz="0" w:space="0" w:color="auto"/>
              </w:divBdr>
              <w:divsChild>
                <w:div w:id="64032331">
                  <w:marLeft w:val="0"/>
                  <w:marRight w:val="0"/>
                  <w:marTop w:val="0"/>
                  <w:marBottom w:val="0"/>
                  <w:divBdr>
                    <w:top w:val="none" w:sz="0" w:space="0" w:color="auto"/>
                    <w:left w:val="none" w:sz="0" w:space="0" w:color="auto"/>
                    <w:bottom w:val="none" w:sz="0" w:space="0" w:color="auto"/>
                    <w:right w:val="none" w:sz="0" w:space="0" w:color="auto"/>
                  </w:divBdr>
                  <w:divsChild>
                    <w:div w:id="443965367">
                      <w:marLeft w:val="0"/>
                      <w:marRight w:val="0"/>
                      <w:marTop w:val="0"/>
                      <w:marBottom w:val="0"/>
                      <w:divBdr>
                        <w:top w:val="none" w:sz="0" w:space="0" w:color="auto"/>
                        <w:left w:val="none" w:sz="0" w:space="0" w:color="auto"/>
                        <w:bottom w:val="none" w:sz="0" w:space="0" w:color="auto"/>
                        <w:right w:val="none" w:sz="0" w:space="0" w:color="auto"/>
                      </w:divBdr>
                      <w:divsChild>
                        <w:div w:id="178664913">
                          <w:marLeft w:val="0"/>
                          <w:marRight w:val="0"/>
                          <w:marTop w:val="0"/>
                          <w:marBottom w:val="0"/>
                          <w:divBdr>
                            <w:top w:val="none" w:sz="0" w:space="0" w:color="auto"/>
                            <w:left w:val="none" w:sz="0" w:space="0" w:color="auto"/>
                            <w:bottom w:val="none" w:sz="0" w:space="0" w:color="auto"/>
                            <w:right w:val="none" w:sz="0" w:space="0" w:color="auto"/>
                          </w:divBdr>
                          <w:divsChild>
                            <w:div w:id="164906746">
                              <w:marLeft w:val="0"/>
                              <w:marRight w:val="0"/>
                              <w:marTop w:val="0"/>
                              <w:marBottom w:val="0"/>
                              <w:divBdr>
                                <w:top w:val="none" w:sz="0" w:space="0" w:color="auto"/>
                                <w:left w:val="none" w:sz="0" w:space="0" w:color="auto"/>
                                <w:bottom w:val="none" w:sz="0" w:space="0" w:color="auto"/>
                                <w:right w:val="none" w:sz="0" w:space="0" w:color="auto"/>
                              </w:divBdr>
                              <w:divsChild>
                                <w:div w:id="262610052">
                                  <w:marLeft w:val="0"/>
                                  <w:marRight w:val="0"/>
                                  <w:marTop w:val="0"/>
                                  <w:marBottom w:val="0"/>
                                  <w:divBdr>
                                    <w:top w:val="none" w:sz="0" w:space="0" w:color="auto"/>
                                    <w:left w:val="none" w:sz="0" w:space="0" w:color="auto"/>
                                    <w:bottom w:val="none" w:sz="0" w:space="0" w:color="auto"/>
                                    <w:right w:val="none" w:sz="0" w:space="0" w:color="auto"/>
                                  </w:divBdr>
                                  <w:divsChild>
                                    <w:div w:id="1628318566">
                                      <w:marLeft w:val="0"/>
                                      <w:marRight w:val="0"/>
                                      <w:marTop w:val="0"/>
                                      <w:marBottom w:val="0"/>
                                      <w:divBdr>
                                        <w:top w:val="none" w:sz="0" w:space="0" w:color="auto"/>
                                        <w:left w:val="none" w:sz="0" w:space="0" w:color="auto"/>
                                        <w:bottom w:val="none" w:sz="0" w:space="0" w:color="auto"/>
                                        <w:right w:val="none" w:sz="0" w:space="0" w:color="auto"/>
                                      </w:divBdr>
                                      <w:divsChild>
                                        <w:div w:id="172495776">
                                          <w:marLeft w:val="0"/>
                                          <w:marRight w:val="0"/>
                                          <w:marTop w:val="0"/>
                                          <w:marBottom w:val="0"/>
                                          <w:divBdr>
                                            <w:top w:val="none" w:sz="0" w:space="0" w:color="auto"/>
                                            <w:left w:val="none" w:sz="0" w:space="0" w:color="auto"/>
                                            <w:bottom w:val="none" w:sz="0" w:space="0" w:color="auto"/>
                                            <w:right w:val="none" w:sz="0" w:space="0" w:color="auto"/>
                                          </w:divBdr>
                                          <w:divsChild>
                                            <w:div w:id="776556850">
                                              <w:marLeft w:val="0"/>
                                              <w:marRight w:val="0"/>
                                              <w:marTop w:val="0"/>
                                              <w:marBottom w:val="0"/>
                                              <w:divBdr>
                                                <w:top w:val="none" w:sz="0" w:space="0" w:color="auto"/>
                                                <w:left w:val="none" w:sz="0" w:space="0" w:color="auto"/>
                                                <w:bottom w:val="none" w:sz="0" w:space="0" w:color="auto"/>
                                                <w:right w:val="none" w:sz="0" w:space="0" w:color="auto"/>
                                              </w:divBdr>
                                              <w:divsChild>
                                                <w:div w:id="2140292946">
                                                  <w:marLeft w:val="0"/>
                                                  <w:marRight w:val="0"/>
                                                  <w:marTop w:val="0"/>
                                                  <w:marBottom w:val="0"/>
                                                  <w:divBdr>
                                                    <w:top w:val="none" w:sz="0" w:space="0" w:color="auto"/>
                                                    <w:left w:val="none" w:sz="0" w:space="0" w:color="auto"/>
                                                    <w:bottom w:val="none" w:sz="0" w:space="0" w:color="auto"/>
                                                    <w:right w:val="none" w:sz="0" w:space="0" w:color="auto"/>
                                                  </w:divBdr>
                                                  <w:divsChild>
                                                    <w:div w:id="2021620121">
                                                      <w:marLeft w:val="0"/>
                                                      <w:marRight w:val="0"/>
                                                      <w:marTop w:val="0"/>
                                                      <w:marBottom w:val="0"/>
                                                      <w:divBdr>
                                                        <w:top w:val="none" w:sz="0" w:space="0" w:color="auto"/>
                                                        <w:left w:val="none" w:sz="0" w:space="0" w:color="auto"/>
                                                        <w:bottom w:val="none" w:sz="0" w:space="0" w:color="auto"/>
                                                        <w:right w:val="none" w:sz="0" w:space="0" w:color="auto"/>
                                                      </w:divBdr>
                                                      <w:divsChild>
                                                        <w:div w:id="149672834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22595156">
                                                              <w:marLeft w:val="0"/>
                                                              <w:marRight w:val="0"/>
                                                              <w:marTop w:val="0"/>
                                                              <w:marBottom w:val="0"/>
                                                              <w:divBdr>
                                                                <w:top w:val="none" w:sz="0" w:space="0" w:color="auto"/>
                                                                <w:left w:val="none" w:sz="0" w:space="0" w:color="auto"/>
                                                                <w:bottom w:val="none" w:sz="0" w:space="0" w:color="auto"/>
                                                                <w:right w:val="none" w:sz="0" w:space="0" w:color="auto"/>
                                                              </w:divBdr>
                                                              <w:divsChild>
                                                                <w:div w:id="895972835">
                                                                  <w:marLeft w:val="0"/>
                                                                  <w:marRight w:val="0"/>
                                                                  <w:marTop w:val="0"/>
                                                                  <w:marBottom w:val="0"/>
                                                                  <w:divBdr>
                                                                    <w:top w:val="none" w:sz="0" w:space="0" w:color="auto"/>
                                                                    <w:left w:val="none" w:sz="0" w:space="0" w:color="auto"/>
                                                                    <w:bottom w:val="none" w:sz="0" w:space="0" w:color="auto"/>
                                                                    <w:right w:val="none" w:sz="0" w:space="0" w:color="auto"/>
                                                                  </w:divBdr>
                                                                  <w:divsChild>
                                                                    <w:div w:id="95567017">
                                                                      <w:marLeft w:val="0"/>
                                                                      <w:marRight w:val="0"/>
                                                                      <w:marTop w:val="0"/>
                                                                      <w:marBottom w:val="0"/>
                                                                      <w:divBdr>
                                                                        <w:top w:val="none" w:sz="0" w:space="0" w:color="auto"/>
                                                                        <w:left w:val="none" w:sz="0" w:space="0" w:color="auto"/>
                                                                        <w:bottom w:val="none" w:sz="0" w:space="0" w:color="auto"/>
                                                                        <w:right w:val="none" w:sz="0" w:space="0" w:color="auto"/>
                                                                      </w:divBdr>
                                                                      <w:divsChild>
                                                                        <w:div w:id="2031879475">
                                                                          <w:marLeft w:val="0"/>
                                                                          <w:marRight w:val="0"/>
                                                                          <w:marTop w:val="0"/>
                                                                          <w:marBottom w:val="0"/>
                                                                          <w:divBdr>
                                                                            <w:top w:val="none" w:sz="0" w:space="0" w:color="auto"/>
                                                                            <w:left w:val="none" w:sz="0" w:space="0" w:color="auto"/>
                                                                            <w:bottom w:val="none" w:sz="0" w:space="0" w:color="auto"/>
                                                                            <w:right w:val="none" w:sz="0" w:space="0" w:color="auto"/>
                                                                          </w:divBdr>
                                                                          <w:divsChild>
                                                                            <w:div w:id="1032459172">
                                                                              <w:marLeft w:val="0"/>
                                                                              <w:marRight w:val="0"/>
                                                                              <w:marTop w:val="0"/>
                                                                              <w:marBottom w:val="0"/>
                                                                              <w:divBdr>
                                                                                <w:top w:val="none" w:sz="0" w:space="0" w:color="auto"/>
                                                                                <w:left w:val="none" w:sz="0" w:space="0" w:color="auto"/>
                                                                                <w:bottom w:val="none" w:sz="0" w:space="0" w:color="auto"/>
                                                                                <w:right w:val="none" w:sz="0" w:space="0" w:color="auto"/>
                                                                              </w:divBdr>
                                                                              <w:divsChild>
                                                                                <w:div w:id="621379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02469411">
      <w:bodyDiv w:val="1"/>
      <w:marLeft w:val="0"/>
      <w:marRight w:val="0"/>
      <w:marTop w:val="0"/>
      <w:marBottom w:val="0"/>
      <w:divBdr>
        <w:top w:val="none" w:sz="0" w:space="0" w:color="auto"/>
        <w:left w:val="none" w:sz="0" w:space="0" w:color="auto"/>
        <w:bottom w:val="none" w:sz="0" w:space="0" w:color="auto"/>
        <w:right w:val="none" w:sz="0" w:space="0" w:color="auto"/>
      </w:divBdr>
      <w:divsChild>
        <w:div w:id="681319427">
          <w:marLeft w:val="0"/>
          <w:marRight w:val="0"/>
          <w:marTop w:val="0"/>
          <w:marBottom w:val="0"/>
          <w:divBdr>
            <w:top w:val="none" w:sz="0" w:space="0" w:color="auto"/>
            <w:left w:val="none" w:sz="0" w:space="0" w:color="auto"/>
            <w:bottom w:val="none" w:sz="0" w:space="0" w:color="auto"/>
            <w:right w:val="none" w:sz="0" w:space="0" w:color="auto"/>
          </w:divBdr>
          <w:divsChild>
            <w:div w:id="1655180703">
              <w:marLeft w:val="0"/>
              <w:marRight w:val="0"/>
              <w:marTop w:val="0"/>
              <w:marBottom w:val="0"/>
              <w:divBdr>
                <w:top w:val="none" w:sz="0" w:space="0" w:color="auto"/>
                <w:left w:val="none" w:sz="0" w:space="0" w:color="auto"/>
                <w:bottom w:val="none" w:sz="0" w:space="0" w:color="auto"/>
                <w:right w:val="none" w:sz="0" w:space="0" w:color="auto"/>
              </w:divBdr>
              <w:divsChild>
                <w:div w:id="529149911">
                  <w:marLeft w:val="0"/>
                  <w:marRight w:val="0"/>
                  <w:marTop w:val="0"/>
                  <w:marBottom w:val="0"/>
                  <w:divBdr>
                    <w:top w:val="none" w:sz="0" w:space="0" w:color="auto"/>
                    <w:left w:val="none" w:sz="0" w:space="0" w:color="auto"/>
                    <w:bottom w:val="none" w:sz="0" w:space="0" w:color="auto"/>
                    <w:right w:val="none" w:sz="0" w:space="0" w:color="auto"/>
                  </w:divBdr>
                  <w:divsChild>
                    <w:div w:id="1368680676">
                      <w:marLeft w:val="0"/>
                      <w:marRight w:val="0"/>
                      <w:marTop w:val="0"/>
                      <w:marBottom w:val="0"/>
                      <w:divBdr>
                        <w:top w:val="none" w:sz="0" w:space="0" w:color="auto"/>
                        <w:left w:val="none" w:sz="0" w:space="0" w:color="auto"/>
                        <w:bottom w:val="none" w:sz="0" w:space="0" w:color="auto"/>
                        <w:right w:val="none" w:sz="0" w:space="0" w:color="auto"/>
                      </w:divBdr>
                      <w:divsChild>
                        <w:div w:id="619531401">
                          <w:marLeft w:val="0"/>
                          <w:marRight w:val="0"/>
                          <w:marTop w:val="0"/>
                          <w:marBottom w:val="0"/>
                          <w:divBdr>
                            <w:top w:val="none" w:sz="0" w:space="0" w:color="auto"/>
                            <w:left w:val="none" w:sz="0" w:space="0" w:color="auto"/>
                            <w:bottom w:val="none" w:sz="0" w:space="0" w:color="auto"/>
                            <w:right w:val="none" w:sz="0" w:space="0" w:color="auto"/>
                          </w:divBdr>
                          <w:divsChild>
                            <w:div w:id="1178271811">
                              <w:marLeft w:val="0"/>
                              <w:marRight w:val="0"/>
                              <w:marTop w:val="0"/>
                              <w:marBottom w:val="0"/>
                              <w:divBdr>
                                <w:top w:val="none" w:sz="0" w:space="0" w:color="auto"/>
                                <w:left w:val="none" w:sz="0" w:space="0" w:color="auto"/>
                                <w:bottom w:val="none" w:sz="0" w:space="0" w:color="auto"/>
                                <w:right w:val="none" w:sz="0" w:space="0" w:color="auto"/>
                              </w:divBdr>
                              <w:divsChild>
                                <w:div w:id="914167621">
                                  <w:marLeft w:val="0"/>
                                  <w:marRight w:val="0"/>
                                  <w:marTop w:val="0"/>
                                  <w:marBottom w:val="0"/>
                                  <w:divBdr>
                                    <w:top w:val="none" w:sz="0" w:space="0" w:color="auto"/>
                                    <w:left w:val="none" w:sz="0" w:space="0" w:color="auto"/>
                                    <w:bottom w:val="none" w:sz="0" w:space="0" w:color="auto"/>
                                    <w:right w:val="none" w:sz="0" w:space="0" w:color="auto"/>
                                  </w:divBdr>
                                  <w:divsChild>
                                    <w:div w:id="641040381">
                                      <w:marLeft w:val="0"/>
                                      <w:marRight w:val="0"/>
                                      <w:marTop w:val="0"/>
                                      <w:marBottom w:val="0"/>
                                      <w:divBdr>
                                        <w:top w:val="none" w:sz="0" w:space="0" w:color="auto"/>
                                        <w:left w:val="none" w:sz="0" w:space="0" w:color="auto"/>
                                        <w:bottom w:val="none" w:sz="0" w:space="0" w:color="auto"/>
                                        <w:right w:val="none" w:sz="0" w:space="0" w:color="auto"/>
                                      </w:divBdr>
                                    </w:div>
                                    <w:div w:id="772550539">
                                      <w:marLeft w:val="0"/>
                                      <w:marRight w:val="0"/>
                                      <w:marTop w:val="0"/>
                                      <w:marBottom w:val="0"/>
                                      <w:divBdr>
                                        <w:top w:val="none" w:sz="0" w:space="0" w:color="auto"/>
                                        <w:left w:val="none" w:sz="0" w:space="0" w:color="auto"/>
                                        <w:bottom w:val="none" w:sz="0" w:space="0" w:color="auto"/>
                                        <w:right w:val="none" w:sz="0" w:space="0" w:color="auto"/>
                                      </w:divBdr>
                                    </w:div>
                                    <w:div w:id="805661871">
                                      <w:marLeft w:val="0"/>
                                      <w:marRight w:val="0"/>
                                      <w:marTop w:val="0"/>
                                      <w:marBottom w:val="0"/>
                                      <w:divBdr>
                                        <w:top w:val="none" w:sz="0" w:space="0" w:color="auto"/>
                                        <w:left w:val="none" w:sz="0" w:space="0" w:color="auto"/>
                                        <w:bottom w:val="none" w:sz="0" w:space="0" w:color="auto"/>
                                        <w:right w:val="none" w:sz="0" w:space="0" w:color="auto"/>
                                      </w:divBdr>
                                    </w:div>
                                    <w:div w:id="1812289133">
                                      <w:marLeft w:val="0"/>
                                      <w:marRight w:val="0"/>
                                      <w:marTop w:val="0"/>
                                      <w:marBottom w:val="0"/>
                                      <w:divBdr>
                                        <w:top w:val="none" w:sz="0" w:space="0" w:color="auto"/>
                                        <w:left w:val="none" w:sz="0" w:space="0" w:color="auto"/>
                                        <w:bottom w:val="none" w:sz="0" w:space="0" w:color="auto"/>
                                        <w:right w:val="none" w:sz="0" w:space="0" w:color="auto"/>
                                      </w:divBdr>
                                    </w:div>
                                    <w:div w:id="2094009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14113317">
      <w:bodyDiv w:val="1"/>
      <w:marLeft w:val="0"/>
      <w:marRight w:val="0"/>
      <w:marTop w:val="0"/>
      <w:marBottom w:val="0"/>
      <w:divBdr>
        <w:top w:val="none" w:sz="0" w:space="0" w:color="auto"/>
        <w:left w:val="none" w:sz="0" w:space="0" w:color="auto"/>
        <w:bottom w:val="none" w:sz="0" w:space="0" w:color="auto"/>
        <w:right w:val="none" w:sz="0" w:space="0" w:color="auto"/>
      </w:divBdr>
      <w:divsChild>
        <w:div w:id="1303119500">
          <w:marLeft w:val="0"/>
          <w:marRight w:val="0"/>
          <w:marTop w:val="0"/>
          <w:marBottom w:val="0"/>
          <w:divBdr>
            <w:top w:val="none" w:sz="0" w:space="0" w:color="auto"/>
            <w:left w:val="none" w:sz="0" w:space="0" w:color="auto"/>
            <w:bottom w:val="none" w:sz="0" w:space="0" w:color="auto"/>
            <w:right w:val="none" w:sz="0" w:space="0" w:color="auto"/>
          </w:divBdr>
          <w:divsChild>
            <w:div w:id="1536576246">
              <w:marLeft w:val="0"/>
              <w:marRight w:val="0"/>
              <w:marTop w:val="0"/>
              <w:marBottom w:val="0"/>
              <w:divBdr>
                <w:top w:val="none" w:sz="0" w:space="0" w:color="auto"/>
                <w:left w:val="none" w:sz="0" w:space="0" w:color="auto"/>
                <w:bottom w:val="none" w:sz="0" w:space="0" w:color="auto"/>
                <w:right w:val="none" w:sz="0" w:space="0" w:color="auto"/>
              </w:divBdr>
              <w:divsChild>
                <w:div w:id="776675352">
                  <w:marLeft w:val="0"/>
                  <w:marRight w:val="0"/>
                  <w:marTop w:val="0"/>
                  <w:marBottom w:val="0"/>
                  <w:divBdr>
                    <w:top w:val="none" w:sz="0" w:space="0" w:color="auto"/>
                    <w:left w:val="none" w:sz="0" w:space="0" w:color="auto"/>
                    <w:bottom w:val="none" w:sz="0" w:space="0" w:color="auto"/>
                    <w:right w:val="none" w:sz="0" w:space="0" w:color="auto"/>
                  </w:divBdr>
                  <w:divsChild>
                    <w:div w:id="1082532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5272566">
      <w:bodyDiv w:val="1"/>
      <w:marLeft w:val="0"/>
      <w:marRight w:val="0"/>
      <w:marTop w:val="0"/>
      <w:marBottom w:val="0"/>
      <w:divBdr>
        <w:top w:val="none" w:sz="0" w:space="0" w:color="auto"/>
        <w:left w:val="none" w:sz="0" w:space="0" w:color="auto"/>
        <w:bottom w:val="none" w:sz="0" w:space="0" w:color="auto"/>
        <w:right w:val="none" w:sz="0" w:space="0" w:color="auto"/>
      </w:divBdr>
      <w:divsChild>
        <w:div w:id="2035501590">
          <w:marLeft w:val="0"/>
          <w:marRight w:val="0"/>
          <w:marTop w:val="0"/>
          <w:marBottom w:val="0"/>
          <w:divBdr>
            <w:top w:val="none" w:sz="0" w:space="0" w:color="auto"/>
            <w:left w:val="none" w:sz="0" w:space="0" w:color="auto"/>
            <w:bottom w:val="none" w:sz="0" w:space="0" w:color="auto"/>
            <w:right w:val="none" w:sz="0" w:space="0" w:color="auto"/>
          </w:divBdr>
          <w:divsChild>
            <w:div w:id="474569367">
              <w:marLeft w:val="0"/>
              <w:marRight w:val="0"/>
              <w:marTop w:val="0"/>
              <w:marBottom w:val="0"/>
              <w:divBdr>
                <w:top w:val="none" w:sz="0" w:space="0" w:color="auto"/>
                <w:left w:val="none" w:sz="0" w:space="0" w:color="auto"/>
                <w:bottom w:val="none" w:sz="0" w:space="0" w:color="auto"/>
                <w:right w:val="none" w:sz="0" w:space="0" w:color="auto"/>
              </w:divBdr>
              <w:divsChild>
                <w:div w:id="1835685391">
                  <w:marLeft w:val="0"/>
                  <w:marRight w:val="0"/>
                  <w:marTop w:val="0"/>
                  <w:marBottom w:val="0"/>
                  <w:divBdr>
                    <w:top w:val="none" w:sz="0" w:space="0" w:color="auto"/>
                    <w:left w:val="none" w:sz="0" w:space="0" w:color="auto"/>
                    <w:bottom w:val="none" w:sz="0" w:space="0" w:color="auto"/>
                    <w:right w:val="none" w:sz="0" w:space="0" w:color="auto"/>
                  </w:divBdr>
                  <w:divsChild>
                    <w:div w:id="1649821780">
                      <w:marLeft w:val="0"/>
                      <w:marRight w:val="0"/>
                      <w:marTop w:val="0"/>
                      <w:marBottom w:val="0"/>
                      <w:divBdr>
                        <w:top w:val="none" w:sz="0" w:space="0" w:color="auto"/>
                        <w:left w:val="none" w:sz="0" w:space="0" w:color="auto"/>
                        <w:bottom w:val="none" w:sz="0" w:space="0" w:color="auto"/>
                        <w:right w:val="none" w:sz="0" w:space="0" w:color="auto"/>
                      </w:divBdr>
                      <w:divsChild>
                        <w:div w:id="1130123839">
                          <w:marLeft w:val="0"/>
                          <w:marRight w:val="0"/>
                          <w:marTop w:val="0"/>
                          <w:marBottom w:val="0"/>
                          <w:divBdr>
                            <w:top w:val="none" w:sz="0" w:space="0" w:color="auto"/>
                            <w:left w:val="none" w:sz="0" w:space="0" w:color="auto"/>
                            <w:bottom w:val="none" w:sz="0" w:space="0" w:color="auto"/>
                            <w:right w:val="none" w:sz="0" w:space="0" w:color="auto"/>
                          </w:divBdr>
                          <w:divsChild>
                            <w:div w:id="91360665">
                              <w:marLeft w:val="0"/>
                              <w:marRight w:val="0"/>
                              <w:marTop w:val="0"/>
                              <w:marBottom w:val="0"/>
                              <w:divBdr>
                                <w:top w:val="none" w:sz="0" w:space="0" w:color="auto"/>
                                <w:left w:val="none" w:sz="0" w:space="0" w:color="auto"/>
                                <w:bottom w:val="none" w:sz="0" w:space="0" w:color="auto"/>
                                <w:right w:val="none" w:sz="0" w:space="0" w:color="auto"/>
                              </w:divBdr>
                              <w:divsChild>
                                <w:div w:id="494954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44674930">
      <w:bodyDiv w:val="1"/>
      <w:marLeft w:val="0"/>
      <w:marRight w:val="0"/>
      <w:marTop w:val="0"/>
      <w:marBottom w:val="0"/>
      <w:divBdr>
        <w:top w:val="none" w:sz="0" w:space="0" w:color="auto"/>
        <w:left w:val="none" w:sz="0" w:space="0" w:color="auto"/>
        <w:bottom w:val="none" w:sz="0" w:space="0" w:color="auto"/>
        <w:right w:val="none" w:sz="0" w:space="0" w:color="auto"/>
      </w:divBdr>
    </w:div>
    <w:div w:id="1048531173">
      <w:bodyDiv w:val="1"/>
      <w:marLeft w:val="0"/>
      <w:marRight w:val="0"/>
      <w:marTop w:val="0"/>
      <w:marBottom w:val="0"/>
      <w:divBdr>
        <w:top w:val="none" w:sz="0" w:space="0" w:color="auto"/>
        <w:left w:val="none" w:sz="0" w:space="0" w:color="auto"/>
        <w:bottom w:val="none" w:sz="0" w:space="0" w:color="auto"/>
        <w:right w:val="none" w:sz="0" w:space="0" w:color="auto"/>
      </w:divBdr>
      <w:divsChild>
        <w:div w:id="1365015689">
          <w:marLeft w:val="0"/>
          <w:marRight w:val="0"/>
          <w:marTop w:val="0"/>
          <w:marBottom w:val="0"/>
          <w:divBdr>
            <w:top w:val="none" w:sz="0" w:space="0" w:color="auto"/>
            <w:left w:val="none" w:sz="0" w:space="0" w:color="auto"/>
            <w:bottom w:val="none" w:sz="0" w:space="0" w:color="auto"/>
            <w:right w:val="none" w:sz="0" w:space="0" w:color="auto"/>
          </w:divBdr>
          <w:divsChild>
            <w:div w:id="404453800">
              <w:marLeft w:val="0"/>
              <w:marRight w:val="0"/>
              <w:marTop w:val="0"/>
              <w:marBottom w:val="0"/>
              <w:divBdr>
                <w:top w:val="none" w:sz="0" w:space="0" w:color="auto"/>
                <w:left w:val="none" w:sz="0" w:space="0" w:color="auto"/>
                <w:bottom w:val="none" w:sz="0" w:space="0" w:color="auto"/>
                <w:right w:val="none" w:sz="0" w:space="0" w:color="auto"/>
              </w:divBdr>
              <w:divsChild>
                <w:div w:id="66614091">
                  <w:marLeft w:val="0"/>
                  <w:marRight w:val="0"/>
                  <w:marTop w:val="0"/>
                  <w:marBottom w:val="0"/>
                  <w:divBdr>
                    <w:top w:val="none" w:sz="0" w:space="0" w:color="auto"/>
                    <w:left w:val="none" w:sz="0" w:space="0" w:color="auto"/>
                    <w:bottom w:val="none" w:sz="0" w:space="0" w:color="auto"/>
                    <w:right w:val="none" w:sz="0" w:space="0" w:color="auto"/>
                  </w:divBdr>
                </w:div>
                <w:div w:id="150563454">
                  <w:marLeft w:val="0"/>
                  <w:marRight w:val="0"/>
                  <w:marTop w:val="0"/>
                  <w:marBottom w:val="0"/>
                  <w:divBdr>
                    <w:top w:val="none" w:sz="0" w:space="0" w:color="auto"/>
                    <w:left w:val="none" w:sz="0" w:space="0" w:color="auto"/>
                    <w:bottom w:val="none" w:sz="0" w:space="0" w:color="auto"/>
                    <w:right w:val="none" w:sz="0" w:space="0" w:color="auto"/>
                  </w:divBdr>
                </w:div>
                <w:div w:id="293340187">
                  <w:marLeft w:val="0"/>
                  <w:marRight w:val="0"/>
                  <w:marTop w:val="0"/>
                  <w:marBottom w:val="0"/>
                  <w:divBdr>
                    <w:top w:val="none" w:sz="0" w:space="0" w:color="auto"/>
                    <w:left w:val="none" w:sz="0" w:space="0" w:color="auto"/>
                    <w:bottom w:val="none" w:sz="0" w:space="0" w:color="auto"/>
                    <w:right w:val="none" w:sz="0" w:space="0" w:color="auto"/>
                  </w:divBdr>
                </w:div>
                <w:div w:id="334724538">
                  <w:marLeft w:val="0"/>
                  <w:marRight w:val="0"/>
                  <w:marTop w:val="0"/>
                  <w:marBottom w:val="0"/>
                  <w:divBdr>
                    <w:top w:val="none" w:sz="0" w:space="0" w:color="auto"/>
                    <w:left w:val="none" w:sz="0" w:space="0" w:color="auto"/>
                    <w:bottom w:val="none" w:sz="0" w:space="0" w:color="auto"/>
                    <w:right w:val="none" w:sz="0" w:space="0" w:color="auto"/>
                  </w:divBdr>
                </w:div>
                <w:div w:id="581642350">
                  <w:marLeft w:val="0"/>
                  <w:marRight w:val="0"/>
                  <w:marTop w:val="0"/>
                  <w:marBottom w:val="0"/>
                  <w:divBdr>
                    <w:top w:val="none" w:sz="0" w:space="0" w:color="auto"/>
                    <w:left w:val="none" w:sz="0" w:space="0" w:color="auto"/>
                    <w:bottom w:val="none" w:sz="0" w:space="0" w:color="auto"/>
                    <w:right w:val="none" w:sz="0" w:space="0" w:color="auto"/>
                  </w:divBdr>
                </w:div>
                <w:div w:id="704595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2583775">
      <w:bodyDiv w:val="1"/>
      <w:marLeft w:val="0"/>
      <w:marRight w:val="0"/>
      <w:marTop w:val="0"/>
      <w:marBottom w:val="0"/>
      <w:divBdr>
        <w:top w:val="none" w:sz="0" w:space="0" w:color="auto"/>
        <w:left w:val="none" w:sz="0" w:space="0" w:color="auto"/>
        <w:bottom w:val="none" w:sz="0" w:space="0" w:color="auto"/>
        <w:right w:val="none" w:sz="0" w:space="0" w:color="auto"/>
      </w:divBdr>
      <w:divsChild>
        <w:div w:id="1123115143">
          <w:marLeft w:val="0"/>
          <w:marRight w:val="0"/>
          <w:marTop w:val="0"/>
          <w:marBottom w:val="0"/>
          <w:divBdr>
            <w:top w:val="none" w:sz="0" w:space="0" w:color="auto"/>
            <w:left w:val="none" w:sz="0" w:space="0" w:color="auto"/>
            <w:bottom w:val="none" w:sz="0" w:space="0" w:color="auto"/>
            <w:right w:val="none" w:sz="0" w:space="0" w:color="auto"/>
          </w:divBdr>
          <w:divsChild>
            <w:div w:id="1562716722">
              <w:marLeft w:val="0"/>
              <w:marRight w:val="0"/>
              <w:marTop w:val="0"/>
              <w:marBottom w:val="0"/>
              <w:divBdr>
                <w:top w:val="none" w:sz="0" w:space="0" w:color="auto"/>
                <w:left w:val="none" w:sz="0" w:space="0" w:color="auto"/>
                <w:bottom w:val="none" w:sz="0" w:space="0" w:color="auto"/>
                <w:right w:val="none" w:sz="0" w:space="0" w:color="auto"/>
              </w:divBdr>
              <w:divsChild>
                <w:div w:id="439759427">
                  <w:marLeft w:val="0"/>
                  <w:marRight w:val="0"/>
                  <w:marTop w:val="0"/>
                  <w:marBottom w:val="0"/>
                  <w:divBdr>
                    <w:top w:val="none" w:sz="0" w:space="0" w:color="auto"/>
                    <w:left w:val="none" w:sz="0" w:space="0" w:color="auto"/>
                    <w:bottom w:val="none" w:sz="0" w:space="0" w:color="auto"/>
                    <w:right w:val="none" w:sz="0" w:space="0" w:color="auto"/>
                  </w:divBdr>
                  <w:divsChild>
                    <w:div w:id="1300647495">
                      <w:marLeft w:val="0"/>
                      <w:marRight w:val="0"/>
                      <w:marTop w:val="0"/>
                      <w:marBottom w:val="0"/>
                      <w:divBdr>
                        <w:top w:val="none" w:sz="0" w:space="0" w:color="auto"/>
                        <w:left w:val="none" w:sz="0" w:space="0" w:color="auto"/>
                        <w:bottom w:val="none" w:sz="0" w:space="0" w:color="auto"/>
                        <w:right w:val="none" w:sz="0" w:space="0" w:color="auto"/>
                      </w:divBdr>
                      <w:divsChild>
                        <w:div w:id="1167787944">
                          <w:marLeft w:val="0"/>
                          <w:marRight w:val="0"/>
                          <w:marTop w:val="0"/>
                          <w:marBottom w:val="0"/>
                          <w:divBdr>
                            <w:top w:val="none" w:sz="0" w:space="0" w:color="auto"/>
                            <w:left w:val="none" w:sz="0" w:space="0" w:color="auto"/>
                            <w:bottom w:val="none" w:sz="0" w:space="0" w:color="auto"/>
                            <w:right w:val="none" w:sz="0" w:space="0" w:color="auto"/>
                          </w:divBdr>
                          <w:divsChild>
                            <w:div w:id="1120417484">
                              <w:marLeft w:val="0"/>
                              <w:marRight w:val="0"/>
                              <w:marTop w:val="0"/>
                              <w:marBottom w:val="0"/>
                              <w:divBdr>
                                <w:top w:val="none" w:sz="0" w:space="0" w:color="auto"/>
                                <w:left w:val="none" w:sz="0" w:space="0" w:color="auto"/>
                                <w:bottom w:val="none" w:sz="0" w:space="0" w:color="auto"/>
                                <w:right w:val="none" w:sz="0" w:space="0" w:color="auto"/>
                              </w:divBdr>
                              <w:divsChild>
                                <w:div w:id="1780644110">
                                  <w:marLeft w:val="0"/>
                                  <w:marRight w:val="0"/>
                                  <w:marTop w:val="0"/>
                                  <w:marBottom w:val="0"/>
                                  <w:divBdr>
                                    <w:top w:val="none" w:sz="0" w:space="0" w:color="auto"/>
                                    <w:left w:val="none" w:sz="0" w:space="0" w:color="auto"/>
                                    <w:bottom w:val="none" w:sz="0" w:space="0" w:color="auto"/>
                                    <w:right w:val="none" w:sz="0" w:space="0" w:color="auto"/>
                                  </w:divBdr>
                                  <w:divsChild>
                                    <w:div w:id="2027824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80785185">
      <w:bodyDiv w:val="1"/>
      <w:marLeft w:val="0"/>
      <w:marRight w:val="0"/>
      <w:marTop w:val="0"/>
      <w:marBottom w:val="0"/>
      <w:divBdr>
        <w:top w:val="none" w:sz="0" w:space="0" w:color="auto"/>
        <w:left w:val="none" w:sz="0" w:space="0" w:color="auto"/>
        <w:bottom w:val="none" w:sz="0" w:space="0" w:color="auto"/>
        <w:right w:val="none" w:sz="0" w:space="0" w:color="auto"/>
      </w:divBdr>
      <w:divsChild>
        <w:div w:id="361445388">
          <w:marLeft w:val="0"/>
          <w:marRight w:val="0"/>
          <w:marTop w:val="0"/>
          <w:marBottom w:val="0"/>
          <w:divBdr>
            <w:top w:val="none" w:sz="0" w:space="0" w:color="auto"/>
            <w:left w:val="none" w:sz="0" w:space="0" w:color="auto"/>
            <w:bottom w:val="none" w:sz="0" w:space="0" w:color="auto"/>
            <w:right w:val="none" w:sz="0" w:space="0" w:color="auto"/>
          </w:divBdr>
          <w:divsChild>
            <w:div w:id="11033867">
              <w:marLeft w:val="0"/>
              <w:marRight w:val="0"/>
              <w:marTop w:val="0"/>
              <w:marBottom w:val="0"/>
              <w:divBdr>
                <w:top w:val="none" w:sz="0" w:space="0" w:color="auto"/>
                <w:left w:val="none" w:sz="0" w:space="0" w:color="auto"/>
                <w:bottom w:val="none" w:sz="0" w:space="0" w:color="auto"/>
                <w:right w:val="none" w:sz="0" w:space="0" w:color="auto"/>
              </w:divBdr>
              <w:divsChild>
                <w:div w:id="518857961">
                  <w:marLeft w:val="0"/>
                  <w:marRight w:val="0"/>
                  <w:marTop w:val="0"/>
                  <w:marBottom w:val="0"/>
                  <w:divBdr>
                    <w:top w:val="none" w:sz="0" w:space="0" w:color="auto"/>
                    <w:left w:val="none" w:sz="0" w:space="0" w:color="auto"/>
                    <w:bottom w:val="none" w:sz="0" w:space="0" w:color="auto"/>
                    <w:right w:val="none" w:sz="0" w:space="0" w:color="auto"/>
                  </w:divBdr>
                  <w:divsChild>
                    <w:div w:id="1022972174">
                      <w:marLeft w:val="0"/>
                      <w:marRight w:val="0"/>
                      <w:marTop w:val="0"/>
                      <w:marBottom w:val="0"/>
                      <w:divBdr>
                        <w:top w:val="none" w:sz="0" w:space="0" w:color="auto"/>
                        <w:left w:val="none" w:sz="0" w:space="0" w:color="auto"/>
                        <w:bottom w:val="none" w:sz="0" w:space="0" w:color="auto"/>
                        <w:right w:val="none" w:sz="0" w:space="0" w:color="auto"/>
                      </w:divBdr>
                      <w:divsChild>
                        <w:div w:id="2091000459">
                          <w:marLeft w:val="0"/>
                          <w:marRight w:val="0"/>
                          <w:marTop w:val="0"/>
                          <w:marBottom w:val="0"/>
                          <w:divBdr>
                            <w:top w:val="none" w:sz="0" w:space="0" w:color="auto"/>
                            <w:left w:val="none" w:sz="0" w:space="0" w:color="auto"/>
                            <w:bottom w:val="none" w:sz="0" w:space="0" w:color="auto"/>
                            <w:right w:val="none" w:sz="0" w:space="0" w:color="auto"/>
                          </w:divBdr>
                          <w:divsChild>
                            <w:div w:id="985429437">
                              <w:marLeft w:val="0"/>
                              <w:marRight w:val="0"/>
                              <w:marTop w:val="0"/>
                              <w:marBottom w:val="0"/>
                              <w:divBdr>
                                <w:top w:val="none" w:sz="0" w:space="0" w:color="auto"/>
                                <w:left w:val="none" w:sz="0" w:space="0" w:color="auto"/>
                                <w:bottom w:val="none" w:sz="0" w:space="0" w:color="auto"/>
                                <w:right w:val="none" w:sz="0" w:space="0" w:color="auto"/>
                              </w:divBdr>
                              <w:divsChild>
                                <w:div w:id="74252536">
                                  <w:marLeft w:val="0"/>
                                  <w:marRight w:val="0"/>
                                  <w:marTop w:val="0"/>
                                  <w:marBottom w:val="0"/>
                                  <w:divBdr>
                                    <w:top w:val="none" w:sz="0" w:space="0" w:color="auto"/>
                                    <w:left w:val="none" w:sz="0" w:space="0" w:color="auto"/>
                                    <w:bottom w:val="none" w:sz="0" w:space="0" w:color="auto"/>
                                    <w:right w:val="none" w:sz="0" w:space="0" w:color="auto"/>
                                  </w:divBdr>
                                  <w:divsChild>
                                    <w:div w:id="2074623948">
                                      <w:marLeft w:val="0"/>
                                      <w:marRight w:val="0"/>
                                      <w:marTop w:val="0"/>
                                      <w:marBottom w:val="0"/>
                                      <w:divBdr>
                                        <w:top w:val="none" w:sz="0" w:space="0" w:color="auto"/>
                                        <w:left w:val="none" w:sz="0" w:space="0" w:color="auto"/>
                                        <w:bottom w:val="none" w:sz="0" w:space="0" w:color="auto"/>
                                        <w:right w:val="none" w:sz="0" w:space="0" w:color="auto"/>
                                      </w:divBdr>
                                      <w:divsChild>
                                        <w:div w:id="1305505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81832454">
      <w:bodyDiv w:val="1"/>
      <w:marLeft w:val="0"/>
      <w:marRight w:val="0"/>
      <w:marTop w:val="0"/>
      <w:marBottom w:val="0"/>
      <w:divBdr>
        <w:top w:val="none" w:sz="0" w:space="0" w:color="auto"/>
        <w:left w:val="none" w:sz="0" w:space="0" w:color="auto"/>
        <w:bottom w:val="none" w:sz="0" w:space="0" w:color="auto"/>
        <w:right w:val="none" w:sz="0" w:space="0" w:color="auto"/>
      </w:divBdr>
    </w:div>
    <w:div w:id="1092820160">
      <w:bodyDiv w:val="1"/>
      <w:marLeft w:val="0"/>
      <w:marRight w:val="0"/>
      <w:marTop w:val="0"/>
      <w:marBottom w:val="0"/>
      <w:divBdr>
        <w:top w:val="none" w:sz="0" w:space="0" w:color="auto"/>
        <w:left w:val="none" w:sz="0" w:space="0" w:color="auto"/>
        <w:bottom w:val="none" w:sz="0" w:space="0" w:color="auto"/>
        <w:right w:val="none" w:sz="0" w:space="0" w:color="auto"/>
      </w:divBdr>
    </w:div>
    <w:div w:id="1113406813">
      <w:bodyDiv w:val="1"/>
      <w:marLeft w:val="0"/>
      <w:marRight w:val="0"/>
      <w:marTop w:val="0"/>
      <w:marBottom w:val="0"/>
      <w:divBdr>
        <w:top w:val="none" w:sz="0" w:space="0" w:color="auto"/>
        <w:left w:val="none" w:sz="0" w:space="0" w:color="auto"/>
        <w:bottom w:val="none" w:sz="0" w:space="0" w:color="auto"/>
        <w:right w:val="none" w:sz="0" w:space="0" w:color="auto"/>
      </w:divBdr>
      <w:divsChild>
        <w:div w:id="2107457315">
          <w:marLeft w:val="0"/>
          <w:marRight w:val="0"/>
          <w:marTop w:val="0"/>
          <w:marBottom w:val="0"/>
          <w:divBdr>
            <w:top w:val="none" w:sz="0" w:space="0" w:color="auto"/>
            <w:left w:val="none" w:sz="0" w:space="0" w:color="auto"/>
            <w:bottom w:val="none" w:sz="0" w:space="0" w:color="auto"/>
            <w:right w:val="none" w:sz="0" w:space="0" w:color="auto"/>
          </w:divBdr>
          <w:divsChild>
            <w:div w:id="1585652688">
              <w:marLeft w:val="0"/>
              <w:marRight w:val="0"/>
              <w:marTop w:val="0"/>
              <w:marBottom w:val="0"/>
              <w:divBdr>
                <w:top w:val="none" w:sz="0" w:space="0" w:color="auto"/>
                <w:left w:val="none" w:sz="0" w:space="0" w:color="auto"/>
                <w:bottom w:val="none" w:sz="0" w:space="0" w:color="auto"/>
                <w:right w:val="none" w:sz="0" w:space="0" w:color="auto"/>
              </w:divBdr>
              <w:divsChild>
                <w:div w:id="365327333">
                  <w:marLeft w:val="0"/>
                  <w:marRight w:val="0"/>
                  <w:marTop w:val="0"/>
                  <w:marBottom w:val="0"/>
                  <w:divBdr>
                    <w:top w:val="none" w:sz="0" w:space="0" w:color="auto"/>
                    <w:left w:val="none" w:sz="0" w:space="0" w:color="auto"/>
                    <w:bottom w:val="none" w:sz="0" w:space="0" w:color="auto"/>
                    <w:right w:val="none" w:sz="0" w:space="0" w:color="auto"/>
                  </w:divBdr>
                </w:div>
                <w:div w:id="827205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615088">
      <w:bodyDiv w:val="1"/>
      <w:marLeft w:val="0"/>
      <w:marRight w:val="0"/>
      <w:marTop w:val="0"/>
      <w:marBottom w:val="0"/>
      <w:divBdr>
        <w:top w:val="none" w:sz="0" w:space="0" w:color="auto"/>
        <w:left w:val="none" w:sz="0" w:space="0" w:color="auto"/>
        <w:bottom w:val="none" w:sz="0" w:space="0" w:color="auto"/>
        <w:right w:val="none" w:sz="0" w:space="0" w:color="auto"/>
      </w:divBdr>
      <w:divsChild>
        <w:div w:id="144471320">
          <w:marLeft w:val="0"/>
          <w:marRight w:val="0"/>
          <w:marTop w:val="0"/>
          <w:marBottom w:val="0"/>
          <w:divBdr>
            <w:top w:val="none" w:sz="0" w:space="0" w:color="auto"/>
            <w:left w:val="none" w:sz="0" w:space="0" w:color="auto"/>
            <w:bottom w:val="none" w:sz="0" w:space="0" w:color="auto"/>
            <w:right w:val="none" w:sz="0" w:space="0" w:color="auto"/>
          </w:divBdr>
          <w:divsChild>
            <w:div w:id="908922224">
              <w:marLeft w:val="0"/>
              <w:marRight w:val="0"/>
              <w:marTop w:val="0"/>
              <w:marBottom w:val="0"/>
              <w:divBdr>
                <w:top w:val="none" w:sz="0" w:space="0" w:color="auto"/>
                <w:left w:val="none" w:sz="0" w:space="0" w:color="auto"/>
                <w:bottom w:val="none" w:sz="0" w:space="0" w:color="auto"/>
                <w:right w:val="none" w:sz="0" w:space="0" w:color="auto"/>
              </w:divBdr>
              <w:divsChild>
                <w:div w:id="664406752">
                  <w:marLeft w:val="0"/>
                  <w:marRight w:val="0"/>
                  <w:marTop w:val="0"/>
                  <w:marBottom w:val="0"/>
                  <w:divBdr>
                    <w:top w:val="none" w:sz="0" w:space="0" w:color="auto"/>
                    <w:left w:val="none" w:sz="0" w:space="0" w:color="auto"/>
                    <w:bottom w:val="none" w:sz="0" w:space="0" w:color="auto"/>
                    <w:right w:val="none" w:sz="0" w:space="0" w:color="auto"/>
                  </w:divBdr>
                  <w:divsChild>
                    <w:div w:id="446198219">
                      <w:marLeft w:val="0"/>
                      <w:marRight w:val="0"/>
                      <w:marTop w:val="0"/>
                      <w:marBottom w:val="0"/>
                      <w:divBdr>
                        <w:top w:val="none" w:sz="0" w:space="0" w:color="auto"/>
                        <w:left w:val="none" w:sz="0" w:space="0" w:color="auto"/>
                        <w:bottom w:val="none" w:sz="0" w:space="0" w:color="auto"/>
                        <w:right w:val="none" w:sz="0" w:space="0" w:color="auto"/>
                      </w:divBdr>
                      <w:divsChild>
                        <w:div w:id="2017269248">
                          <w:marLeft w:val="0"/>
                          <w:marRight w:val="0"/>
                          <w:marTop w:val="0"/>
                          <w:marBottom w:val="0"/>
                          <w:divBdr>
                            <w:top w:val="none" w:sz="0" w:space="0" w:color="auto"/>
                            <w:left w:val="none" w:sz="0" w:space="0" w:color="auto"/>
                            <w:bottom w:val="none" w:sz="0" w:space="0" w:color="auto"/>
                            <w:right w:val="none" w:sz="0" w:space="0" w:color="auto"/>
                          </w:divBdr>
                          <w:divsChild>
                            <w:div w:id="708528370">
                              <w:marLeft w:val="0"/>
                              <w:marRight w:val="0"/>
                              <w:marTop w:val="0"/>
                              <w:marBottom w:val="0"/>
                              <w:divBdr>
                                <w:top w:val="none" w:sz="0" w:space="0" w:color="auto"/>
                                <w:left w:val="none" w:sz="0" w:space="0" w:color="auto"/>
                                <w:bottom w:val="none" w:sz="0" w:space="0" w:color="auto"/>
                                <w:right w:val="none" w:sz="0" w:space="0" w:color="auto"/>
                              </w:divBdr>
                              <w:divsChild>
                                <w:div w:id="1268658931">
                                  <w:marLeft w:val="0"/>
                                  <w:marRight w:val="0"/>
                                  <w:marTop w:val="0"/>
                                  <w:marBottom w:val="0"/>
                                  <w:divBdr>
                                    <w:top w:val="none" w:sz="0" w:space="0" w:color="auto"/>
                                    <w:left w:val="none" w:sz="0" w:space="0" w:color="auto"/>
                                    <w:bottom w:val="none" w:sz="0" w:space="0" w:color="auto"/>
                                    <w:right w:val="none" w:sz="0" w:space="0" w:color="auto"/>
                                  </w:divBdr>
                                  <w:divsChild>
                                    <w:div w:id="76829970">
                                      <w:marLeft w:val="0"/>
                                      <w:marRight w:val="0"/>
                                      <w:marTop w:val="0"/>
                                      <w:marBottom w:val="0"/>
                                      <w:divBdr>
                                        <w:top w:val="none" w:sz="0" w:space="0" w:color="auto"/>
                                        <w:left w:val="none" w:sz="0" w:space="0" w:color="auto"/>
                                        <w:bottom w:val="none" w:sz="0" w:space="0" w:color="auto"/>
                                        <w:right w:val="none" w:sz="0" w:space="0" w:color="auto"/>
                                      </w:divBdr>
                                    </w:div>
                                    <w:div w:id="155608256">
                                      <w:marLeft w:val="0"/>
                                      <w:marRight w:val="0"/>
                                      <w:marTop w:val="0"/>
                                      <w:marBottom w:val="0"/>
                                      <w:divBdr>
                                        <w:top w:val="none" w:sz="0" w:space="0" w:color="auto"/>
                                        <w:left w:val="none" w:sz="0" w:space="0" w:color="auto"/>
                                        <w:bottom w:val="none" w:sz="0" w:space="0" w:color="auto"/>
                                        <w:right w:val="none" w:sz="0" w:space="0" w:color="auto"/>
                                      </w:divBdr>
                                    </w:div>
                                    <w:div w:id="309944966">
                                      <w:marLeft w:val="0"/>
                                      <w:marRight w:val="0"/>
                                      <w:marTop w:val="0"/>
                                      <w:marBottom w:val="0"/>
                                      <w:divBdr>
                                        <w:top w:val="none" w:sz="0" w:space="0" w:color="auto"/>
                                        <w:left w:val="none" w:sz="0" w:space="0" w:color="auto"/>
                                        <w:bottom w:val="none" w:sz="0" w:space="0" w:color="auto"/>
                                        <w:right w:val="none" w:sz="0" w:space="0" w:color="auto"/>
                                      </w:divBdr>
                                    </w:div>
                                    <w:div w:id="390036301">
                                      <w:marLeft w:val="0"/>
                                      <w:marRight w:val="0"/>
                                      <w:marTop w:val="0"/>
                                      <w:marBottom w:val="0"/>
                                      <w:divBdr>
                                        <w:top w:val="none" w:sz="0" w:space="0" w:color="auto"/>
                                        <w:left w:val="none" w:sz="0" w:space="0" w:color="auto"/>
                                        <w:bottom w:val="none" w:sz="0" w:space="0" w:color="auto"/>
                                        <w:right w:val="none" w:sz="0" w:space="0" w:color="auto"/>
                                      </w:divBdr>
                                    </w:div>
                                    <w:div w:id="670718806">
                                      <w:marLeft w:val="0"/>
                                      <w:marRight w:val="0"/>
                                      <w:marTop w:val="0"/>
                                      <w:marBottom w:val="0"/>
                                      <w:divBdr>
                                        <w:top w:val="none" w:sz="0" w:space="0" w:color="auto"/>
                                        <w:left w:val="none" w:sz="0" w:space="0" w:color="auto"/>
                                        <w:bottom w:val="none" w:sz="0" w:space="0" w:color="auto"/>
                                        <w:right w:val="none" w:sz="0" w:space="0" w:color="auto"/>
                                      </w:divBdr>
                                    </w:div>
                                    <w:div w:id="917057324">
                                      <w:marLeft w:val="0"/>
                                      <w:marRight w:val="0"/>
                                      <w:marTop w:val="0"/>
                                      <w:marBottom w:val="0"/>
                                      <w:divBdr>
                                        <w:top w:val="none" w:sz="0" w:space="0" w:color="auto"/>
                                        <w:left w:val="none" w:sz="0" w:space="0" w:color="auto"/>
                                        <w:bottom w:val="none" w:sz="0" w:space="0" w:color="auto"/>
                                        <w:right w:val="none" w:sz="0" w:space="0" w:color="auto"/>
                                      </w:divBdr>
                                    </w:div>
                                    <w:div w:id="1133448656">
                                      <w:marLeft w:val="0"/>
                                      <w:marRight w:val="0"/>
                                      <w:marTop w:val="0"/>
                                      <w:marBottom w:val="0"/>
                                      <w:divBdr>
                                        <w:top w:val="none" w:sz="0" w:space="0" w:color="auto"/>
                                        <w:left w:val="none" w:sz="0" w:space="0" w:color="auto"/>
                                        <w:bottom w:val="none" w:sz="0" w:space="0" w:color="auto"/>
                                        <w:right w:val="none" w:sz="0" w:space="0" w:color="auto"/>
                                      </w:divBdr>
                                    </w:div>
                                    <w:div w:id="1193035130">
                                      <w:marLeft w:val="0"/>
                                      <w:marRight w:val="0"/>
                                      <w:marTop w:val="0"/>
                                      <w:marBottom w:val="0"/>
                                      <w:divBdr>
                                        <w:top w:val="none" w:sz="0" w:space="0" w:color="auto"/>
                                        <w:left w:val="none" w:sz="0" w:space="0" w:color="auto"/>
                                        <w:bottom w:val="none" w:sz="0" w:space="0" w:color="auto"/>
                                        <w:right w:val="none" w:sz="0" w:space="0" w:color="auto"/>
                                      </w:divBdr>
                                    </w:div>
                                    <w:div w:id="1253397409">
                                      <w:marLeft w:val="0"/>
                                      <w:marRight w:val="0"/>
                                      <w:marTop w:val="0"/>
                                      <w:marBottom w:val="0"/>
                                      <w:divBdr>
                                        <w:top w:val="none" w:sz="0" w:space="0" w:color="auto"/>
                                        <w:left w:val="none" w:sz="0" w:space="0" w:color="auto"/>
                                        <w:bottom w:val="none" w:sz="0" w:space="0" w:color="auto"/>
                                        <w:right w:val="none" w:sz="0" w:space="0" w:color="auto"/>
                                      </w:divBdr>
                                    </w:div>
                                    <w:div w:id="1305966679">
                                      <w:marLeft w:val="0"/>
                                      <w:marRight w:val="0"/>
                                      <w:marTop w:val="0"/>
                                      <w:marBottom w:val="0"/>
                                      <w:divBdr>
                                        <w:top w:val="none" w:sz="0" w:space="0" w:color="auto"/>
                                        <w:left w:val="none" w:sz="0" w:space="0" w:color="auto"/>
                                        <w:bottom w:val="none" w:sz="0" w:space="0" w:color="auto"/>
                                        <w:right w:val="none" w:sz="0" w:space="0" w:color="auto"/>
                                      </w:divBdr>
                                    </w:div>
                                    <w:div w:id="1368917958">
                                      <w:marLeft w:val="0"/>
                                      <w:marRight w:val="0"/>
                                      <w:marTop w:val="0"/>
                                      <w:marBottom w:val="0"/>
                                      <w:divBdr>
                                        <w:top w:val="none" w:sz="0" w:space="0" w:color="auto"/>
                                        <w:left w:val="none" w:sz="0" w:space="0" w:color="auto"/>
                                        <w:bottom w:val="none" w:sz="0" w:space="0" w:color="auto"/>
                                        <w:right w:val="none" w:sz="0" w:space="0" w:color="auto"/>
                                      </w:divBdr>
                                    </w:div>
                                    <w:div w:id="1501895879">
                                      <w:marLeft w:val="0"/>
                                      <w:marRight w:val="0"/>
                                      <w:marTop w:val="0"/>
                                      <w:marBottom w:val="0"/>
                                      <w:divBdr>
                                        <w:top w:val="none" w:sz="0" w:space="0" w:color="auto"/>
                                        <w:left w:val="none" w:sz="0" w:space="0" w:color="auto"/>
                                        <w:bottom w:val="none" w:sz="0" w:space="0" w:color="auto"/>
                                        <w:right w:val="none" w:sz="0" w:space="0" w:color="auto"/>
                                      </w:divBdr>
                                    </w:div>
                                    <w:div w:id="1721318271">
                                      <w:marLeft w:val="0"/>
                                      <w:marRight w:val="0"/>
                                      <w:marTop w:val="0"/>
                                      <w:marBottom w:val="0"/>
                                      <w:divBdr>
                                        <w:top w:val="none" w:sz="0" w:space="0" w:color="auto"/>
                                        <w:left w:val="none" w:sz="0" w:space="0" w:color="auto"/>
                                        <w:bottom w:val="none" w:sz="0" w:space="0" w:color="auto"/>
                                        <w:right w:val="none" w:sz="0" w:space="0" w:color="auto"/>
                                      </w:divBdr>
                                    </w:div>
                                    <w:div w:id="1798793775">
                                      <w:marLeft w:val="0"/>
                                      <w:marRight w:val="0"/>
                                      <w:marTop w:val="0"/>
                                      <w:marBottom w:val="0"/>
                                      <w:divBdr>
                                        <w:top w:val="none" w:sz="0" w:space="0" w:color="auto"/>
                                        <w:left w:val="none" w:sz="0" w:space="0" w:color="auto"/>
                                        <w:bottom w:val="none" w:sz="0" w:space="0" w:color="auto"/>
                                        <w:right w:val="none" w:sz="0" w:space="0" w:color="auto"/>
                                      </w:divBdr>
                                    </w:div>
                                    <w:div w:id="1955088816">
                                      <w:marLeft w:val="0"/>
                                      <w:marRight w:val="0"/>
                                      <w:marTop w:val="0"/>
                                      <w:marBottom w:val="0"/>
                                      <w:divBdr>
                                        <w:top w:val="none" w:sz="0" w:space="0" w:color="auto"/>
                                        <w:left w:val="none" w:sz="0" w:space="0" w:color="auto"/>
                                        <w:bottom w:val="none" w:sz="0" w:space="0" w:color="auto"/>
                                        <w:right w:val="none" w:sz="0" w:space="0" w:color="auto"/>
                                      </w:divBdr>
                                    </w:div>
                                    <w:div w:id="2141410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42762015">
      <w:bodyDiv w:val="1"/>
      <w:marLeft w:val="0"/>
      <w:marRight w:val="0"/>
      <w:marTop w:val="0"/>
      <w:marBottom w:val="0"/>
      <w:divBdr>
        <w:top w:val="none" w:sz="0" w:space="0" w:color="auto"/>
        <w:left w:val="none" w:sz="0" w:space="0" w:color="auto"/>
        <w:bottom w:val="none" w:sz="0" w:space="0" w:color="auto"/>
        <w:right w:val="none" w:sz="0" w:space="0" w:color="auto"/>
      </w:divBdr>
      <w:divsChild>
        <w:div w:id="92022562">
          <w:marLeft w:val="0"/>
          <w:marRight w:val="0"/>
          <w:marTop w:val="0"/>
          <w:marBottom w:val="0"/>
          <w:divBdr>
            <w:top w:val="none" w:sz="0" w:space="0" w:color="auto"/>
            <w:left w:val="none" w:sz="0" w:space="0" w:color="auto"/>
            <w:bottom w:val="none" w:sz="0" w:space="0" w:color="auto"/>
            <w:right w:val="none" w:sz="0" w:space="0" w:color="auto"/>
          </w:divBdr>
        </w:div>
        <w:div w:id="478693414">
          <w:marLeft w:val="0"/>
          <w:marRight w:val="0"/>
          <w:marTop w:val="0"/>
          <w:marBottom w:val="0"/>
          <w:divBdr>
            <w:top w:val="none" w:sz="0" w:space="0" w:color="auto"/>
            <w:left w:val="none" w:sz="0" w:space="0" w:color="auto"/>
            <w:bottom w:val="none" w:sz="0" w:space="0" w:color="auto"/>
            <w:right w:val="none" w:sz="0" w:space="0" w:color="auto"/>
          </w:divBdr>
        </w:div>
        <w:div w:id="1091857660">
          <w:marLeft w:val="0"/>
          <w:marRight w:val="0"/>
          <w:marTop w:val="0"/>
          <w:marBottom w:val="0"/>
          <w:divBdr>
            <w:top w:val="none" w:sz="0" w:space="0" w:color="auto"/>
            <w:left w:val="none" w:sz="0" w:space="0" w:color="auto"/>
            <w:bottom w:val="none" w:sz="0" w:space="0" w:color="auto"/>
            <w:right w:val="none" w:sz="0" w:space="0" w:color="auto"/>
          </w:divBdr>
        </w:div>
        <w:div w:id="1188710838">
          <w:marLeft w:val="0"/>
          <w:marRight w:val="0"/>
          <w:marTop w:val="0"/>
          <w:marBottom w:val="0"/>
          <w:divBdr>
            <w:top w:val="none" w:sz="0" w:space="0" w:color="auto"/>
            <w:left w:val="none" w:sz="0" w:space="0" w:color="auto"/>
            <w:bottom w:val="none" w:sz="0" w:space="0" w:color="auto"/>
            <w:right w:val="none" w:sz="0" w:space="0" w:color="auto"/>
          </w:divBdr>
        </w:div>
        <w:div w:id="1325742316">
          <w:marLeft w:val="0"/>
          <w:marRight w:val="0"/>
          <w:marTop w:val="0"/>
          <w:marBottom w:val="0"/>
          <w:divBdr>
            <w:top w:val="none" w:sz="0" w:space="0" w:color="auto"/>
            <w:left w:val="none" w:sz="0" w:space="0" w:color="auto"/>
            <w:bottom w:val="none" w:sz="0" w:space="0" w:color="auto"/>
            <w:right w:val="none" w:sz="0" w:space="0" w:color="auto"/>
          </w:divBdr>
        </w:div>
        <w:div w:id="1807427340">
          <w:marLeft w:val="0"/>
          <w:marRight w:val="0"/>
          <w:marTop w:val="0"/>
          <w:marBottom w:val="0"/>
          <w:divBdr>
            <w:top w:val="none" w:sz="0" w:space="0" w:color="auto"/>
            <w:left w:val="none" w:sz="0" w:space="0" w:color="auto"/>
            <w:bottom w:val="none" w:sz="0" w:space="0" w:color="auto"/>
            <w:right w:val="none" w:sz="0" w:space="0" w:color="auto"/>
          </w:divBdr>
        </w:div>
        <w:div w:id="2030137814">
          <w:marLeft w:val="0"/>
          <w:marRight w:val="0"/>
          <w:marTop w:val="0"/>
          <w:marBottom w:val="0"/>
          <w:divBdr>
            <w:top w:val="none" w:sz="0" w:space="0" w:color="auto"/>
            <w:left w:val="none" w:sz="0" w:space="0" w:color="auto"/>
            <w:bottom w:val="none" w:sz="0" w:space="0" w:color="auto"/>
            <w:right w:val="none" w:sz="0" w:space="0" w:color="auto"/>
          </w:divBdr>
        </w:div>
        <w:div w:id="2085493651">
          <w:marLeft w:val="0"/>
          <w:marRight w:val="0"/>
          <w:marTop w:val="0"/>
          <w:marBottom w:val="0"/>
          <w:divBdr>
            <w:top w:val="none" w:sz="0" w:space="0" w:color="auto"/>
            <w:left w:val="none" w:sz="0" w:space="0" w:color="auto"/>
            <w:bottom w:val="none" w:sz="0" w:space="0" w:color="auto"/>
            <w:right w:val="none" w:sz="0" w:space="0" w:color="auto"/>
          </w:divBdr>
        </w:div>
      </w:divsChild>
    </w:div>
    <w:div w:id="1288586911">
      <w:bodyDiv w:val="1"/>
      <w:marLeft w:val="0"/>
      <w:marRight w:val="0"/>
      <w:marTop w:val="0"/>
      <w:marBottom w:val="0"/>
      <w:divBdr>
        <w:top w:val="none" w:sz="0" w:space="0" w:color="auto"/>
        <w:left w:val="none" w:sz="0" w:space="0" w:color="auto"/>
        <w:bottom w:val="none" w:sz="0" w:space="0" w:color="auto"/>
        <w:right w:val="none" w:sz="0" w:space="0" w:color="auto"/>
      </w:divBdr>
    </w:div>
    <w:div w:id="1303802991">
      <w:bodyDiv w:val="1"/>
      <w:marLeft w:val="0"/>
      <w:marRight w:val="0"/>
      <w:marTop w:val="0"/>
      <w:marBottom w:val="0"/>
      <w:divBdr>
        <w:top w:val="none" w:sz="0" w:space="0" w:color="auto"/>
        <w:left w:val="none" w:sz="0" w:space="0" w:color="auto"/>
        <w:bottom w:val="none" w:sz="0" w:space="0" w:color="auto"/>
        <w:right w:val="none" w:sz="0" w:space="0" w:color="auto"/>
      </w:divBdr>
    </w:div>
    <w:div w:id="1316376319">
      <w:bodyDiv w:val="1"/>
      <w:marLeft w:val="0"/>
      <w:marRight w:val="0"/>
      <w:marTop w:val="0"/>
      <w:marBottom w:val="0"/>
      <w:divBdr>
        <w:top w:val="none" w:sz="0" w:space="0" w:color="auto"/>
        <w:left w:val="none" w:sz="0" w:space="0" w:color="auto"/>
        <w:bottom w:val="none" w:sz="0" w:space="0" w:color="auto"/>
        <w:right w:val="none" w:sz="0" w:space="0" w:color="auto"/>
      </w:divBdr>
      <w:divsChild>
        <w:div w:id="1695377230">
          <w:marLeft w:val="0"/>
          <w:marRight w:val="0"/>
          <w:marTop w:val="0"/>
          <w:marBottom w:val="0"/>
          <w:divBdr>
            <w:top w:val="none" w:sz="0" w:space="0" w:color="auto"/>
            <w:left w:val="none" w:sz="0" w:space="0" w:color="auto"/>
            <w:bottom w:val="none" w:sz="0" w:space="0" w:color="auto"/>
            <w:right w:val="none" w:sz="0" w:space="0" w:color="auto"/>
          </w:divBdr>
        </w:div>
      </w:divsChild>
    </w:div>
    <w:div w:id="1358847444">
      <w:bodyDiv w:val="1"/>
      <w:marLeft w:val="0"/>
      <w:marRight w:val="0"/>
      <w:marTop w:val="0"/>
      <w:marBottom w:val="0"/>
      <w:divBdr>
        <w:top w:val="none" w:sz="0" w:space="0" w:color="auto"/>
        <w:left w:val="none" w:sz="0" w:space="0" w:color="auto"/>
        <w:bottom w:val="none" w:sz="0" w:space="0" w:color="auto"/>
        <w:right w:val="none" w:sz="0" w:space="0" w:color="auto"/>
      </w:divBdr>
      <w:divsChild>
        <w:div w:id="1560243893">
          <w:marLeft w:val="0"/>
          <w:marRight w:val="0"/>
          <w:marTop w:val="0"/>
          <w:marBottom w:val="0"/>
          <w:divBdr>
            <w:top w:val="none" w:sz="0" w:space="0" w:color="auto"/>
            <w:left w:val="none" w:sz="0" w:space="0" w:color="auto"/>
            <w:bottom w:val="none" w:sz="0" w:space="0" w:color="auto"/>
            <w:right w:val="none" w:sz="0" w:space="0" w:color="auto"/>
          </w:divBdr>
        </w:div>
      </w:divsChild>
    </w:div>
    <w:div w:id="1364669788">
      <w:bodyDiv w:val="1"/>
      <w:marLeft w:val="0"/>
      <w:marRight w:val="0"/>
      <w:marTop w:val="0"/>
      <w:marBottom w:val="0"/>
      <w:divBdr>
        <w:top w:val="none" w:sz="0" w:space="0" w:color="auto"/>
        <w:left w:val="none" w:sz="0" w:space="0" w:color="auto"/>
        <w:bottom w:val="none" w:sz="0" w:space="0" w:color="auto"/>
        <w:right w:val="none" w:sz="0" w:space="0" w:color="auto"/>
      </w:divBdr>
      <w:divsChild>
        <w:div w:id="1077631231">
          <w:marLeft w:val="0"/>
          <w:marRight w:val="0"/>
          <w:marTop w:val="0"/>
          <w:marBottom w:val="0"/>
          <w:divBdr>
            <w:top w:val="none" w:sz="0" w:space="0" w:color="auto"/>
            <w:left w:val="none" w:sz="0" w:space="0" w:color="auto"/>
            <w:bottom w:val="none" w:sz="0" w:space="0" w:color="auto"/>
            <w:right w:val="none" w:sz="0" w:space="0" w:color="auto"/>
          </w:divBdr>
          <w:divsChild>
            <w:div w:id="1034188920">
              <w:marLeft w:val="0"/>
              <w:marRight w:val="0"/>
              <w:marTop w:val="0"/>
              <w:marBottom w:val="0"/>
              <w:divBdr>
                <w:top w:val="none" w:sz="0" w:space="0" w:color="auto"/>
                <w:left w:val="none" w:sz="0" w:space="0" w:color="auto"/>
                <w:bottom w:val="none" w:sz="0" w:space="0" w:color="auto"/>
                <w:right w:val="none" w:sz="0" w:space="0" w:color="auto"/>
              </w:divBdr>
              <w:divsChild>
                <w:div w:id="1992517707">
                  <w:marLeft w:val="0"/>
                  <w:marRight w:val="0"/>
                  <w:marTop w:val="0"/>
                  <w:marBottom w:val="0"/>
                  <w:divBdr>
                    <w:top w:val="none" w:sz="0" w:space="0" w:color="auto"/>
                    <w:left w:val="none" w:sz="0" w:space="0" w:color="auto"/>
                    <w:bottom w:val="none" w:sz="0" w:space="0" w:color="auto"/>
                    <w:right w:val="none" w:sz="0" w:space="0" w:color="auto"/>
                  </w:divBdr>
                  <w:divsChild>
                    <w:div w:id="161116043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52896943">
                          <w:marLeft w:val="0"/>
                          <w:marRight w:val="0"/>
                          <w:marTop w:val="0"/>
                          <w:marBottom w:val="0"/>
                          <w:divBdr>
                            <w:top w:val="none" w:sz="0" w:space="0" w:color="auto"/>
                            <w:left w:val="none" w:sz="0" w:space="0" w:color="auto"/>
                            <w:bottom w:val="none" w:sz="0" w:space="0" w:color="auto"/>
                            <w:right w:val="none" w:sz="0" w:space="0" w:color="auto"/>
                          </w:divBdr>
                          <w:divsChild>
                            <w:div w:id="1300261537">
                              <w:marLeft w:val="0"/>
                              <w:marRight w:val="0"/>
                              <w:marTop w:val="0"/>
                              <w:marBottom w:val="0"/>
                              <w:divBdr>
                                <w:top w:val="none" w:sz="0" w:space="0" w:color="auto"/>
                                <w:left w:val="none" w:sz="0" w:space="0" w:color="auto"/>
                                <w:bottom w:val="none" w:sz="0" w:space="0" w:color="auto"/>
                                <w:right w:val="none" w:sz="0" w:space="0" w:color="auto"/>
                              </w:divBdr>
                              <w:divsChild>
                                <w:div w:id="1785925278">
                                  <w:marLeft w:val="0"/>
                                  <w:marRight w:val="0"/>
                                  <w:marTop w:val="0"/>
                                  <w:marBottom w:val="0"/>
                                  <w:divBdr>
                                    <w:top w:val="none" w:sz="0" w:space="0" w:color="auto"/>
                                    <w:left w:val="none" w:sz="0" w:space="0" w:color="auto"/>
                                    <w:bottom w:val="none" w:sz="0" w:space="0" w:color="auto"/>
                                    <w:right w:val="none" w:sz="0" w:space="0" w:color="auto"/>
                                  </w:divBdr>
                                  <w:divsChild>
                                    <w:div w:id="516236186">
                                      <w:marLeft w:val="0"/>
                                      <w:marRight w:val="0"/>
                                      <w:marTop w:val="0"/>
                                      <w:marBottom w:val="0"/>
                                      <w:divBdr>
                                        <w:top w:val="none" w:sz="0" w:space="0" w:color="auto"/>
                                        <w:left w:val="none" w:sz="0" w:space="0" w:color="auto"/>
                                        <w:bottom w:val="none" w:sz="0" w:space="0" w:color="auto"/>
                                        <w:right w:val="none" w:sz="0" w:space="0" w:color="auto"/>
                                      </w:divBdr>
                                      <w:divsChild>
                                        <w:div w:id="835076738">
                                          <w:marLeft w:val="0"/>
                                          <w:marRight w:val="0"/>
                                          <w:marTop w:val="0"/>
                                          <w:marBottom w:val="0"/>
                                          <w:divBdr>
                                            <w:top w:val="none" w:sz="0" w:space="0" w:color="auto"/>
                                            <w:left w:val="none" w:sz="0" w:space="0" w:color="auto"/>
                                            <w:bottom w:val="none" w:sz="0" w:space="0" w:color="auto"/>
                                            <w:right w:val="none" w:sz="0" w:space="0" w:color="auto"/>
                                          </w:divBdr>
                                          <w:divsChild>
                                            <w:div w:id="122895242">
                                              <w:marLeft w:val="0"/>
                                              <w:marRight w:val="0"/>
                                              <w:marTop w:val="0"/>
                                              <w:marBottom w:val="0"/>
                                              <w:divBdr>
                                                <w:top w:val="none" w:sz="0" w:space="0" w:color="auto"/>
                                                <w:left w:val="none" w:sz="0" w:space="0" w:color="auto"/>
                                                <w:bottom w:val="none" w:sz="0" w:space="0" w:color="auto"/>
                                                <w:right w:val="none" w:sz="0" w:space="0" w:color="auto"/>
                                              </w:divBdr>
                                              <w:divsChild>
                                                <w:div w:id="1631787143">
                                                  <w:marLeft w:val="0"/>
                                                  <w:marRight w:val="0"/>
                                                  <w:marTop w:val="0"/>
                                                  <w:marBottom w:val="0"/>
                                                  <w:divBdr>
                                                    <w:top w:val="none" w:sz="0" w:space="0" w:color="auto"/>
                                                    <w:left w:val="none" w:sz="0" w:space="0" w:color="auto"/>
                                                    <w:bottom w:val="none" w:sz="0" w:space="0" w:color="auto"/>
                                                    <w:right w:val="none" w:sz="0" w:space="0" w:color="auto"/>
                                                  </w:divBdr>
                                                  <w:divsChild>
                                                    <w:div w:id="275717885">
                                                      <w:marLeft w:val="0"/>
                                                      <w:marRight w:val="0"/>
                                                      <w:marTop w:val="0"/>
                                                      <w:marBottom w:val="0"/>
                                                      <w:divBdr>
                                                        <w:top w:val="none" w:sz="0" w:space="0" w:color="auto"/>
                                                        <w:left w:val="none" w:sz="0" w:space="0" w:color="auto"/>
                                                        <w:bottom w:val="none" w:sz="0" w:space="0" w:color="auto"/>
                                                        <w:right w:val="none" w:sz="0" w:space="0" w:color="auto"/>
                                                      </w:divBdr>
                                                      <w:divsChild>
                                                        <w:div w:id="1727679467">
                                                          <w:marLeft w:val="0"/>
                                                          <w:marRight w:val="0"/>
                                                          <w:marTop w:val="0"/>
                                                          <w:marBottom w:val="0"/>
                                                          <w:divBdr>
                                                            <w:top w:val="none" w:sz="0" w:space="0" w:color="auto"/>
                                                            <w:left w:val="none" w:sz="0" w:space="0" w:color="auto"/>
                                                            <w:bottom w:val="none" w:sz="0" w:space="0" w:color="auto"/>
                                                            <w:right w:val="none" w:sz="0" w:space="0" w:color="auto"/>
                                                          </w:divBdr>
                                                          <w:divsChild>
                                                            <w:div w:id="2084716244">
                                                              <w:marLeft w:val="0"/>
                                                              <w:marRight w:val="0"/>
                                                              <w:marTop w:val="0"/>
                                                              <w:marBottom w:val="0"/>
                                                              <w:divBdr>
                                                                <w:top w:val="none" w:sz="0" w:space="0" w:color="auto"/>
                                                                <w:left w:val="none" w:sz="0" w:space="0" w:color="auto"/>
                                                                <w:bottom w:val="none" w:sz="0" w:space="0" w:color="auto"/>
                                                                <w:right w:val="none" w:sz="0" w:space="0" w:color="auto"/>
                                                              </w:divBdr>
                                                              <w:divsChild>
                                                                <w:div w:id="444429810">
                                                                  <w:marLeft w:val="0"/>
                                                                  <w:marRight w:val="0"/>
                                                                  <w:marTop w:val="0"/>
                                                                  <w:marBottom w:val="0"/>
                                                                  <w:divBdr>
                                                                    <w:top w:val="none" w:sz="0" w:space="0" w:color="auto"/>
                                                                    <w:left w:val="none" w:sz="0" w:space="0" w:color="auto"/>
                                                                    <w:bottom w:val="none" w:sz="0" w:space="0" w:color="auto"/>
                                                                    <w:right w:val="none" w:sz="0" w:space="0" w:color="auto"/>
                                                                  </w:divBdr>
                                                                  <w:divsChild>
                                                                    <w:div w:id="1433548975">
                                                                      <w:marLeft w:val="0"/>
                                                                      <w:marRight w:val="0"/>
                                                                      <w:marTop w:val="0"/>
                                                                      <w:marBottom w:val="0"/>
                                                                      <w:divBdr>
                                                                        <w:top w:val="none" w:sz="0" w:space="0" w:color="auto"/>
                                                                        <w:left w:val="none" w:sz="0" w:space="0" w:color="auto"/>
                                                                        <w:bottom w:val="none" w:sz="0" w:space="0" w:color="auto"/>
                                                                        <w:right w:val="none" w:sz="0" w:space="0" w:color="auto"/>
                                                                      </w:divBdr>
                                                                      <w:divsChild>
                                                                        <w:div w:id="393163481">
                                                                          <w:marLeft w:val="0"/>
                                                                          <w:marRight w:val="0"/>
                                                                          <w:marTop w:val="0"/>
                                                                          <w:marBottom w:val="0"/>
                                                                          <w:divBdr>
                                                                            <w:top w:val="none" w:sz="0" w:space="0" w:color="auto"/>
                                                                            <w:left w:val="none" w:sz="0" w:space="0" w:color="auto"/>
                                                                            <w:bottom w:val="none" w:sz="0" w:space="0" w:color="auto"/>
                                                                            <w:right w:val="none" w:sz="0" w:space="0" w:color="auto"/>
                                                                          </w:divBdr>
                                                                          <w:divsChild>
                                                                            <w:div w:id="635642963">
                                                                              <w:marLeft w:val="0"/>
                                                                              <w:marRight w:val="0"/>
                                                                              <w:marTop w:val="0"/>
                                                                              <w:marBottom w:val="0"/>
                                                                              <w:divBdr>
                                                                                <w:top w:val="none" w:sz="0" w:space="0" w:color="auto"/>
                                                                                <w:left w:val="none" w:sz="0" w:space="0" w:color="auto"/>
                                                                                <w:bottom w:val="none" w:sz="0" w:space="0" w:color="auto"/>
                                                                                <w:right w:val="none" w:sz="0" w:space="0" w:color="auto"/>
                                                                              </w:divBdr>
                                                                              <w:divsChild>
                                                                                <w:div w:id="1010765529">
                                                                                  <w:marLeft w:val="0"/>
                                                                                  <w:marRight w:val="0"/>
                                                                                  <w:marTop w:val="0"/>
                                                                                  <w:marBottom w:val="0"/>
                                                                                  <w:divBdr>
                                                                                    <w:top w:val="none" w:sz="0" w:space="0" w:color="auto"/>
                                                                                    <w:left w:val="none" w:sz="0" w:space="0" w:color="auto"/>
                                                                                    <w:bottom w:val="none" w:sz="0" w:space="0" w:color="auto"/>
                                                                                    <w:right w:val="none" w:sz="0" w:space="0" w:color="auto"/>
                                                                                  </w:divBdr>
                                                                                  <w:divsChild>
                                                                                    <w:div w:id="663319241">
                                                                                      <w:marLeft w:val="0"/>
                                                                                      <w:marRight w:val="0"/>
                                                                                      <w:marTop w:val="0"/>
                                                                                      <w:marBottom w:val="0"/>
                                                                                      <w:divBdr>
                                                                                        <w:top w:val="none" w:sz="0" w:space="0" w:color="auto"/>
                                                                                        <w:left w:val="none" w:sz="0" w:space="0" w:color="auto"/>
                                                                                        <w:bottom w:val="none" w:sz="0" w:space="0" w:color="auto"/>
                                                                                        <w:right w:val="none" w:sz="0" w:space="0" w:color="auto"/>
                                                                                      </w:divBdr>
                                                                                      <w:divsChild>
                                                                                        <w:div w:id="279999197">
                                                                                          <w:marLeft w:val="0"/>
                                                                                          <w:marRight w:val="0"/>
                                                                                          <w:marTop w:val="0"/>
                                                                                          <w:marBottom w:val="0"/>
                                                                                          <w:divBdr>
                                                                                            <w:top w:val="none" w:sz="0" w:space="0" w:color="auto"/>
                                                                                            <w:left w:val="none" w:sz="0" w:space="0" w:color="auto"/>
                                                                                            <w:bottom w:val="none" w:sz="0" w:space="0" w:color="auto"/>
                                                                                            <w:right w:val="none" w:sz="0" w:space="0" w:color="auto"/>
                                                                                          </w:divBdr>
                                                                                          <w:divsChild>
                                                                                            <w:div w:id="545260841">
                                                                                              <w:marLeft w:val="0"/>
                                                                                              <w:marRight w:val="0"/>
                                                                                              <w:marTop w:val="0"/>
                                                                                              <w:marBottom w:val="0"/>
                                                                                              <w:divBdr>
                                                                                                <w:top w:val="none" w:sz="0" w:space="0" w:color="auto"/>
                                                                                                <w:left w:val="none" w:sz="0" w:space="0" w:color="auto"/>
                                                                                                <w:bottom w:val="none" w:sz="0" w:space="0" w:color="auto"/>
                                                                                                <w:right w:val="none" w:sz="0" w:space="0" w:color="auto"/>
                                                                                              </w:divBdr>
                                                                                              <w:divsChild>
                                                                                                <w:div w:id="1540630408">
                                                                                                  <w:marLeft w:val="0"/>
                                                                                                  <w:marRight w:val="0"/>
                                                                                                  <w:marTop w:val="0"/>
                                                                                                  <w:marBottom w:val="0"/>
                                                                                                  <w:divBdr>
                                                                                                    <w:top w:val="none" w:sz="0" w:space="0" w:color="auto"/>
                                                                                                    <w:left w:val="none" w:sz="0" w:space="0" w:color="auto"/>
                                                                                                    <w:bottom w:val="none" w:sz="0" w:space="0" w:color="auto"/>
                                                                                                    <w:right w:val="none" w:sz="0" w:space="0" w:color="auto"/>
                                                                                                  </w:divBdr>
                                                                                                  <w:divsChild>
                                                                                                    <w:div w:id="764149842">
                                                                                                      <w:marLeft w:val="0"/>
                                                                                                      <w:marRight w:val="0"/>
                                                                                                      <w:marTop w:val="0"/>
                                                                                                      <w:marBottom w:val="0"/>
                                                                                                      <w:divBdr>
                                                                                                        <w:top w:val="none" w:sz="0" w:space="0" w:color="auto"/>
                                                                                                        <w:left w:val="none" w:sz="0" w:space="0" w:color="auto"/>
                                                                                                        <w:bottom w:val="none" w:sz="0" w:space="0" w:color="auto"/>
                                                                                                        <w:right w:val="none" w:sz="0" w:space="0" w:color="auto"/>
                                                                                                      </w:divBdr>
                                                                                                      <w:divsChild>
                                                                                                        <w:div w:id="1816986285">
                                                                                                          <w:marLeft w:val="0"/>
                                                                                                          <w:marRight w:val="0"/>
                                                                                                          <w:marTop w:val="0"/>
                                                                                                          <w:marBottom w:val="0"/>
                                                                                                          <w:divBdr>
                                                                                                            <w:top w:val="none" w:sz="0" w:space="0" w:color="auto"/>
                                                                                                            <w:left w:val="none" w:sz="0" w:space="0" w:color="auto"/>
                                                                                                            <w:bottom w:val="none" w:sz="0" w:space="0" w:color="auto"/>
                                                                                                            <w:right w:val="none" w:sz="0" w:space="0" w:color="auto"/>
                                                                                                          </w:divBdr>
                                                                                                          <w:divsChild>
                                                                                                            <w:div w:id="1184511379">
                                                                                                              <w:marLeft w:val="0"/>
                                                                                                              <w:marRight w:val="0"/>
                                                                                                              <w:marTop w:val="0"/>
                                                                                                              <w:marBottom w:val="0"/>
                                                                                                              <w:divBdr>
                                                                                                                <w:top w:val="none" w:sz="0" w:space="0" w:color="auto"/>
                                                                                                                <w:left w:val="none" w:sz="0" w:space="0" w:color="auto"/>
                                                                                                                <w:bottom w:val="none" w:sz="0" w:space="0" w:color="auto"/>
                                                                                                                <w:right w:val="none" w:sz="0" w:space="0" w:color="auto"/>
                                                                                                              </w:divBdr>
                                                                                                              <w:divsChild>
                                                                                                                <w:div w:id="1503281625">
                                                                                                                  <w:marLeft w:val="0"/>
                                                                                                                  <w:marRight w:val="0"/>
                                                                                                                  <w:marTop w:val="0"/>
                                                                                                                  <w:marBottom w:val="0"/>
                                                                                                                  <w:divBdr>
                                                                                                                    <w:top w:val="none" w:sz="0" w:space="0" w:color="auto"/>
                                                                                                                    <w:left w:val="none" w:sz="0" w:space="0" w:color="auto"/>
                                                                                                                    <w:bottom w:val="none" w:sz="0" w:space="0" w:color="auto"/>
                                                                                                                    <w:right w:val="none" w:sz="0" w:space="0" w:color="auto"/>
                                                                                                                  </w:divBdr>
                                                                                                                  <w:divsChild>
                                                                                                                    <w:div w:id="757287707">
                                                                                                                      <w:marLeft w:val="0"/>
                                                                                                                      <w:marRight w:val="0"/>
                                                                                                                      <w:marTop w:val="0"/>
                                                                                                                      <w:marBottom w:val="0"/>
                                                                                                                      <w:divBdr>
                                                                                                                        <w:top w:val="none" w:sz="0" w:space="0" w:color="auto"/>
                                                                                                                        <w:left w:val="none" w:sz="0" w:space="0" w:color="auto"/>
                                                                                                                        <w:bottom w:val="none" w:sz="0" w:space="0" w:color="auto"/>
                                                                                                                        <w:right w:val="none" w:sz="0" w:space="0" w:color="auto"/>
                                                                                                                      </w:divBdr>
                                                                                                                      <w:divsChild>
                                                                                                                        <w:div w:id="1251161927">
                                                                                                                          <w:marLeft w:val="0"/>
                                                                                                                          <w:marRight w:val="0"/>
                                                                                                                          <w:marTop w:val="0"/>
                                                                                                                          <w:marBottom w:val="0"/>
                                                                                                                          <w:divBdr>
                                                                                                                            <w:top w:val="none" w:sz="0" w:space="0" w:color="auto"/>
                                                                                                                            <w:left w:val="none" w:sz="0" w:space="0" w:color="auto"/>
                                                                                                                            <w:bottom w:val="none" w:sz="0" w:space="0" w:color="auto"/>
                                                                                                                            <w:right w:val="none" w:sz="0" w:space="0" w:color="auto"/>
                                                                                                                          </w:divBdr>
                                                                                                                          <w:divsChild>
                                                                                                                            <w:div w:id="1548684147">
                                                                                                                              <w:marLeft w:val="0"/>
                                                                                                                              <w:marRight w:val="0"/>
                                                                                                                              <w:marTop w:val="0"/>
                                                                                                                              <w:marBottom w:val="0"/>
                                                                                                                              <w:divBdr>
                                                                                                                                <w:top w:val="none" w:sz="0" w:space="0" w:color="auto"/>
                                                                                                                                <w:left w:val="none" w:sz="0" w:space="0" w:color="auto"/>
                                                                                                                                <w:bottom w:val="none" w:sz="0" w:space="0" w:color="auto"/>
                                                                                                                                <w:right w:val="none" w:sz="0" w:space="0" w:color="auto"/>
                                                                                                                              </w:divBdr>
                                                                                                                              <w:divsChild>
                                                                                                                                <w:div w:id="2092316395">
                                                                                                                                  <w:marLeft w:val="0"/>
                                                                                                                                  <w:marRight w:val="0"/>
                                                                                                                                  <w:marTop w:val="0"/>
                                                                                                                                  <w:marBottom w:val="0"/>
                                                                                                                                  <w:divBdr>
                                                                                                                                    <w:top w:val="none" w:sz="0" w:space="0" w:color="auto"/>
                                                                                                                                    <w:left w:val="none" w:sz="0" w:space="0" w:color="auto"/>
                                                                                                                                    <w:bottom w:val="none" w:sz="0" w:space="0" w:color="auto"/>
                                                                                                                                    <w:right w:val="none" w:sz="0" w:space="0" w:color="auto"/>
                                                                                                                                  </w:divBdr>
                                                                                                                                  <w:divsChild>
                                                                                                                                    <w:div w:id="611254725">
                                                                                                                                      <w:marLeft w:val="0"/>
                                                                                                                                      <w:marRight w:val="0"/>
                                                                                                                                      <w:marTop w:val="0"/>
                                                                                                                                      <w:marBottom w:val="0"/>
                                                                                                                                      <w:divBdr>
                                                                                                                                        <w:top w:val="none" w:sz="0" w:space="0" w:color="auto"/>
                                                                                                                                        <w:left w:val="none" w:sz="0" w:space="0" w:color="auto"/>
                                                                                                                                        <w:bottom w:val="none" w:sz="0" w:space="0" w:color="auto"/>
                                                                                                                                        <w:right w:val="none" w:sz="0" w:space="0" w:color="auto"/>
                                                                                                                                      </w:divBdr>
                                                                                                                                      <w:divsChild>
                                                                                                                                        <w:div w:id="2113822828">
                                                                                                                                          <w:marLeft w:val="0"/>
                                                                                                                                          <w:marRight w:val="0"/>
                                                                                                                                          <w:marTop w:val="0"/>
                                                                                                                                          <w:marBottom w:val="0"/>
                                                                                                                                          <w:divBdr>
                                                                                                                                            <w:top w:val="none" w:sz="0" w:space="0" w:color="auto"/>
                                                                                                                                            <w:left w:val="none" w:sz="0" w:space="0" w:color="auto"/>
                                                                                                                                            <w:bottom w:val="none" w:sz="0" w:space="0" w:color="auto"/>
                                                                                                                                            <w:right w:val="none" w:sz="0" w:space="0" w:color="auto"/>
                                                                                                                                          </w:divBdr>
                                                                                                                                          <w:divsChild>
                                                                                                                                            <w:div w:id="1285648302">
                                                                                                                                              <w:marLeft w:val="0"/>
                                                                                                                                              <w:marRight w:val="0"/>
                                                                                                                                              <w:marTop w:val="0"/>
                                                                                                                                              <w:marBottom w:val="0"/>
                                                                                                                                              <w:divBdr>
                                                                                                                                                <w:top w:val="none" w:sz="0" w:space="0" w:color="auto"/>
                                                                                                                                                <w:left w:val="none" w:sz="0" w:space="0" w:color="auto"/>
                                                                                                                                                <w:bottom w:val="none" w:sz="0" w:space="0" w:color="auto"/>
                                                                                                                                                <w:right w:val="none" w:sz="0" w:space="0" w:color="auto"/>
                                                                                                                                              </w:divBdr>
                                                                                                                                              <w:divsChild>
                                                                                                                                                <w:div w:id="1273777856">
                                                                                                                                                  <w:marLeft w:val="0"/>
                                                                                                                                                  <w:marRight w:val="0"/>
                                                                                                                                                  <w:marTop w:val="0"/>
                                                                                                                                                  <w:marBottom w:val="0"/>
                                                                                                                                                  <w:divBdr>
                                                                                                                                                    <w:top w:val="none" w:sz="0" w:space="0" w:color="auto"/>
                                                                                                                                                    <w:left w:val="none" w:sz="0" w:space="0" w:color="auto"/>
                                                                                                                                                    <w:bottom w:val="none" w:sz="0" w:space="0" w:color="auto"/>
                                                                                                                                                    <w:right w:val="none" w:sz="0" w:space="0" w:color="auto"/>
                                                                                                                                                  </w:divBdr>
                                                                                                                                                  <w:divsChild>
                                                                                                                                                    <w:div w:id="2082214845">
                                                                                                                                                      <w:marLeft w:val="0"/>
                                                                                                                                                      <w:marRight w:val="0"/>
                                                                                                                                                      <w:marTop w:val="0"/>
                                                                                                                                                      <w:marBottom w:val="0"/>
                                                                                                                                                      <w:divBdr>
                                                                                                                                                        <w:top w:val="none" w:sz="0" w:space="0" w:color="auto"/>
                                                                                                                                                        <w:left w:val="none" w:sz="0" w:space="0" w:color="auto"/>
                                                                                                                                                        <w:bottom w:val="none" w:sz="0" w:space="0" w:color="auto"/>
                                                                                                                                                        <w:right w:val="none" w:sz="0" w:space="0" w:color="auto"/>
                                                                                                                                                      </w:divBdr>
                                                                                                                                                      <w:divsChild>
                                                                                                                                                        <w:div w:id="1646160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87870621">
      <w:bodyDiv w:val="1"/>
      <w:marLeft w:val="0"/>
      <w:marRight w:val="0"/>
      <w:marTop w:val="0"/>
      <w:marBottom w:val="0"/>
      <w:divBdr>
        <w:top w:val="none" w:sz="0" w:space="0" w:color="auto"/>
        <w:left w:val="none" w:sz="0" w:space="0" w:color="auto"/>
        <w:bottom w:val="none" w:sz="0" w:space="0" w:color="auto"/>
        <w:right w:val="none" w:sz="0" w:space="0" w:color="auto"/>
      </w:divBdr>
    </w:div>
    <w:div w:id="1448502409">
      <w:bodyDiv w:val="1"/>
      <w:marLeft w:val="0"/>
      <w:marRight w:val="0"/>
      <w:marTop w:val="0"/>
      <w:marBottom w:val="0"/>
      <w:divBdr>
        <w:top w:val="none" w:sz="0" w:space="0" w:color="auto"/>
        <w:left w:val="none" w:sz="0" w:space="0" w:color="auto"/>
        <w:bottom w:val="none" w:sz="0" w:space="0" w:color="auto"/>
        <w:right w:val="none" w:sz="0" w:space="0" w:color="auto"/>
      </w:divBdr>
      <w:divsChild>
        <w:div w:id="263733645">
          <w:marLeft w:val="0"/>
          <w:marRight w:val="0"/>
          <w:marTop w:val="0"/>
          <w:marBottom w:val="0"/>
          <w:divBdr>
            <w:top w:val="none" w:sz="0" w:space="0" w:color="auto"/>
            <w:left w:val="none" w:sz="0" w:space="0" w:color="auto"/>
            <w:bottom w:val="none" w:sz="0" w:space="0" w:color="auto"/>
            <w:right w:val="none" w:sz="0" w:space="0" w:color="auto"/>
          </w:divBdr>
        </w:div>
        <w:div w:id="664482185">
          <w:marLeft w:val="0"/>
          <w:marRight w:val="0"/>
          <w:marTop w:val="0"/>
          <w:marBottom w:val="0"/>
          <w:divBdr>
            <w:top w:val="none" w:sz="0" w:space="0" w:color="auto"/>
            <w:left w:val="none" w:sz="0" w:space="0" w:color="auto"/>
            <w:bottom w:val="none" w:sz="0" w:space="0" w:color="auto"/>
            <w:right w:val="none" w:sz="0" w:space="0" w:color="auto"/>
          </w:divBdr>
          <w:divsChild>
            <w:div w:id="2006278689">
              <w:marLeft w:val="0"/>
              <w:marRight w:val="0"/>
              <w:marTop w:val="0"/>
              <w:marBottom w:val="0"/>
              <w:divBdr>
                <w:top w:val="none" w:sz="0" w:space="0" w:color="auto"/>
                <w:left w:val="none" w:sz="0" w:space="0" w:color="auto"/>
                <w:bottom w:val="none" w:sz="0" w:space="0" w:color="auto"/>
                <w:right w:val="none" w:sz="0" w:space="0" w:color="auto"/>
              </w:divBdr>
            </w:div>
          </w:divsChild>
        </w:div>
        <w:div w:id="904605816">
          <w:marLeft w:val="0"/>
          <w:marRight w:val="0"/>
          <w:marTop w:val="0"/>
          <w:marBottom w:val="0"/>
          <w:divBdr>
            <w:top w:val="none" w:sz="0" w:space="0" w:color="auto"/>
            <w:left w:val="none" w:sz="0" w:space="0" w:color="auto"/>
            <w:bottom w:val="none" w:sz="0" w:space="0" w:color="auto"/>
            <w:right w:val="none" w:sz="0" w:space="0" w:color="auto"/>
          </w:divBdr>
        </w:div>
        <w:div w:id="997533892">
          <w:marLeft w:val="0"/>
          <w:marRight w:val="0"/>
          <w:marTop w:val="0"/>
          <w:marBottom w:val="0"/>
          <w:divBdr>
            <w:top w:val="none" w:sz="0" w:space="0" w:color="auto"/>
            <w:left w:val="none" w:sz="0" w:space="0" w:color="auto"/>
            <w:bottom w:val="none" w:sz="0" w:space="0" w:color="auto"/>
            <w:right w:val="none" w:sz="0" w:space="0" w:color="auto"/>
          </w:divBdr>
        </w:div>
        <w:div w:id="1620644278">
          <w:marLeft w:val="0"/>
          <w:marRight w:val="0"/>
          <w:marTop w:val="0"/>
          <w:marBottom w:val="0"/>
          <w:divBdr>
            <w:top w:val="none" w:sz="0" w:space="0" w:color="auto"/>
            <w:left w:val="none" w:sz="0" w:space="0" w:color="auto"/>
            <w:bottom w:val="none" w:sz="0" w:space="0" w:color="auto"/>
            <w:right w:val="none" w:sz="0" w:space="0" w:color="auto"/>
          </w:divBdr>
        </w:div>
        <w:div w:id="1867519914">
          <w:marLeft w:val="0"/>
          <w:marRight w:val="0"/>
          <w:marTop w:val="0"/>
          <w:marBottom w:val="0"/>
          <w:divBdr>
            <w:top w:val="none" w:sz="0" w:space="0" w:color="auto"/>
            <w:left w:val="none" w:sz="0" w:space="0" w:color="auto"/>
            <w:bottom w:val="none" w:sz="0" w:space="0" w:color="auto"/>
            <w:right w:val="none" w:sz="0" w:space="0" w:color="auto"/>
          </w:divBdr>
        </w:div>
        <w:div w:id="2078898252">
          <w:marLeft w:val="0"/>
          <w:marRight w:val="0"/>
          <w:marTop w:val="0"/>
          <w:marBottom w:val="0"/>
          <w:divBdr>
            <w:top w:val="none" w:sz="0" w:space="0" w:color="auto"/>
            <w:left w:val="none" w:sz="0" w:space="0" w:color="auto"/>
            <w:bottom w:val="none" w:sz="0" w:space="0" w:color="auto"/>
            <w:right w:val="none" w:sz="0" w:space="0" w:color="auto"/>
          </w:divBdr>
        </w:div>
        <w:div w:id="2113746117">
          <w:marLeft w:val="0"/>
          <w:marRight w:val="0"/>
          <w:marTop w:val="0"/>
          <w:marBottom w:val="0"/>
          <w:divBdr>
            <w:top w:val="none" w:sz="0" w:space="0" w:color="auto"/>
            <w:left w:val="none" w:sz="0" w:space="0" w:color="auto"/>
            <w:bottom w:val="none" w:sz="0" w:space="0" w:color="auto"/>
            <w:right w:val="none" w:sz="0" w:space="0" w:color="auto"/>
          </w:divBdr>
        </w:div>
        <w:div w:id="2134322904">
          <w:marLeft w:val="0"/>
          <w:marRight w:val="0"/>
          <w:marTop w:val="0"/>
          <w:marBottom w:val="0"/>
          <w:divBdr>
            <w:top w:val="none" w:sz="0" w:space="0" w:color="auto"/>
            <w:left w:val="none" w:sz="0" w:space="0" w:color="auto"/>
            <w:bottom w:val="none" w:sz="0" w:space="0" w:color="auto"/>
            <w:right w:val="none" w:sz="0" w:space="0" w:color="auto"/>
          </w:divBdr>
        </w:div>
      </w:divsChild>
    </w:div>
    <w:div w:id="1476870170">
      <w:bodyDiv w:val="1"/>
      <w:marLeft w:val="0"/>
      <w:marRight w:val="0"/>
      <w:marTop w:val="0"/>
      <w:marBottom w:val="0"/>
      <w:divBdr>
        <w:top w:val="none" w:sz="0" w:space="0" w:color="auto"/>
        <w:left w:val="none" w:sz="0" w:space="0" w:color="auto"/>
        <w:bottom w:val="none" w:sz="0" w:space="0" w:color="auto"/>
        <w:right w:val="none" w:sz="0" w:space="0" w:color="auto"/>
      </w:divBdr>
    </w:div>
    <w:div w:id="1516459871">
      <w:bodyDiv w:val="1"/>
      <w:marLeft w:val="0"/>
      <w:marRight w:val="0"/>
      <w:marTop w:val="0"/>
      <w:marBottom w:val="0"/>
      <w:divBdr>
        <w:top w:val="none" w:sz="0" w:space="0" w:color="auto"/>
        <w:left w:val="none" w:sz="0" w:space="0" w:color="auto"/>
        <w:bottom w:val="none" w:sz="0" w:space="0" w:color="auto"/>
        <w:right w:val="none" w:sz="0" w:space="0" w:color="auto"/>
      </w:divBdr>
      <w:divsChild>
        <w:div w:id="1904220724">
          <w:marLeft w:val="0"/>
          <w:marRight w:val="0"/>
          <w:marTop w:val="0"/>
          <w:marBottom w:val="0"/>
          <w:divBdr>
            <w:top w:val="none" w:sz="0" w:space="0" w:color="auto"/>
            <w:left w:val="none" w:sz="0" w:space="0" w:color="auto"/>
            <w:bottom w:val="none" w:sz="0" w:space="0" w:color="auto"/>
            <w:right w:val="none" w:sz="0" w:space="0" w:color="auto"/>
          </w:divBdr>
          <w:divsChild>
            <w:div w:id="1222643629">
              <w:marLeft w:val="0"/>
              <w:marRight w:val="0"/>
              <w:marTop w:val="0"/>
              <w:marBottom w:val="0"/>
              <w:divBdr>
                <w:top w:val="none" w:sz="0" w:space="0" w:color="auto"/>
                <w:left w:val="none" w:sz="0" w:space="0" w:color="auto"/>
                <w:bottom w:val="none" w:sz="0" w:space="0" w:color="auto"/>
                <w:right w:val="none" w:sz="0" w:space="0" w:color="auto"/>
              </w:divBdr>
              <w:divsChild>
                <w:div w:id="506672223">
                  <w:marLeft w:val="0"/>
                  <w:marRight w:val="0"/>
                  <w:marTop w:val="0"/>
                  <w:marBottom w:val="0"/>
                  <w:divBdr>
                    <w:top w:val="none" w:sz="0" w:space="0" w:color="auto"/>
                    <w:left w:val="none" w:sz="0" w:space="0" w:color="auto"/>
                    <w:bottom w:val="none" w:sz="0" w:space="0" w:color="auto"/>
                    <w:right w:val="none" w:sz="0" w:space="0" w:color="auto"/>
                  </w:divBdr>
                  <w:divsChild>
                    <w:div w:id="147140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8525172">
      <w:bodyDiv w:val="1"/>
      <w:marLeft w:val="0"/>
      <w:marRight w:val="0"/>
      <w:marTop w:val="0"/>
      <w:marBottom w:val="0"/>
      <w:divBdr>
        <w:top w:val="none" w:sz="0" w:space="0" w:color="auto"/>
        <w:left w:val="none" w:sz="0" w:space="0" w:color="auto"/>
        <w:bottom w:val="none" w:sz="0" w:space="0" w:color="auto"/>
        <w:right w:val="none" w:sz="0" w:space="0" w:color="auto"/>
      </w:divBdr>
      <w:divsChild>
        <w:div w:id="2058357159">
          <w:marLeft w:val="0"/>
          <w:marRight w:val="0"/>
          <w:marTop w:val="0"/>
          <w:marBottom w:val="0"/>
          <w:divBdr>
            <w:top w:val="none" w:sz="0" w:space="0" w:color="auto"/>
            <w:left w:val="none" w:sz="0" w:space="0" w:color="auto"/>
            <w:bottom w:val="none" w:sz="0" w:space="0" w:color="auto"/>
            <w:right w:val="none" w:sz="0" w:space="0" w:color="auto"/>
          </w:divBdr>
          <w:divsChild>
            <w:div w:id="1137992140">
              <w:blockQuote w:val="1"/>
              <w:marLeft w:val="75"/>
              <w:marRight w:val="720"/>
              <w:marTop w:val="100"/>
              <w:marBottom w:val="100"/>
              <w:divBdr>
                <w:top w:val="none" w:sz="0" w:space="0" w:color="auto"/>
                <w:left w:val="single" w:sz="12" w:space="4" w:color="1010FF"/>
                <w:bottom w:val="none" w:sz="0" w:space="0" w:color="auto"/>
                <w:right w:val="none" w:sz="0" w:space="0" w:color="auto"/>
              </w:divBdr>
              <w:divsChild>
                <w:div w:id="1646465834">
                  <w:marLeft w:val="0"/>
                  <w:marRight w:val="0"/>
                  <w:marTop w:val="0"/>
                  <w:marBottom w:val="0"/>
                  <w:divBdr>
                    <w:top w:val="none" w:sz="0" w:space="0" w:color="auto"/>
                    <w:left w:val="none" w:sz="0" w:space="0" w:color="auto"/>
                    <w:bottom w:val="none" w:sz="0" w:space="0" w:color="auto"/>
                    <w:right w:val="none" w:sz="0" w:space="0" w:color="auto"/>
                  </w:divBdr>
                  <w:divsChild>
                    <w:div w:id="688798203">
                      <w:marLeft w:val="0"/>
                      <w:marRight w:val="0"/>
                      <w:marTop w:val="0"/>
                      <w:marBottom w:val="0"/>
                      <w:divBdr>
                        <w:top w:val="none" w:sz="0" w:space="0" w:color="auto"/>
                        <w:left w:val="none" w:sz="0" w:space="0" w:color="auto"/>
                        <w:bottom w:val="none" w:sz="0" w:space="0" w:color="auto"/>
                        <w:right w:val="none" w:sz="0" w:space="0" w:color="auto"/>
                      </w:divBdr>
                      <w:divsChild>
                        <w:div w:id="910040567">
                          <w:marLeft w:val="0"/>
                          <w:marRight w:val="0"/>
                          <w:marTop w:val="0"/>
                          <w:marBottom w:val="0"/>
                          <w:divBdr>
                            <w:top w:val="none" w:sz="0" w:space="0" w:color="auto"/>
                            <w:left w:val="none" w:sz="0" w:space="0" w:color="auto"/>
                            <w:bottom w:val="none" w:sz="0" w:space="0" w:color="auto"/>
                            <w:right w:val="none" w:sz="0" w:space="0" w:color="auto"/>
                          </w:divBdr>
                          <w:divsChild>
                            <w:div w:id="1341466505">
                              <w:blockQuote w:val="1"/>
                              <w:marLeft w:val="75"/>
                              <w:marRight w:val="720"/>
                              <w:marTop w:val="100"/>
                              <w:marBottom w:val="100"/>
                              <w:divBdr>
                                <w:top w:val="none" w:sz="0" w:space="0" w:color="auto"/>
                                <w:left w:val="single" w:sz="12" w:space="4" w:color="1010FF"/>
                                <w:bottom w:val="none" w:sz="0" w:space="0" w:color="auto"/>
                                <w:right w:val="none" w:sz="0" w:space="0" w:color="auto"/>
                              </w:divBdr>
                              <w:divsChild>
                                <w:div w:id="1970354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33880643">
      <w:bodyDiv w:val="1"/>
      <w:marLeft w:val="0"/>
      <w:marRight w:val="0"/>
      <w:marTop w:val="0"/>
      <w:marBottom w:val="0"/>
      <w:divBdr>
        <w:top w:val="none" w:sz="0" w:space="0" w:color="auto"/>
        <w:left w:val="none" w:sz="0" w:space="0" w:color="auto"/>
        <w:bottom w:val="none" w:sz="0" w:space="0" w:color="auto"/>
        <w:right w:val="none" w:sz="0" w:space="0" w:color="auto"/>
      </w:divBdr>
      <w:divsChild>
        <w:div w:id="487404773">
          <w:marLeft w:val="0"/>
          <w:marRight w:val="0"/>
          <w:marTop w:val="0"/>
          <w:marBottom w:val="180"/>
          <w:divBdr>
            <w:top w:val="none" w:sz="0" w:space="0" w:color="auto"/>
            <w:left w:val="none" w:sz="0" w:space="0" w:color="auto"/>
            <w:bottom w:val="none" w:sz="0" w:space="0" w:color="auto"/>
            <w:right w:val="none" w:sz="0" w:space="0" w:color="auto"/>
          </w:divBdr>
          <w:divsChild>
            <w:div w:id="2068407453">
              <w:marLeft w:val="0"/>
              <w:marRight w:val="0"/>
              <w:marTop w:val="0"/>
              <w:marBottom w:val="0"/>
              <w:divBdr>
                <w:top w:val="none" w:sz="0" w:space="0" w:color="auto"/>
                <w:left w:val="none" w:sz="0" w:space="0" w:color="auto"/>
                <w:bottom w:val="none" w:sz="0" w:space="0" w:color="auto"/>
                <w:right w:val="none" w:sz="0" w:space="0" w:color="auto"/>
              </w:divBdr>
            </w:div>
            <w:div w:id="2118408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1772095">
      <w:bodyDiv w:val="1"/>
      <w:marLeft w:val="0"/>
      <w:marRight w:val="0"/>
      <w:marTop w:val="0"/>
      <w:marBottom w:val="0"/>
      <w:divBdr>
        <w:top w:val="none" w:sz="0" w:space="0" w:color="auto"/>
        <w:left w:val="none" w:sz="0" w:space="0" w:color="auto"/>
        <w:bottom w:val="none" w:sz="0" w:space="0" w:color="auto"/>
        <w:right w:val="none" w:sz="0" w:space="0" w:color="auto"/>
      </w:divBdr>
      <w:divsChild>
        <w:div w:id="203913373">
          <w:marLeft w:val="0"/>
          <w:marRight w:val="0"/>
          <w:marTop w:val="0"/>
          <w:marBottom w:val="0"/>
          <w:divBdr>
            <w:top w:val="none" w:sz="0" w:space="0" w:color="auto"/>
            <w:left w:val="none" w:sz="0" w:space="0" w:color="auto"/>
            <w:bottom w:val="none" w:sz="0" w:space="0" w:color="auto"/>
            <w:right w:val="none" w:sz="0" w:space="0" w:color="auto"/>
          </w:divBdr>
          <w:divsChild>
            <w:div w:id="1978104224">
              <w:marLeft w:val="0"/>
              <w:marRight w:val="0"/>
              <w:marTop w:val="0"/>
              <w:marBottom w:val="0"/>
              <w:divBdr>
                <w:top w:val="none" w:sz="0" w:space="0" w:color="auto"/>
                <w:left w:val="none" w:sz="0" w:space="0" w:color="auto"/>
                <w:bottom w:val="none" w:sz="0" w:space="0" w:color="auto"/>
                <w:right w:val="none" w:sz="0" w:space="0" w:color="auto"/>
              </w:divBdr>
              <w:divsChild>
                <w:div w:id="609628570">
                  <w:marLeft w:val="0"/>
                  <w:marRight w:val="0"/>
                  <w:marTop w:val="0"/>
                  <w:marBottom w:val="0"/>
                  <w:divBdr>
                    <w:top w:val="none" w:sz="0" w:space="0" w:color="auto"/>
                    <w:left w:val="none" w:sz="0" w:space="0" w:color="auto"/>
                    <w:bottom w:val="none" w:sz="0" w:space="0" w:color="auto"/>
                    <w:right w:val="none" w:sz="0" w:space="0" w:color="auto"/>
                  </w:divBdr>
                  <w:divsChild>
                    <w:div w:id="1306012409">
                      <w:marLeft w:val="0"/>
                      <w:marRight w:val="0"/>
                      <w:marTop w:val="0"/>
                      <w:marBottom w:val="0"/>
                      <w:divBdr>
                        <w:top w:val="none" w:sz="0" w:space="0" w:color="auto"/>
                        <w:left w:val="none" w:sz="0" w:space="0" w:color="auto"/>
                        <w:bottom w:val="none" w:sz="0" w:space="0" w:color="auto"/>
                        <w:right w:val="none" w:sz="0" w:space="0" w:color="auto"/>
                      </w:divBdr>
                      <w:divsChild>
                        <w:div w:id="639767959">
                          <w:marLeft w:val="0"/>
                          <w:marRight w:val="0"/>
                          <w:marTop w:val="0"/>
                          <w:marBottom w:val="0"/>
                          <w:divBdr>
                            <w:top w:val="none" w:sz="0" w:space="0" w:color="auto"/>
                            <w:left w:val="none" w:sz="0" w:space="0" w:color="auto"/>
                            <w:bottom w:val="none" w:sz="0" w:space="0" w:color="auto"/>
                            <w:right w:val="none" w:sz="0" w:space="0" w:color="auto"/>
                          </w:divBdr>
                          <w:divsChild>
                            <w:div w:id="1898124947">
                              <w:marLeft w:val="0"/>
                              <w:marRight w:val="0"/>
                              <w:marTop w:val="0"/>
                              <w:marBottom w:val="0"/>
                              <w:divBdr>
                                <w:top w:val="none" w:sz="0" w:space="0" w:color="auto"/>
                                <w:left w:val="none" w:sz="0" w:space="0" w:color="auto"/>
                                <w:bottom w:val="none" w:sz="0" w:space="0" w:color="auto"/>
                                <w:right w:val="none" w:sz="0" w:space="0" w:color="auto"/>
                              </w:divBdr>
                              <w:divsChild>
                                <w:div w:id="912667167">
                                  <w:marLeft w:val="0"/>
                                  <w:marRight w:val="0"/>
                                  <w:marTop w:val="0"/>
                                  <w:marBottom w:val="0"/>
                                  <w:divBdr>
                                    <w:top w:val="none" w:sz="0" w:space="0" w:color="auto"/>
                                    <w:left w:val="none" w:sz="0" w:space="0" w:color="auto"/>
                                    <w:bottom w:val="none" w:sz="0" w:space="0" w:color="auto"/>
                                    <w:right w:val="none" w:sz="0" w:space="0" w:color="auto"/>
                                  </w:divBdr>
                                  <w:divsChild>
                                    <w:div w:id="1084374979">
                                      <w:marLeft w:val="0"/>
                                      <w:marRight w:val="0"/>
                                      <w:marTop w:val="0"/>
                                      <w:marBottom w:val="0"/>
                                      <w:divBdr>
                                        <w:top w:val="none" w:sz="0" w:space="0" w:color="auto"/>
                                        <w:left w:val="none" w:sz="0" w:space="0" w:color="auto"/>
                                        <w:bottom w:val="none" w:sz="0" w:space="0" w:color="auto"/>
                                        <w:right w:val="none" w:sz="0" w:space="0" w:color="auto"/>
                                      </w:divBdr>
                                      <w:divsChild>
                                        <w:div w:id="2143231480">
                                          <w:marLeft w:val="0"/>
                                          <w:marRight w:val="0"/>
                                          <w:marTop w:val="0"/>
                                          <w:marBottom w:val="0"/>
                                          <w:divBdr>
                                            <w:top w:val="none" w:sz="0" w:space="0" w:color="auto"/>
                                            <w:left w:val="none" w:sz="0" w:space="0" w:color="auto"/>
                                            <w:bottom w:val="none" w:sz="0" w:space="0" w:color="auto"/>
                                            <w:right w:val="none" w:sz="0" w:space="0" w:color="auto"/>
                                          </w:divBdr>
                                          <w:divsChild>
                                            <w:div w:id="703939695">
                                              <w:marLeft w:val="0"/>
                                              <w:marRight w:val="0"/>
                                              <w:marTop w:val="0"/>
                                              <w:marBottom w:val="0"/>
                                              <w:divBdr>
                                                <w:top w:val="none" w:sz="0" w:space="0" w:color="auto"/>
                                                <w:left w:val="none" w:sz="0" w:space="0" w:color="auto"/>
                                                <w:bottom w:val="none" w:sz="0" w:space="0" w:color="auto"/>
                                                <w:right w:val="none" w:sz="0" w:space="0" w:color="auto"/>
                                              </w:divBdr>
                                              <w:divsChild>
                                                <w:div w:id="1159156686">
                                                  <w:marLeft w:val="0"/>
                                                  <w:marRight w:val="0"/>
                                                  <w:marTop w:val="0"/>
                                                  <w:marBottom w:val="0"/>
                                                  <w:divBdr>
                                                    <w:top w:val="none" w:sz="0" w:space="0" w:color="auto"/>
                                                    <w:left w:val="none" w:sz="0" w:space="0" w:color="auto"/>
                                                    <w:bottom w:val="none" w:sz="0" w:space="0" w:color="auto"/>
                                                    <w:right w:val="none" w:sz="0" w:space="0" w:color="auto"/>
                                                  </w:divBdr>
                                                  <w:divsChild>
                                                    <w:div w:id="113247798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77399967">
                                                          <w:marLeft w:val="0"/>
                                                          <w:marRight w:val="0"/>
                                                          <w:marTop w:val="0"/>
                                                          <w:marBottom w:val="0"/>
                                                          <w:divBdr>
                                                            <w:top w:val="none" w:sz="0" w:space="0" w:color="auto"/>
                                                            <w:left w:val="none" w:sz="0" w:space="0" w:color="auto"/>
                                                            <w:bottom w:val="none" w:sz="0" w:space="0" w:color="auto"/>
                                                            <w:right w:val="none" w:sz="0" w:space="0" w:color="auto"/>
                                                          </w:divBdr>
                                                          <w:divsChild>
                                                            <w:div w:id="419331349">
                                                              <w:marLeft w:val="0"/>
                                                              <w:marRight w:val="0"/>
                                                              <w:marTop w:val="0"/>
                                                              <w:marBottom w:val="0"/>
                                                              <w:divBdr>
                                                                <w:top w:val="none" w:sz="0" w:space="0" w:color="auto"/>
                                                                <w:left w:val="none" w:sz="0" w:space="0" w:color="auto"/>
                                                                <w:bottom w:val="none" w:sz="0" w:space="0" w:color="auto"/>
                                                                <w:right w:val="none" w:sz="0" w:space="0" w:color="auto"/>
                                                              </w:divBdr>
                                                              <w:divsChild>
                                                                <w:div w:id="1626547980">
                                                                  <w:marLeft w:val="0"/>
                                                                  <w:marRight w:val="0"/>
                                                                  <w:marTop w:val="0"/>
                                                                  <w:marBottom w:val="0"/>
                                                                  <w:divBdr>
                                                                    <w:top w:val="none" w:sz="0" w:space="0" w:color="auto"/>
                                                                    <w:left w:val="none" w:sz="0" w:space="0" w:color="auto"/>
                                                                    <w:bottom w:val="none" w:sz="0" w:space="0" w:color="auto"/>
                                                                    <w:right w:val="none" w:sz="0" w:space="0" w:color="auto"/>
                                                                  </w:divBdr>
                                                                  <w:divsChild>
                                                                    <w:div w:id="1702241418">
                                                                      <w:marLeft w:val="0"/>
                                                                      <w:marRight w:val="0"/>
                                                                      <w:marTop w:val="0"/>
                                                                      <w:marBottom w:val="0"/>
                                                                      <w:divBdr>
                                                                        <w:top w:val="none" w:sz="0" w:space="0" w:color="auto"/>
                                                                        <w:left w:val="none" w:sz="0" w:space="0" w:color="auto"/>
                                                                        <w:bottom w:val="none" w:sz="0" w:space="0" w:color="auto"/>
                                                                        <w:right w:val="none" w:sz="0" w:space="0" w:color="auto"/>
                                                                      </w:divBdr>
                                                                      <w:divsChild>
                                                                        <w:div w:id="1752848603">
                                                                          <w:marLeft w:val="0"/>
                                                                          <w:marRight w:val="0"/>
                                                                          <w:marTop w:val="0"/>
                                                                          <w:marBottom w:val="0"/>
                                                                          <w:divBdr>
                                                                            <w:top w:val="none" w:sz="0" w:space="0" w:color="auto"/>
                                                                            <w:left w:val="none" w:sz="0" w:space="0" w:color="auto"/>
                                                                            <w:bottom w:val="none" w:sz="0" w:space="0" w:color="auto"/>
                                                                            <w:right w:val="none" w:sz="0" w:space="0" w:color="auto"/>
                                                                          </w:divBdr>
                                                                          <w:divsChild>
                                                                            <w:div w:id="396169320">
                                                                              <w:marLeft w:val="0"/>
                                                                              <w:marRight w:val="0"/>
                                                                              <w:marTop w:val="0"/>
                                                                              <w:marBottom w:val="0"/>
                                                                              <w:divBdr>
                                                                                <w:top w:val="none" w:sz="0" w:space="0" w:color="auto"/>
                                                                                <w:left w:val="none" w:sz="0" w:space="0" w:color="auto"/>
                                                                                <w:bottom w:val="none" w:sz="0" w:space="0" w:color="auto"/>
                                                                                <w:right w:val="none" w:sz="0" w:space="0" w:color="auto"/>
                                                                              </w:divBdr>
                                                                              <w:divsChild>
                                                                                <w:div w:id="923147537">
                                                                                  <w:marLeft w:val="0"/>
                                                                                  <w:marRight w:val="0"/>
                                                                                  <w:marTop w:val="0"/>
                                                                                  <w:marBottom w:val="0"/>
                                                                                  <w:divBdr>
                                                                                    <w:top w:val="none" w:sz="0" w:space="0" w:color="auto"/>
                                                                                    <w:left w:val="none" w:sz="0" w:space="0" w:color="auto"/>
                                                                                    <w:bottom w:val="none" w:sz="0" w:space="0" w:color="auto"/>
                                                                                    <w:right w:val="none" w:sz="0" w:space="0" w:color="auto"/>
                                                                                  </w:divBdr>
                                                                                  <w:divsChild>
                                                                                    <w:div w:id="15429677">
                                                                                      <w:marLeft w:val="0"/>
                                                                                      <w:marRight w:val="0"/>
                                                                                      <w:marTop w:val="0"/>
                                                                                      <w:marBottom w:val="0"/>
                                                                                      <w:divBdr>
                                                                                        <w:top w:val="none" w:sz="0" w:space="0" w:color="auto"/>
                                                                                        <w:left w:val="none" w:sz="0" w:space="0" w:color="auto"/>
                                                                                        <w:bottom w:val="none" w:sz="0" w:space="0" w:color="auto"/>
                                                                                        <w:right w:val="none" w:sz="0" w:space="0" w:color="auto"/>
                                                                                      </w:divBdr>
                                                                                    </w:div>
                                                                                    <w:div w:id="20865563">
                                                                                      <w:marLeft w:val="0"/>
                                                                                      <w:marRight w:val="0"/>
                                                                                      <w:marTop w:val="0"/>
                                                                                      <w:marBottom w:val="0"/>
                                                                                      <w:divBdr>
                                                                                        <w:top w:val="none" w:sz="0" w:space="0" w:color="auto"/>
                                                                                        <w:left w:val="none" w:sz="0" w:space="0" w:color="auto"/>
                                                                                        <w:bottom w:val="none" w:sz="0" w:space="0" w:color="auto"/>
                                                                                        <w:right w:val="none" w:sz="0" w:space="0" w:color="auto"/>
                                                                                      </w:divBdr>
                                                                                    </w:div>
                                                                                    <w:div w:id="281768837">
                                                                                      <w:marLeft w:val="0"/>
                                                                                      <w:marRight w:val="0"/>
                                                                                      <w:marTop w:val="0"/>
                                                                                      <w:marBottom w:val="0"/>
                                                                                      <w:divBdr>
                                                                                        <w:top w:val="none" w:sz="0" w:space="0" w:color="auto"/>
                                                                                        <w:left w:val="none" w:sz="0" w:space="0" w:color="auto"/>
                                                                                        <w:bottom w:val="none" w:sz="0" w:space="0" w:color="auto"/>
                                                                                        <w:right w:val="none" w:sz="0" w:space="0" w:color="auto"/>
                                                                                      </w:divBdr>
                                                                                    </w:div>
                                                                                    <w:div w:id="318196716">
                                                                                      <w:marLeft w:val="0"/>
                                                                                      <w:marRight w:val="0"/>
                                                                                      <w:marTop w:val="0"/>
                                                                                      <w:marBottom w:val="0"/>
                                                                                      <w:divBdr>
                                                                                        <w:top w:val="none" w:sz="0" w:space="0" w:color="auto"/>
                                                                                        <w:left w:val="none" w:sz="0" w:space="0" w:color="auto"/>
                                                                                        <w:bottom w:val="none" w:sz="0" w:space="0" w:color="auto"/>
                                                                                        <w:right w:val="none" w:sz="0" w:space="0" w:color="auto"/>
                                                                                      </w:divBdr>
                                                                                    </w:div>
                                                                                    <w:div w:id="329673597">
                                                                                      <w:marLeft w:val="0"/>
                                                                                      <w:marRight w:val="0"/>
                                                                                      <w:marTop w:val="0"/>
                                                                                      <w:marBottom w:val="0"/>
                                                                                      <w:divBdr>
                                                                                        <w:top w:val="none" w:sz="0" w:space="0" w:color="auto"/>
                                                                                        <w:left w:val="none" w:sz="0" w:space="0" w:color="auto"/>
                                                                                        <w:bottom w:val="none" w:sz="0" w:space="0" w:color="auto"/>
                                                                                        <w:right w:val="none" w:sz="0" w:space="0" w:color="auto"/>
                                                                                      </w:divBdr>
                                                                                    </w:div>
                                                                                    <w:div w:id="472143511">
                                                                                      <w:marLeft w:val="0"/>
                                                                                      <w:marRight w:val="0"/>
                                                                                      <w:marTop w:val="0"/>
                                                                                      <w:marBottom w:val="0"/>
                                                                                      <w:divBdr>
                                                                                        <w:top w:val="none" w:sz="0" w:space="0" w:color="auto"/>
                                                                                        <w:left w:val="none" w:sz="0" w:space="0" w:color="auto"/>
                                                                                        <w:bottom w:val="none" w:sz="0" w:space="0" w:color="auto"/>
                                                                                        <w:right w:val="none" w:sz="0" w:space="0" w:color="auto"/>
                                                                                      </w:divBdr>
                                                                                    </w:div>
                                                                                    <w:div w:id="508254766">
                                                                                      <w:marLeft w:val="0"/>
                                                                                      <w:marRight w:val="0"/>
                                                                                      <w:marTop w:val="0"/>
                                                                                      <w:marBottom w:val="0"/>
                                                                                      <w:divBdr>
                                                                                        <w:top w:val="none" w:sz="0" w:space="0" w:color="auto"/>
                                                                                        <w:left w:val="none" w:sz="0" w:space="0" w:color="auto"/>
                                                                                        <w:bottom w:val="none" w:sz="0" w:space="0" w:color="auto"/>
                                                                                        <w:right w:val="none" w:sz="0" w:space="0" w:color="auto"/>
                                                                                      </w:divBdr>
                                                                                    </w:div>
                                                                                    <w:div w:id="579605737">
                                                                                      <w:marLeft w:val="0"/>
                                                                                      <w:marRight w:val="0"/>
                                                                                      <w:marTop w:val="0"/>
                                                                                      <w:marBottom w:val="0"/>
                                                                                      <w:divBdr>
                                                                                        <w:top w:val="none" w:sz="0" w:space="0" w:color="auto"/>
                                                                                        <w:left w:val="none" w:sz="0" w:space="0" w:color="auto"/>
                                                                                        <w:bottom w:val="none" w:sz="0" w:space="0" w:color="auto"/>
                                                                                        <w:right w:val="none" w:sz="0" w:space="0" w:color="auto"/>
                                                                                      </w:divBdr>
                                                                                    </w:div>
                                                                                    <w:div w:id="696661060">
                                                                                      <w:marLeft w:val="0"/>
                                                                                      <w:marRight w:val="0"/>
                                                                                      <w:marTop w:val="0"/>
                                                                                      <w:marBottom w:val="0"/>
                                                                                      <w:divBdr>
                                                                                        <w:top w:val="none" w:sz="0" w:space="0" w:color="auto"/>
                                                                                        <w:left w:val="none" w:sz="0" w:space="0" w:color="auto"/>
                                                                                        <w:bottom w:val="none" w:sz="0" w:space="0" w:color="auto"/>
                                                                                        <w:right w:val="none" w:sz="0" w:space="0" w:color="auto"/>
                                                                                      </w:divBdr>
                                                                                    </w:div>
                                                                                    <w:div w:id="715816300">
                                                                                      <w:marLeft w:val="0"/>
                                                                                      <w:marRight w:val="0"/>
                                                                                      <w:marTop w:val="0"/>
                                                                                      <w:marBottom w:val="0"/>
                                                                                      <w:divBdr>
                                                                                        <w:top w:val="none" w:sz="0" w:space="0" w:color="auto"/>
                                                                                        <w:left w:val="none" w:sz="0" w:space="0" w:color="auto"/>
                                                                                        <w:bottom w:val="none" w:sz="0" w:space="0" w:color="auto"/>
                                                                                        <w:right w:val="none" w:sz="0" w:space="0" w:color="auto"/>
                                                                                      </w:divBdr>
                                                                                    </w:div>
                                                                                    <w:div w:id="783814120">
                                                                                      <w:marLeft w:val="0"/>
                                                                                      <w:marRight w:val="0"/>
                                                                                      <w:marTop w:val="0"/>
                                                                                      <w:marBottom w:val="0"/>
                                                                                      <w:divBdr>
                                                                                        <w:top w:val="none" w:sz="0" w:space="0" w:color="auto"/>
                                                                                        <w:left w:val="none" w:sz="0" w:space="0" w:color="auto"/>
                                                                                        <w:bottom w:val="none" w:sz="0" w:space="0" w:color="auto"/>
                                                                                        <w:right w:val="none" w:sz="0" w:space="0" w:color="auto"/>
                                                                                      </w:divBdr>
                                                                                    </w:div>
                                                                                    <w:div w:id="1068461922">
                                                                                      <w:marLeft w:val="0"/>
                                                                                      <w:marRight w:val="0"/>
                                                                                      <w:marTop w:val="0"/>
                                                                                      <w:marBottom w:val="0"/>
                                                                                      <w:divBdr>
                                                                                        <w:top w:val="none" w:sz="0" w:space="0" w:color="auto"/>
                                                                                        <w:left w:val="none" w:sz="0" w:space="0" w:color="auto"/>
                                                                                        <w:bottom w:val="none" w:sz="0" w:space="0" w:color="auto"/>
                                                                                        <w:right w:val="none" w:sz="0" w:space="0" w:color="auto"/>
                                                                                      </w:divBdr>
                                                                                    </w:div>
                                                                                    <w:div w:id="1228682765">
                                                                                      <w:marLeft w:val="0"/>
                                                                                      <w:marRight w:val="0"/>
                                                                                      <w:marTop w:val="0"/>
                                                                                      <w:marBottom w:val="0"/>
                                                                                      <w:divBdr>
                                                                                        <w:top w:val="none" w:sz="0" w:space="0" w:color="auto"/>
                                                                                        <w:left w:val="none" w:sz="0" w:space="0" w:color="auto"/>
                                                                                        <w:bottom w:val="none" w:sz="0" w:space="0" w:color="auto"/>
                                                                                        <w:right w:val="none" w:sz="0" w:space="0" w:color="auto"/>
                                                                                      </w:divBdr>
                                                                                    </w:div>
                                                                                    <w:div w:id="1233924414">
                                                                                      <w:marLeft w:val="0"/>
                                                                                      <w:marRight w:val="0"/>
                                                                                      <w:marTop w:val="0"/>
                                                                                      <w:marBottom w:val="0"/>
                                                                                      <w:divBdr>
                                                                                        <w:top w:val="none" w:sz="0" w:space="0" w:color="auto"/>
                                                                                        <w:left w:val="none" w:sz="0" w:space="0" w:color="auto"/>
                                                                                        <w:bottom w:val="none" w:sz="0" w:space="0" w:color="auto"/>
                                                                                        <w:right w:val="none" w:sz="0" w:space="0" w:color="auto"/>
                                                                                      </w:divBdr>
                                                                                    </w:div>
                                                                                    <w:div w:id="1363281053">
                                                                                      <w:marLeft w:val="0"/>
                                                                                      <w:marRight w:val="0"/>
                                                                                      <w:marTop w:val="0"/>
                                                                                      <w:marBottom w:val="0"/>
                                                                                      <w:divBdr>
                                                                                        <w:top w:val="none" w:sz="0" w:space="0" w:color="auto"/>
                                                                                        <w:left w:val="none" w:sz="0" w:space="0" w:color="auto"/>
                                                                                        <w:bottom w:val="none" w:sz="0" w:space="0" w:color="auto"/>
                                                                                        <w:right w:val="none" w:sz="0" w:space="0" w:color="auto"/>
                                                                                      </w:divBdr>
                                                                                    </w:div>
                                                                                    <w:div w:id="1706635698">
                                                                                      <w:marLeft w:val="0"/>
                                                                                      <w:marRight w:val="0"/>
                                                                                      <w:marTop w:val="0"/>
                                                                                      <w:marBottom w:val="0"/>
                                                                                      <w:divBdr>
                                                                                        <w:top w:val="none" w:sz="0" w:space="0" w:color="auto"/>
                                                                                        <w:left w:val="none" w:sz="0" w:space="0" w:color="auto"/>
                                                                                        <w:bottom w:val="none" w:sz="0" w:space="0" w:color="auto"/>
                                                                                        <w:right w:val="none" w:sz="0" w:space="0" w:color="auto"/>
                                                                                      </w:divBdr>
                                                                                    </w:div>
                                                                                    <w:div w:id="1864126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60164756">
      <w:bodyDiv w:val="1"/>
      <w:marLeft w:val="0"/>
      <w:marRight w:val="0"/>
      <w:marTop w:val="0"/>
      <w:marBottom w:val="0"/>
      <w:divBdr>
        <w:top w:val="none" w:sz="0" w:space="0" w:color="auto"/>
        <w:left w:val="none" w:sz="0" w:space="0" w:color="auto"/>
        <w:bottom w:val="none" w:sz="0" w:space="0" w:color="auto"/>
        <w:right w:val="none" w:sz="0" w:space="0" w:color="auto"/>
      </w:divBdr>
      <w:divsChild>
        <w:div w:id="1567959435">
          <w:marLeft w:val="0"/>
          <w:marRight w:val="0"/>
          <w:marTop w:val="0"/>
          <w:marBottom w:val="0"/>
          <w:divBdr>
            <w:top w:val="none" w:sz="0" w:space="0" w:color="auto"/>
            <w:left w:val="none" w:sz="0" w:space="0" w:color="auto"/>
            <w:bottom w:val="none" w:sz="0" w:space="0" w:color="auto"/>
            <w:right w:val="none" w:sz="0" w:space="0" w:color="auto"/>
          </w:divBdr>
          <w:divsChild>
            <w:div w:id="1787114819">
              <w:marLeft w:val="0"/>
              <w:marRight w:val="0"/>
              <w:marTop w:val="0"/>
              <w:marBottom w:val="0"/>
              <w:divBdr>
                <w:top w:val="none" w:sz="0" w:space="0" w:color="auto"/>
                <w:left w:val="none" w:sz="0" w:space="0" w:color="auto"/>
                <w:bottom w:val="none" w:sz="0" w:space="0" w:color="auto"/>
                <w:right w:val="none" w:sz="0" w:space="0" w:color="auto"/>
              </w:divBdr>
              <w:divsChild>
                <w:div w:id="493569395">
                  <w:marLeft w:val="0"/>
                  <w:marRight w:val="0"/>
                  <w:marTop w:val="0"/>
                  <w:marBottom w:val="0"/>
                  <w:divBdr>
                    <w:top w:val="none" w:sz="0" w:space="0" w:color="auto"/>
                    <w:left w:val="none" w:sz="0" w:space="0" w:color="auto"/>
                    <w:bottom w:val="none" w:sz="0" w:space="0" w:color="auto"/>
                    <w:right w:val="none" w:sz="0" w:space="0" w:color="auto"/>
                  </w:divBdr>
                  <w:divsChild>
                    <w:div w:id="1625887309">
                      <w:marLeft w:val="0"/>
                      <w:marRight w:val="0"/>
                      <w:marTop w:val="0"/>
                      <w:marBottom w:val="0"/>
                      <w:divBdr>
                        <w:top w:val="none" w:sz="0" w:space="0" w:color="auto"/>
                        <w:left w:val="none" w:sz="0" w:space="0" w:color="auto"/>
                        <w:bottom w:val="none" w:sz="0" w:space="0" w:color="auto"/>
                        <w:right w:val="none" w:sz="0" w:space="0" w:color="auto"/>
                      </w:divBdr>
                      <w:divsChild>
                        <w:div w:id="965349808">
                          <w:marLeft w:val="0"/>
                          <w:marRight w:val="0"/>
                          <w:marTop w:val="0"/>
                          <w:marBottom w:val="0"/>
                          <w:divBdr>
                            <w:top w:val="none" w:sz="0" w:space="0" w:color="auto"/>
                            <w:left w:val="none" w:sz="0" w:space="0" w:color="auto"/>
                            <w:bottom w:val="none" w:sz="0" w:space="0" w:color="auto"/>
                            <w:right w:val="none" w:sz="0" w:space="0" w:color="auto"/>
                          </w:divBdr>
                        </w:div>
                        <w:div w:id="1845780336">
                          <w:marLeft w:val="0"/>
                          <w:marRight w:val="0"/>
                          <w:marTop w:val="0"/>
                          <w:marBottom w:val="0"/>
                          <w:divBdr>
                            <w:top w:val="none" w:sz="0" w:space="0" w:color="auto"/>
                            <w:left w:val="none" w:sz="0" w:space="0" w:color="auto"/>
                            <w:bottom w:val="none" w:sz="0" w:space="0" w:color="auto"/>
                            <w:right w:val="none" w:sz="0" w:space="0" w:color="auto"/>
                          </w:divBdr>
                          <w:divsChild>
                            <w:div w:id="145244502">
                              <w:marLeft w:val="0"/>
                              <w:marRight w:val="0"/>
                              <w:marTop w:val="0"/>
                              <w:marBottom w:val="0"/>
                              <w:divBdr>
                                <w:top w:val="none" w:sz="0" w:space="0" w:color="auto"/>
                                <w:left w:val="none" w:sz="0" w:space="0" w:color="auto"/>
                                <w:bottom w:val="none" w:sz="0" w:space="0" w:color="auto"/>
                                <w:right w:val="none" w:sz="0" w:space="0" w:color="auto"/>
                              </w:divBdr>
                            </w:div>
                            <w:div w:id="154688550">
                              <w:marLeft w:val="0"/>
                              <w:marRight w:val="0"/>
                              <w:marTop w:val="0"/>
                              <w:marBottom w:val="0"/>
                              <w:divBdr>
                                <w:top w:val="none" w:sz="0" w:space="0" w:color="auto"/>
                                <w:left w:val="none" w:sz="0" w:space="0" w:color="auto"/>
                                <w:bottom w:val="none" w:sz="0" w:space="0" w:color="auto"/>
                                <w:right w:val="none" w:sz="0" w:space="0" w:color="auto"/>
                              </w:divBdr>
                            </w:div>
                            <w:div w:id="202985899">
                              <w:marLeft w:val="0"/>
                              <w:marRight w:val="0"/>
                              <w:marTop w:val="0"/>
                              <w:marBottom w:val="0"/>
                              <w:divBdr>
                                <w:top w:val="none" w:sz="0" w:space="0" w:color="auto"/>
                                <w:left w:val="none" w:sz="0" w:space="0" w:color="auto"/>
                                <w:bottom w:val="none" w:sz="0" w:space="0" w:color="auto"/>
                                <w:right w:val="none" w:sz="0" w:space="0" w:color="auto"/>
                              </w:divBdr>
                            </w:div>
                            <w:div w:id="218712804">
                              <w:marLeft w:val="0"/>
                              <w:marRight w:val="0"/>
                              <w:marTop w:val="0"/>
                              <w:marBottom w:val="0"/>
                              <w:divBdr>
                                <w:top w:val="none" w:sz="0" w:space="0" w:color="auto"/>
                                <w:left w:val="none" w:sz="0" w:space="0" w:color="auto"/>
                                <w:bottom w:val="none" w:sz="0" w:space="0" w:color="auto"/>
                                <w:right w:val="none" w:sz="0" w:space="0" w:color="auto"/>
                              </w:divBdr>
                            </w:div>
                            <w:div w:id="236019067">
                              <w:marLeft w:val="0"/>
                              <w:marRight w:val="0"/>
                              <w:marTop w:val="0"/>
                              <w:marBottom w:val="0"/>
                              <w:divBdr>
                                <w:top w:val="none" w:sz="0" w:space="0" w:color="auto"/>
                                <w:left w:val="none" w:sz="0" w:space="0" w:color="auto"/>
                                <w:bottom w:val="none" w:sz="0" w:space="0" w:color="auto"/>
                                <w:right w:val="none" w:sz="0" w:space="0" w:color="auto"/>
                              </w:divBdr>
                            </w:div>
                            <w:div w:id="288324667">
                              <w:marLeft w:val="0"/>
                              <w:marRight w:val="0"/>
                              <w:marTop w:val="0"/>
                              <w:marBottom w:val="0"/>
                              <w:divBdr>
                                <w:top w:val="none" w:sz="0" w:space="0" w:color="auto"/>
                                <w:left w:val="none" w:sz="0" w:space="0" w:color="auto"/>
                                <w:bottom w:val="none" w:sz="0" w:space="0" w:color="auto"/>
                                <w:right w:val="none" w:sz="0" w:space="0" w:color="auto"/>
                              </w:divBdr>
                            </w:div>
                            <w:div w:id="295525381">
                              <w:marLeft w:val="0"/>
                              <w:marRight w:val="0"/>
                              <w:marTop w:val="0"/>
                              <w:marBottom w:val="0"/>
                              <w:divBdr>
                                <w:top w:val="none" w:sz="0" w:space="0" w:color="auto"/>
                                <w:left w:val="none" w:sz="0" w:space="0" w:color="auto"/>
                                <w:bottom w:val="none" w:sz="0" w:space="0" w:color="auto"/>
                                <w:right w:val="none" w:sz="0" w:space="0" w:color="auto"/>
                              </w:divBdr>
                            </w:div>
                            <w:div w:id="342902718">
                              <w:marLeft w:val="0"/>
                              <w:marRight w:val="0"/>
                              <w:marTop w:val="0"/>
                              <w:marBottom w:val="0"/>
                              <w:divBdr>
                                <w:top w:val="none" w:sz="0" w:space="0" w:color="auto"/>
                                <w:left w:val="none" w:sz="0" w:space="0" w:color="auto"/>
                                <w:bottom w:val="none" w:sz="0" w:space="0" w:color="auto"/>
                                <w:right w:val="none" w:sz="0" w:space="0" w:color="auto"/>
                              </w:divBdr>
                            </w:div>
                            <w:div w:id="429274193">
                              <w:marLeft w:val="0"/>
                              <w:marRight w:val="0"/>
                              <w:marTop w:val="0"/>
                              <w:marBottom w:val="0"/>
                              <w:divBdr>
                                <w:top w:val="none" w:sz="0" w:space="0" w:color="auto"/>
                                <w:left w:val="none" w:sz="0" w:space="0" w:color="auto"/>
                                <w:bottom w:val="none" w:sz="0" w:space="0" w:color="auto"/>
                                <w:right w:val="none" w:sz="0" w:space="0" w:color="auto"/>
                              </w:divBdr>
                            </w:div>
                            <w:div w:id="502668556">
                              <w:marLeft w:val="0"/>
                              <w:marRight w:val="0"/>
                              <w:marTop w:val="0"/>
                              <w:marBottom w:val="0"/>
                              <w:divBdr>
                                <w:top w:val="none" w:sz="0" w:space="0" w:color="auto"/>
                                <w:left w:val="none" w:sz="0" w:space="0" w:color="auto"/>
                                <w:bottom w:val="none" w:sz="0" w:space="0" w:color="auto"/>
                                <w:right w:val="none" w:sz="0" w:space="0" w:color="auto"/>
                              </w:divBdr>
                            </w:div>
                            <w:div w:id="509031931">
                              <w:marLeft w:val="0"/>
                              <w:marRight w:val="0"/>
                              <w:marTop w:val="0"/>
                              <w:marBottom w:val="0"/>
                              <w:divBdr>
                                <w:top w:val="none" w:sz="0" w:space="0" w:color="auto"/>
                                <w:left w:val="none" w:sz="0" w:space="0" w:color="auto"/>
                                <w:bottom w:val="none" w:sz="0" w:space="0" w:color="auto"/>
                                <w:right w:val="none" w:sz="0" w:space="0" w:color="auto"/>
                              </w:divBdr>
                            </w:div>
                            <w:div w:id="546919393">
                              <w:marLeft w:val="0"/>
                              <w:marRight w:val="0"/>
                              <w:marTop w:val="0"/>
                              <w:marBottom w:val="0"/>
                              <w:divBdr>
                                <w:top w:val="none" w:sz="0" w:space="0" w:color="auto"/>
                                <w:left w:val="none" w:sz="0" w:space="0" w:color="auto"/>
                                <w:bottom w:val="none" w:sz="0" w:space="0" w:color="auto"/>
                                <w:right w:val="none" w:sz="0" w:space="0" w:color="auto"/>
                              </w:divBdr>
                            </w:div>
                            <w:div w:id="594091646">
                              <w:marLeft w:val="0"/>
                              <w:marRight w:val="0"/>
                              <w:marTop w:val="0"/>
                              <w:marBottom w:val="0"/>
                              <w:divBdr>
                                <w:top w:val="none" w:sz="0" w:space="0" w:color="auto"/>
                                <w:left w:val="none" w:sz="0" w:space="0" w:color="auto"/>
                                <w:bottom w:val="none" w:sz="0" w:space="0" w:color="auto"/>
                                <w:right w:val="none" w:sz="0" w:space="0" w:color="auto"/>
                              </w:divBdr>
                            </w:div>
                            <w:div w:id="665984071">
                              <w:marLeft w:val="0"/>
                              <w:marRight w:val="0"/>
                              <w:marTop w:val="0"/>
                              <w:marBottom w:val="0"/>
                              <w:divBdr>
                                <w:top w:val="none" w:sz="0" w:space="0" w:color="auto"/>
                                <w:left w:val="none" w:sz="0" w:space="0" w:color="auto"/>
                                <w:bottom w:val="none" w:sz="0" w:space="0" w:color="auto"/>
                                <w:right w:val="none" w:sz="0" w:space="0" w:color="auto"/>
                              </w:divBdr>
                            </w:div>
                            <w:div w:id="758261077">
                              <w:marLeft w:val="0"/>
                              <w:marRight w:val="0"/>
                              <w:marTop w:val="0"/>
                              <w:marBottom w:val="0"/>
                              <w:divBdr>
                                <w:top w:val="none" w:sz="0" w:space="0" w:color="auto"/>
                                <w:left w:val="none" w:sz="0" w:space="0" w:color="auto"/>
                                <w:bottom w:val="none" w:sz="0" w:space="0" w:color="auto"/>
                                <w:right w:val="none" w:sz="0" w:space="0" w:color="auto"/>
                              </w:divBdr>
                            </w:div>
                            <w:div w:id="762991043">
                              <w:marLeft w:val="0"/>
                              <w:marRight w:val="0"/>
                              <w:marTop w:val="0"/>
                              <w:marBottom w:val="0"/>
                              <w:divBdr>
                                <w:top w:val="none" w:sz="0" w:space="0" w:color="auto"/>
                                <w:left w:val="none" w:sz="0" w:space="0" w:color="auto"/>
                                <w:bottom w:val="none" w:sz="0" w:space="0" w:color="auto"/>
                                <w:right w:val="none" w:sz="0" w:space="0" w:color="auto"/>
                              </w:divBdr>
                            </w:div>
                            <w:div w:id="877934548">
                              <w:marLeft w:val="0"/>
                              <w:marRight w:val="0"/>
                              <w:marTop w:val="0"/>
                              <w:marBottom w:val="0"/>
                              <w:divBdr>
                                <w:top w:val="none" w:sz="0" w:space="0" w:color="auto"/>
                                <w:left w:val="none" w:sz="0" w:space="0" w:color="auto"/>
                                <w:bottom w:val="none" w:sz="0" w:space="0" w:color="auto"/>
                                <w:right w:val="none" w:sz="0" w:space="0" w:color="auto"/>
                              </w:divBdr>
                            </w:div>
                            <w:div w:id="907575015">
                              <w:marLeft w:val="0"/>
                              <w:marRight w:val="0"/>
                              <w:marTop w:val="0"/>
                              <w:marBottom w:val="0"/>
                              <w:divBdr>
                                <w:top w:val="none" w:sz="0" w:space="0" w:color="auto"/>
                                <w:left w:val="none" w:sz="0" w:space="0" w:color="auto"/>
                                <w:bottom w:val="none" w:sz="0" w:space="0" w:color="auto"/>
                                <w:right w:val="none" w:sz="0" w:space="0" w:color="auto"/>
                              </w:divBdr>
                            </w:div>
                            <w:div w:id="1007486057">
                              <w:marLeft w:val="0"/>
                              <w:marRight w:val="0"/>
                              <w:marTop w:val="0"/>
                              <w:marBottom w:val="0"/>
                              <w:divBdr>
                                <w:top w:val="none" w:sz="0" w:space="0" w:color="auto"/>
                                <w:left w:val="none" w:sz="0" w:space="0" w:color="auto"/>
                                <w:bottom w:val="none" w:sz="0" w:space="0" w:color="auto"/>
                                <w:right w:val="none" w:sz="0" w:space="0" w:color="auto"/>
                              </w:divBdr>
                            </w:div>
                            <w:div w:id="1009675356">
                              <w:marLeft w:val="0"/>
                              <w:marRight w:val="0"/>
                              <w:marTop w:val="0"/>
                              <w:marBottom w:val="0"/>
                              <w:divBdr>
                                <w:top w:val="none" w:sz="0" w:space="0" w:color="auto"/>
                                <w:left w:val="none" w:sz="0" w:space="0" w:color="auto"/>
                                <w:bottom w:val="none" w:sz="0" w:space="0" w:color="auto"/>
                                <w:right w:val="none" w:sz="0" w:space="0" w:color="auto"/>
                              </w:divBdr>
                            </w:div>
                            <w:div w:id="1031876737">
                              <w:marLeft w:val="0"/>
                              <w:marRight w:val="0"/>
                              <w:marTop w:val="0"/>
                              <w:marBottom w:val="0"/>
                              <w:divBdr>
                                <w:top w:val="none" w:sz="0" w:space="0" w:color="auto"/>
                                <w:left w:val="none" w:sz="0" w:space="0" w:color="auto"/>
                                <w:bottom w:val="none" w:sz="0" w:space="0" w:color="auto"/>
                                <w:right w:val="none" w:sz="0" w:space="0" w:color="auto"/>
                              </w:divBdr>
                            </w:div>
                            <w:div w:id="1041973875">
                              <w:marLeft w:val="0"/>
                              <w:marRight w:val="0"/>
                              <w:marTop w:val="0"/>
                              <w:marBottom w:val="0"/>
                              <w:divBdr>
                                <w:top w:val="none" w:sz="0" w:space="0" w:color="auto"/>
                                <w:left w:val="none" w:sz="0" w:space="0" w:color="auto"/>
                                <w:bottom w:val="none" w:sz="0" w:space="0" w:color="auto"/>
                                <w:right w:val="none" w:sz="0" w:space="0" w:color="auto"/>
                              </w:divBdr>
                            </w:div>
                            <w:div w:id="1105073721">
                              <w:marLeft w:val="0"/>
                              <w:marRight w:val="0"/>
                              <w:marTop w:val="0"/>
                              <w:marBottom w:val="0"/>
                              <w:divBdr>
                                <w:top w:val="none" w:sz="0" w:space="0" w:color="auto"/>
                                <w:left w:val="single" w:sz="4" w:space="0" w:color="A5C3D2"/>
                                <w:bottom w:val="single" w:sz="4" w:space="0" w:color="A5C3D2"/>
                                <w:right w:val="single" w:sz="4" w:space="0" w:color="A5C3D2"/>
                              </w:divBdr>
                              <w:divsChild>
                                <w:div w:id="604002015">
                                  <w:marLeft w:val="0"/>
                                  <w:marRight w:val="0"/>
                                  <w:marTop w:val="0"/>
                                  <w:marBottom w:val="0"/>
                                  <w:divBdr>
                                    <w:top w:val="none" w:sz="0" w:space="0" w:color="auto"/>
                                    <w:left w:val="none" w:sz="0" w:space="0" w:color="auto"/>
                                    <w:bottom w:val="none" w:sz="0" w:space="0" w:color="auto"/>
                                    <w:right w:val="none" w:sz="0" w:space="0" w:color="auto"/>
                                  </w:divBdr>
                                </w:div>
                              </w:divsChild>
                            </w:div>
                            <w:div w:id="1113480349">
                              <w:marLeft w:val="0"/>
                              <w:marRight w:val="0"/>
                              <w:marTop w:val="0"/>
                              <w:marBottom w:val="0"/>
                              <w:divBdr>
                                <w:top w:val="none" w:sz="0" w:space="0" w:color="auto"/>
                                <w:left w:val="none" w:sz="0" w:space="0" w:color="auto"/>
                                <w:bottom w:val="none" w:sz="0" w:space="0" w:color="auto"/>
                                <w:right w:val="none" w:sz="0" w:space="0" w:color="auto"/>
                              </w:divBdr>
                            </w:div>
                            <w:div w:id="1149518543">
                              <w:marLeft w:val="0"/>
                              <w:marRight w:val="0"/>
                              <w:marTop w:val="0"/>
                              <w:marBottom w:val="0"/>
                              <w:divBdr>
                                <w:top w:val="none" w:sz="0" w:space="0" w:color="auto"/>
                                <w:left w:val="none" w:sz="0" w:space="0" w:color="auto"/>
                                <w:bottom w:val="none" w:sz="0" w:space="0" w:color="auto"/>
                                <w:right w:val="none" w:sz="0" w:space="0" w:color="auto"/>
                              </w:divBdr>
                            </w:div>
                            <w:div w:id="1210342039">
                              <w:marLeft w:val="0"/>
                              <w:marRight w:val="0"/>
                              <w:marTop w:val="0"/>
                              <w:marBottom w:val="0"/>
                              <w:divBdr>
                                <w:top w:val="none" w:sz="0" w:space="0" w:color="auto"/>
                                <w:left w:val="none" w:sz="0" w:space="0" w:color="auto"/>
                                <w:bottom w:val="none" w:sz="0" w:space="0" w:color="auto"/>
                                <w:right w:val="none" w:sz="0" w:space="0" w:color="auto"/>
                              </w:divBdr>
                            </w:div>
                            <w:div w:id="1211966105">
                              <w:marLeft w:val="0"/>
                              <w:marRight w:val="0"/>
                              <w:marTop w:val="0"/>
                              <w:marBottom w:val="0"/>
                              <w:divBdr>
                                <w:top w:val="none" w:sz="0" w:space="0" w:color="auto"/>
                                <w:left w:val="none" w:sz="0" w:space="0" w:color="auto"/>
                                <w:bottom w:val="none" w:sz="0" w:space="0" w:color="auto"/>
                                <w:right w:val="none" w:sz="0" w:space="0" w:color="auto"/>
                              </w:divBdr>
                            </w:div>
                            <w:div w:id="1256136934">
                              <w:marLeft w:val="0"/>
                              <w:marRight w:val="0"/>
                              <w:marTop w:val="0"/>
                              <w:marBottom w:val="0"/>
                              <w:divBdr>
                                <w:top w:val="none" w:sz="0" w:space="0" w:color="auto"/>
                                <w:left w:val="none" w:sz="0" w:space="0" w:color="auto"/>
                                <w:bottom w:val="single" w:sz="4" w:space="0" w:color="A5C3D2"/>
                                <w:right w:val="none" w:sz="0" w:space="0" w:color="auto"/>
                              </w:divBdr>
                            </w:div>
                            <w:div w:id="1268076881">
                              <w:marLeft w:val="0"/>
                              <w:marRight w:val="0"/>
                              <w:marTop w:val="0"/>
                              <w:marBottom w:val="0"/>
                              <w:divBdr>
                                <w:top w:val="none" w:sz="0" w:space="0" w:color="auto"/>
                                <w:left w:val="none" w:sz="0" w:space="0" w:color="auto"/>
                                <w:bottom w:val="none" w:sz="0" w:space="0" w:color="auto"/>
                                <w:right w:val="none" w:sz="0" w:space="0" w:color="auto"/>
                              </w:divBdr>
                            </w:div>
                            <w:div w:id="1292126707">
                              <w:marLeft w:val="0"/>
                              <w:marRight w:val="0"/>
                              <w:marTop w:val="0"/>
                              <w:marBottom w:val="0"/>
                              <w:divBdr>
                                <w:top w:val="none" w:sz="0" w:space="0" w:color="auto"/>
                                <w:left w:val="none" w:sz="0" w:space="0" w:color="auto"/>
                                <w:bottom w:val="none" w:sz="0" w:space="0" w:color="auto"/>
                                <w:right w:val="none" w:sz="0" w:space="0" w:color="auto"/>
                              </w:divBdr>
                            </w:div>
                            <w:div w:id="1299410635">
                              <w:marLeft w:val="0"/>
                              <w:marRight w:val="0"/>
                              <w:marTop w:val="0"/>
                              <w:marBottom w:val="0"/>
                              <w:divBdr>
                                <w:top w:val="none" w:sz="0" w:space="0" w:color="auto"/>
                                <w:left w:val="none" w:sz="0" w:space="0" w:color="auto"/>
                                <w:bottom w:val="none" w:sz="0" w:space="0" w:color="auto"/>
                                <w:right w:val="none" w:sz="0" w:space="0" w:color="auto"/>
                              </w:divBdr>
                            </w:div>
                            <w:div w:id="1304040971">
                              <w:marLeft w:val="0"/>
                              <w:marRight w:val="0"/>
                              <w:marTop w:val="0"/>
                              <w:marBottom w:val="0"/>
                              <w:divBdr>
                                <w:top w:val="none" w:sz="0" w:space="0" w:color="auto"/>
                                <w:left w:val="none" w:sz="0" w:space="0" w:color="auto"/>
                                <w:bottom w:val="none" w:sz="0" w:space="0" w:color="auto"/>
                                <w:right w:val="none" w:sz="0" w:space="0" w:color="auto"/>
                              </w:divBdr>
                            </w:div>
                            <w:div w:id="1407189309">
                              <w:marLeft w:val="0"/>
                              <w:marRight w:val="0"/>
                              <w:marTop w:val="0"/>
                              <w:marBottom w:val="0"/>
                              <w:divBdr>
                                <w:top w:val="none" w:sz="0" w:space="0" w:color="auto"/>
                                <w:left w:val="none" w:sz="0" w:space="0" w:color="auto"/>
                                <w:bottom w:val="none" w:sz="0" w:space="0" w:color="auto"/>
                                <w:right w:val="none" w:sz="0" w:space="0" w:color="auto"/>
                              </w:divBdr>
                            </w:div>
                            <w:div w:id="1432580050">
                              <w:marLeft w:val="0"/>
                              <w:marRight w:val="0"/>
                              <w:marTop w:val="0"/>
                              <w:marBottom w:val="0"/>
                              <w:divBdr>
                                <w:top w:val="none" w:sz="0" w:space="0" w:color="auto"/>
                                <w:left w:val="none" w:sz="0" w:space="0" w:color="auto"/>
                                <w:bottom w:val="none" w:sz="0" w:space="0" w:color="auto"/>
                                <w:right w:val="none" w:sz="0" w:space="0" w:color="auto"/>
                              </w:divBdr>
                            </w:div>
                            <w:div w:id="1462193142">
                              <w:marLeft w:val="0"/>
                              <w:marRight w:val="0"/>
                              <w:marTop w:val="0"/>
                              <w:marBottom w:val="0"/>
                              <w:divBdr>
                                <w:top w:val="none" w:sz="0" w:space="0" w:color="auto"/>
                                <w:left w:val="none" w:sz="0" w:space="0" w:color="auto"/>
                                <w:bottom w:val="none" w:sz="0" w:space="0" w:color="auto"/>
                                <w:right w:val="none" w:sz="0" w:space="0" w:color="auto"/>
                              </w:divBdr>
                            </w:div>
                            <w:div w:id="1554535587">
                              <w:marLeft w:val="0"/>
                              <w:marRight w:val="0"/>
                              <w:marTop w:val="0"/>
                              <w:marBottom w:val="0"/>
                              <w:divBdr>
                                <w:top w:val="none" w:sz="0" w:space="0" w:color="auto"/>
                                <w:left w:val="none" w:sz="0" w:space="0" w:color="auto"/>
                                <w:bottom w:val="none" w:sz="0" w:space="0" w:color="auto"/>
                                <w:right w:val="none" w:sz="0" w:space="0" w:color="auto"/>
                              </w:divBdr>
                            </w:div>
                            <w:div w:id="1575625051">
                              <w:marLeft w:val="0"/>
                              <w:marRight w:val="0"/>
                              <w:marTop w:val="0"/>
                              <w:marBottom w:val="0"/>
                              <w:divBdr>
                                <w:top w:val="none" w:sz="0" w:space="0" w:color="auto"/>
                                <w:left w:val="none" w:sz="0" w:space="0" w:color="auto"/>
                                <w:bottom w:val="none" w:sz="0" w:space="0" w:color="auto"/>
                                <w:right w:val="none" w:sz="0" w:space="0" w:color="auto"/>
                              </w:divBdr>
                            </w:div>
                            <w:div w:id="1737314839">
                              <w:marLeft w:val="0"/>
                              <w:marRight w:val="0"/>
                              <w:marTop w:val="0"/>
                              <w:marBottom w:val="0"/>
                              <w:divBdr>
                                <w:top w:val="none" w:sz="0" w:space="0" w:color="auto"/>
                                <w:left w:val="none" w:sz="0" w:space="0" w:color="auto"/>
                                <w:bottom w:val="none" w:sz="0" w:space="0" w:color="auto"/>
                                <w:right w:val="none" w:sz="0" w:space="0" w:color="auto"/>
                              </w:divBdr>
                            </w:div>
                            <w:div w:id="1791775105">
                              <w:marLeft w:val="0"/>
                              <w:marRight w:val="0"/>
                              <w:marTop w:val="0"/>
                              <w:marBottom w:val="0"/>
                              <w:divBdr>
                                <w:top w:val="none" w:sz="0" w:space="0" w:color="auto"/>
                                <w:left w:val="none" w:sz="0" w:space="0" w:color="auto"/>
                                <w:bottom w:val="none" w:sz="0" w:space="0" w:color="auto"/>
                                <w:right w:val="none" w:sz="0" w:space="0" w:color="auto"/>
                              </w:divBdr>
                            </w:div>
                            <w:div w:id="1795445777">
                              <w:marLeft w:val="0"/>
                              <w:marRight w:val="0"/>
                              <w:marTop w:val="0"/>
                              <w:marBottom w:val="0"/>
                              <w:divBdr>
                                <w:top w:val="none" w:sz="0" w:space="0" w:color="auto"/>
                                <w:left w:val="none" w:sz="0" w:space="0" w:color="auto"/>
                                <w:bottom w:val="none" w:sz="0" w:space="0" w:color="auto"/>
                                <w:right w:val="none" w:sz="0" w:space="0" w:color="auto"/>
                              </w:divBdr>
                            </w:div>
                            <w:div w:id="1803421378">
                              <w:marLeft w:val="0"/>
                              <w:marRight w:val="0"/>
                              <w:marTop w:val="0"/>
                              <w:marBottom w:val="0"/>
                              <w:divBdr>
                                <w:top w:val="none" w:sz="0" w:space="0" w:color="auto"/>
                                <w:left w:val="none" w:sz="0" w:space="0" w:color="auto"/>
                                <w:bottom w:val="none" w:sz="0" w:space="0" w:color="auto"/>
                                <w:right w:val="none" w:sz="0" w:space="0" w:color="auto"/>
                              </w:divBdr>
                            </w:div>
                            <w:div w:id="1803763965">
                              <w:marLeft w:val="0"/>
                              <w:marRight w:val="0"/>
                              <w:marTop w:val="0"/>
                              <w:marBottom w:val="0"/>
                              <w:divBdr>
                                <w:top w:val="none" w:sz="0" w:space="0" w:color="auto"/>
                                <w:left w:val="none" w:sz="0" w:space="0" w:color="auto"/>
                                <w:bottom w:val="none" w:sz="0" w:space="0" w:color="auto"/>
                                <w:right w:val="none" w:sz="0" w:space="0" w:color="auto"/>
                              </w:divBdr>
                            </w:div>
                            <w:div w:id="1872376449">
                              <w:marLeft w:val="0"/>
                              <w:marRight w:val="0"/>
                              <w:marTop w:val="0"/>
                              <w:marBottom w:val="0"/>
                              <w:divBdr>
                                <w:top w:val="none" w:sz="0" w:space="0" w:color="auto"/>
                                <w:left w:val="none" w:sz="0" w:space="0" w:color="auto"/>
                                <w:bottom w:val="none" w:sz="0" w:space="0" w:color="auto"/>
                                <w:right w:val="none" w:sz="0" w:space="0" w:color="auto"/>
                              </w:divBdr>
                            </w:div>
                            <w:div w:id="2105370384">
                              <w:marLeft w:val="0"/>
                              <w:marRight w:val="0"/>
                              <w:marTop w:val="0"/>
                              <w:marBottom w:val="0"/>
                              <w:divBdr>
                                <w:top w:val="none" w:sz="0" w:space="0" w:color="auto"/>
                                <w:left w:val="none" w:sz="0" w:space="0" w:color="auto"/>
                                <w:bottom w:val="none" w:sz="0" w:space="0" w:color="auto"/>
                                <w:right w:val="none" w:sz="0" w:space="0" w:color="auto"/>
                              </w:divBdr>
                            </w:div>
                            <w:div w:id="2112553714">
                              <w:marLeft w:val="0"/>
                              <w:marRight w:val="0"/>
                              <w:marTop w:val="0"/>
                              <w:marBottom w:val="0"/>
                              <w:divBdr>
                                <w:top w:val="none" w:sz="0" w:space="0" w:color="auto"/>
                                <w:left w:val="none" w:sz="0" w:space="0" w:color="auto"/>
                                <w:bottom w:val="none" w:sz="0" w:space="0" w:color="auto"/>
                                <w:right w:val="none" w:sz="0" w:space="0" w:color="auto"/>
                              </w:divBdr>
                            </w:div>
                            <w:div w:id="2136750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00723657">
      <w:bodyDiv w:val="1"/>
      <w:marLeft w:val="0"/>
      <w:marRight w:val="0"/>
      <w:marTop w:val="0"/>
      <w:marBottom w:val="0"/>
      <w:divBdr>
        <w:top w:val="none" w:sz="0" w:space="0" w:color="auto"/>
        <w:left w:val="none" w:sz="0" w:space="0" w:color="auto"/>
        <w:bottom w:val="none" w:sz="0" w:space="0" w:color="auto"/>
        <w:right w:val="none" w:sz="0" w:space="0" w:color="auto"/>
      </w:divBdr>
      <w:divsChild>
        <w:div w:id="56975152">
          <w:marLeft w:val="0"/>
          <w:marRight w:val="0"/>
          <w:marTop w:val="0"/>
          <w:marBottom w:val="0"/>
          <w:divBdr>
            <w:top w:val="none" w:sz="0" w:space="0" w:color="auto"/>
            <w:left w:val="none" w:sz="0" w:space="0" w:color="auto"/>
            <w:bottom w:val="none" w:sz="0" w:space="0" w:color="auto"/>
            <w:right w:val="none" w:sz="0" w:space="0" w:color="auto"/>
          </w:divBdr>
        </w:div>
        <w:div w:id="120728278">
          <w:marLeft w:val="0"/>
          <w:marRight w:val="0"/>
          <w:marTop w:val="0"/>
          <w:marBottom w:val="0"/>
          <w:divBdr>
            <w:top w:val="none" w:sz="0" w:space="0" w:color="auto"/>
            <w:left w:val="none" w:sz="0" w:space="0" w:color="auto"/>
            <w:bottom w:val="none" w:sz="0" w:space="0" w:color="auto"/>
            <w:right w:val="none" w:sz="0" w:space="0" w:color="auto"/>
          </w:divBdr>
        </w:div>
        <w:div w:id="338896064">
          <w:marLeft w:val="0"/>
          <w:marRight w:val="0"/>
          <w:marTop w:val="0"/>
          <w:marBottom w:val="0"/>
          <w:divBdr>
            <w:top w:val="none" w:sz="0" w:space="0" w:color="auto"/>
            <w:left w:val="none" w:sz="0" w:space="0" w:color="auto"/>
            <w:bottom w:val="none" w:sz="0" w:space="0" w:color="auto"/>
            <w:right w:val="none" w:sz="0" w:space="0" w:color="auto"/>
          </w:divBdr>
        </w:div>
        <w:div w:id="416902904">
          <w:marLeft w:val="0"/>
          <w:marRight w:val="0"/>
          <w:marTop w:val="0"/>
          <w:marBottom w:val="0"/>
          <w:divBdr>
            <w:top w:val="none" w:sz="0" w:space="0" w:color="auto"/>
            <w:left w:val="none" w:sz="0" w:space="0" w:color="auto"/>
            <w:bottom w:val="none" w:sz="0" w:space="0" w:color="auto"/>
            <w:right w:val="none" w:sz="0" w:space="0" w:color="auto"/>
          </w:divBdr>
        </w:div>
        <w:div w:id="494078851">
          <w:marLeft w:val="0"/>
          <w:marRight w:val="0"/>
          <w:marTop w:val="0"/>
          <w:marBottom w:val="0"/>
          <w:divBdr>
            <w:top w:val="none" w:sz="0" w:space="0" w:color="auto"/>
            <w:left w:val="none" w:sz="0" w:space="0" w:color="auto"/>
            <w:bottom w:val="none" w:sz="0" w:space="0" w:color="auto"/>
            <w:right w:val="none" w:sz="0" w:space="0" w:color="auto"/>
          </w:divBdr>
        </w:div>
        <w:div w:id="505708151">
          <w:marLeft w:val="0"/>
          <w:marRight w:val="0"/>
          <w:marTop w:val="0"/>
          <w:marBottom w:val="0"/>
          <w:divBdr>
            <w:top w:val="none" w:sz="0" w:space="0" w:color="auto"/>
            <w:left w:val="none" w:sz="0" w:space="0" w:color="auto"/>
            <w:bottom w:val="none" w:sz="0" w:space="0" w:color="auto"/>
            <w:right w:val="none" w:sz="0" w:space="0" w:color="auto"/>
          </w:divBdr>
        </w:div>
        <w:div w:id="642006583">
          <w:marLeft w:val="0"/>
          <w:marRight w:val="0"/>
          <w:marTop w:val="0"/>
          <w:marBottom w:val="0"/>
          <w:divBdr>
            <w:top w:val="none" w:sz="0" w:space="0" w:color="auto"/>
            <w:left w:val="none" w:sz="0" w:space="0" w:color="auto"/>
            <w:bottom w:val="none" w:sz="0" w:space="0" w:color="auto"/>
            <w:right w:val="none" w:sz="0" w:space="0" w:color="auto"/>
          </w:divBdr>
        </w:div>
        <w:div w:id="1142043427">
          <w:marLeft w:val="0"/>
          <w:marRight w:val="0"/>
          <w:marTop w:val="0"/>
          <w:marBottom w:val="0"/>
          <w:divBdr>
            <w:top w:val="none" w:sz="0" w:space="0" w:color="auto"/>
            <w:left w:val="none" w:sz="0" w:space="0" w:color="auto"/>
            <w:bottom w:val="none" w:sz="0" w:space="0" w:color="auto"/>
            <w:right w:val="none" w:sz="0" w:space="0" w:color="auto"/>
          </w:divBdr>
        </w:div>
        <w:div w:id="1157456864">
          <w:marLeft w:val="0"/>
          <w:marRight w:val="0"/>
          <w:marTop w:val="0"/>
          <w:marBottom w:val="0"/>
          <w:divBdr>
            <w:top w:val="none" w:sz="0" w:space="0" w:color="auto"/>
            <w:left w:val="none" w:sz="0" w:space="0" w:color="auto"/>
            <w:bottom w:val="none" w:sz="0" w:space="0" w:color="auto"/>
            <w:right w:val="none" w:sz="0" w:space="0" w:color="auto"/>
          </w:divBdr>
        </w:div>
        <w:div w:id="1298606150">
          <w:marLeft w:val="0"/>
          <w:marRight w:val="0"/>
          <w:marTop w:val="0"/>
          <w:marBottom w:val="0"/>
          <w:divBdr>
            <w:top w:val="none" w:sz="0" w:space="0" w:color="auto"/>
            <w:left w:val="none" w:sz="0" w:space="0" w:color="auto"/>
            <w:bottom w:val="none" w:sz="0" w:space="0" w:color="auto"/>
            <w:right w:val="none" w:sz="0" w:space="0" w:color="auto"/>
          </w:divBdr>
        </w:div>
        <w:div w:id="1303189942">
          <w:marLeft w:val="0"/>
          <w:marRight w:val="0"/>
          <w:marTop w:val="0"/>
          <w:marBottom w:val="0"/>
          <w:divBdr>
            <w:top w:val="none" w:sz="0" w:space="0" w:color="auto"/>
            <w:left w:val="none" w:sz="0" w:space="0" w:color="auto"/>
            <w:bottom w:val="none" w:sz="0" w:space="0" w:color="auto"/>
            <w:right w:val="none" w:sz="0" w:space="0" w:color="auto"/>
          </w:divBdr>
        </w:div>
        <w:div w:id="1535538138">
          <w:marLeft w:val="0"/>
          <w:marRight w:val="0"/>
          <w:marTop w:val="0"/>
          <w:marBottom w:val="0"/>
          <w:divBdr>
            <w:top w:val="none" w:sz="0" w:space="0" w:color="auto"/>
            <w:left w:val="none" w:sz="0" w:space="0" w:color="auto"/>
            <w:bottom w:val="none" w:sz="0" w:space="0" w:color="auto"/>
            <w:right w:val="none" w:sz="0" w:space="0" w:color="auto"/>
          </w:divBdr>
        </w:div>
        <w:div w:id="1540631509">
          <w:marLeft w:val="0"/>
          <w:marRight w:val="0"/>
          <w:marTop w:val="0"/>
          <w:marBottom w:val="0"/>
          <w:divBdr>
            <w:top w:val="none" w:sz="0" w:space="0" w:color="auto"/>
            <w:left w:val="none" w:sz="0" w:space="0" w:color="auto"/>
            <w:bottom w:val="none" w:sz="0" w:space="0" w:color="auto"/>
            <w:right w:val="none" w:sz="0" w:space="0" w:color="auto"/>
          </w:divBdr>
        </w:div>
        <w:div w:id="1625768632">
          <w:marLeft w:val="0"/>
          <w:marRight w:val="0"/>
          <w:marTop w:val="0"/>
          <w:marBottom w:val="0"/>
          <w:divBdr>
            <w:top w:val="none" w:sz="0" w:space="0" w:color="auto"/>
            <w:left w:val="none" w:sz="0" w:space="0" w:color="auto"/>
            <w:bottom w:val="none" w:sz="0" w:space="0" w:color="auto"/>
            <w:right w:val="none" w:sz="0" w:space="0" w:color="auto"/>
          </w:divBdr>
        </w:div>
        <w:div w:id="1649554414">
          <w:marLeft w:val="0"/>
          <w:marRight w:val="0"/>
          <w:marTop w:val="0"/>
          <w:marBottom w:val="0"/>
          <w:divBdr>
            <w:top w:val="none" w:sz="0" w:space="0" w:color="auto"/>
            <w:left w:val="none" w:sz="0" w:space="0" w:color="auto"/>
            <w:bottom w:val="none" w:sz="0" w:space="0" w:color="auto"/>
            <w:right w:val="none" w:sz="0" w:space="0" w:color="auto"/>
          </w:divBdr>
        </w:div>
        <w:div w:id="1660958363">
          <w:marLeft w:val="0"/>
          <w:marRight w:val="0"/>
          <w:marTop w:val="0"/>
          <w:marBottom w:val="0"/>
          <w:divBdr>
            <w:top w:val="none" w:sz="0" w:space="0" w:color="auto"/>
            <w:left w:val="none" w:sz="0" w:space="0" w:color="auto"/>
            <w:bottom w:val="none" w:sz="0" w:space="0" w:color="auto"/>
            <w:right w:val="none" w:sz="0" w:space="0" w:color="auto"/>
          </w:divBdr>
        </w:div>
        <w:div w:id="1895849914">
          <w:marLeft w:val="0"/>
          <w:marRight w:val="0"/>
          <w:marTop w:val="0"/>
          <w:marBottom w:val="0"/>
          <w:divBdr>
            <w:top w:val="none" w:sz="0" w:space="0" w:color="auto"/>
            <w:left w:val="none" w:sz="0" w:space="0" w:color="auto"/>
            <w:bottom w:val="none" w:sz="0" w:space="0" w:color="auto"/>
            <w:right w:val="none" w:sz="0" w:space="0" w:color="auto"/>
          </w:divBdr>
        </w:div>
        <w:div w:id="1968970626">
          <w:marLeft w:val="0"/>
          <w:marRight w:val="0"/>
          <w:marTop w:val="0"/>
          <w:marBottom w:val="0"/>
          <w:divBdr>
            <w:top w:val="none" w:sz="0" w:space="0" w:color="auto"/>
            <w:left w:val="none" w:sz="0" w:space="0" w:color="auto"/>
            <w:bottom w:val="none" w:sz="0" w:space="0" w:color="auto"/>
            <w:right w:val="none" w:sz="0" w:space="0" w:color="auto"/>
          </w:divBdr>
        </w:div>
        <w:div w:id="2136867125">
          <w:marLeft w:val="0"/>
          <w:marRight w:val="0"/>
          <w:marTop w:val="0"/>
          <w:marBottom w:val="0"/>
          <w:divBdr>
            <w:top w:val="none" w:sz="0" w:space="0" w:color="auto"/>
            <w:left w:val="none" w:sz="0" w:space="0" w:color="auto"/>
            <w:bottom w:val="none" w:sz="0" w:space="0" w:color="auto"/>
            <w:right w:val="none" w:sz="0" w:space="0" w:color="auto"/>
          </w:divBdr>
        </w:div>
      </w:divsChild>
    </w:div>
    <w:div w:id="1601908442">
      <w:bodyDiv w:val="1"/>
      <w:marLeft w:val="0"/>
      <w:marRight w:val="0"/>
      <w:marTop w:val="0"/>
      <w:marBottom w:val="0"/>
      <w:divBdr>
        <w:top w:val="none" w:sz="0" w:space="0" w:color="auto"/>
        <w:left w:val="none" w:sz="0" w:space="0" w:color="auto"/>
        <w:bottom w:val="none" w:sz="0" w:space="0" w:color="auto"/>
        <w:right w:val="none" w:sz="0" w:space="0" w:color="auto"/>
      </w:divBdr>
    </w:div>
    <w:div w:id="1672948248">
      <w:bodyDiv w:val="1"/>
      <w:marLeft w:val="0"/>
      <w:marRight w:val="0"/>
      <w:marTop w:val="0"/>
      <w:marBottom w:val="0"/>
      <w:divBdr>
        <w:top w:val="none" w:sz="0" w:space="0" w:color="auto"/>
        <w:left w:val="none" w:sz="0" w:space="0" w:color="auto"/>
        <w:bottom w:val="none" w:sz="0" w:space="0" w:color="auto"/>
        <w:right w:val="none" w:sz="0" w:space="0" w:color="auto"/>
      </w:divBdr>
      <w:divsChild>
        <w:div w:id="2058241285">
          <w:marLeft w:val="0"/>
          <w:marRight w:val="0"/>
          <w:marTop w:val="0"/>
          <w:marBottom w:val="0"/>
          <w:divBdr>
            <w:top w:val="none" w:sz="0" w:space="0" w:color="auto"/>
            <w:left w:val="none" w:sz="0" w:space="0" w:color="auto"/>
            <w:bottom w:val="none" w:sz="0" w:space="0" w:color="auto"/>
            <w:right w:val="none" w:sz="0" w:space="0" w:color="auto"/>
          </w:divBdr>
          <w:divsChild>
            <w:div w:id="221332341">
              <w:marLeft w:val="0"/>
              <w:marRight w:val="0"/>
              <w:marTop w:val="0"/>
              <w:marBottom w:val="0"/>
              <w:divBdr>
                <w:top w:val="none" w:sz="0" w:space="0" w:color="auto"/>
                <w:left w:val="none" w:sz="0" w:space="0" w:color="auto"/>
                <w:bottom w:val="none" w:sz="0" w:space="0" w:color="auto"/>
                <w:right w:val="none" w:sz="0" w:space="0" w:color="auto"/>
              </w:divBdr>
              <w:divsChild>
                <w:div w:id="1578326082">
                  <w:marLeft w:val="0"/>
                  <w:marRight w:val="0"/>
                  <w:marTop w:val="0"/>
                  <w:marBottom w:val="0"/>
                  <w:divBdr>
                    <w:top w:val="none" w:sz="0" w:space="0" w:color="auto"/>
                    <w:left w:val="none" w:sz="0" w:space="0" w:color="auto"/>
                    <w:bottom w:val="none" w:sz="0" w:space="0" w:color="auto"/>
                    <w:right w:val="none" w:sz="0" w:space="0" w:color="auto"/>
                  </w:divBdr>
                  <w:divsChild>
                    <w:div w:id="2137067150">
                      <w:marLeft w:val="0"/>
                      <w:marRight w:val="0"/>
                      <w:marTop w:val="0"/>
                      <w:marBottom w:val="0"/>
                      <w:divBdr>
                        <w:top w:val="none" w:sz="0" w:space="0" w:color="auto"/>
                        <w:left w:val="none" w:sz="0" w:space="0" w:color="auto"/>
                        <w:bottom w:val="none" w:sz="0" w:space="0" w:color="auto"/>
                        <w:right w:val="none" w:sz="0" w:space="0" w:color="auto"/>
                      </w:divBdr>
                      <w:divsChild>
                        <w:div w:id="906500868">
                          <w:marLeft w:val="0"/>
                          <w:marRight w:val="0"/>
                          <w:marTop w:val="0"/>
                          <w:marBottom w:val="0"/>
                          <w:divBdr>
                            <w:top w:val="none" w:sz="0" w:space="0" w:color="auto"/>
                            <w:left w:val="none" w:sz="0" w:space="0" w:color="auto"/>
                            <w:bottom w:val="none" w:sz="0" w:space="0" w:color="auto"/>
                            <w:right w:val="none" w:sz="0" w:space="0" w:color="auto"/>
                          </w:divBdr>
                          <w:divsChild>
                            <w:div w:id="1957977906">
                              <w:marLeft w:val="0"/>
                              <w:marRight w:val="0"/>
                              <w:marTop w:val="0"/>
                              <w:marBottom w:val="0"/>
                              <w:divBdr>
                                <w:top w:val="none" w:sz="0" w:space="0" w:color="auto"/>
                                <w:left w:val="none" w:sz="0" w:space="0" w:color="auto"/>
                                <w:bottom w:val="none" w:sz="0" w:space="0" w:color="auto"/>
                                <w:right w:val="none" w:sz="0" w:space="0" w:color="auto"/>
                              </w:divBdr>
                              <w:divsChild>
                                <w:div w:id="1891571460">
                                  <w:marLeft w:val="0"/>
                                  <w:marRight w:val="0"/>
                                  <w:marTop w:val="0"/>
                                  <w:marBottom w:val="0"/>
                                  <w:divBdr>
                                    <w:top w:val="none" w:sz="0" w:space="0" w:color="auto"/>
                                    <w:left w:val="none" w:sz="0" w:space="0" w:color="auto"/>
                                    <w:bottom w:val="none" w:sz="0" w:space="0" w:color="auto"/>
                                    <w:right w:val="none" w:sz="0" w:space="0" w:color="auto"/>
                                  </w:divBdr>
                                  <w:divsChild>
                                    <w:div w:id="1517499352">
                                      <w:marLeft w:val="0"/>
                                      <w:marRight w:val="0"/>
                                      <w:marTop w:val="0"/>
                                      <w:marBottom w:val="0"/>
                                      <w:divBdr>
                                        <w:top w:val="none" w:sz="0" w:space="0" w:color="auto"/>
                                        <w:left w:val="none" w:sz="0" w:space="0" w:color="auto"/>
                                        <w:bottom w:val="none" w:sz="0" w:space="0" w:color="auto"/>
                                        <w:right w:val="none" w:sz="0" w:space="0" w:color="auto"/>
                                      </w:divBdr>
                                      <w:divsChild>
                                        <w:div w:id="509636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76304148">
      <w:bodyDiv w:val="1"/>
      <w:marLeft w:val="0"/>
      <w:marRight w:val="0"/>
      <w:marTop w:val="0"/>
      <w:marBottom w:val="0"/>
      <w:divBdr>
        <w:top w:val="none" w:sz="0" w:space="0" w:color="auto"/>
        <w:left w:val="none" w:sz="0" w:space="0" w:color="auto"/>
        <w:bottom w:val="none" w:sz="0" w:space="0" w:color="auto"/>
        <w:right w:val="none" w:sz="0" w:space="0" w:color="auto"/>
      </w:divBdr>
      <w:divsChild>
        <w:div w:id="672680921">
          <w:marLeft w:val="0"/>
          <w:marRight w:val="0"/>
          <w:marTop w:val="0"/>
          <w:marBottom w:val="0"/>
          <w:divBdr>
            <w:top w:val="none" w:sz="0" w:space="0" w:color="auto"/>
            <w:left w:val="none" w:sz="0" w:space="0" w:color="auto"/>
            <w:bottom w:val="none" w:sz="0" w:space="0" w:color="auto"/>
            <w:right w:val="none" w:sz="0" w:space="0" w:color="auto"/>
          </w:divBdr>
          <w:divsChild>
            <w:div w:id="1429353123">
              <w:marLeft w:val="0"/>
              <w:marRight w:val="0"/>
              <w:marTop w:val="0"/>
              <w:marBottom w:val="0"/>
              <w:divBdr>
                <w:top w:val="none" w:sz="0" w:space="0" w:color="auto"/>
                <w:left w:val="none" w:sz="0" w:space="0" w:color="auto"/>
                <w:bottom w:val="none" w:sz="0" w:space="0" w:color="auto"/>
                <w:right w:val="none" w:sz="0" w:space="0" w:color="auto"/>
              </w:divBdr>
              <w:divsChild>
                <w:div w:id="321854465">
                  <w:marLeft w:val="0"/>
                  <w:marRight w:val="0"/>
                  <w:marTop w:val="0"/>
                  <w:marBottom w:val="0"/>
                  <w:divBdr>
                    <w:top w:val="none" w:sz="0" w:space="0" w:color="auto"/>
                    <w:left w:val="none" w:sz="0" w:space="0" w:color="auto"/>
                    <w:bottom w:val="none" w:sz="0" w:space="0" w:color="auto"/>
                    <w:right w:val="none" w:sz="0" w:space="0" w:color="auto"/>
                  </w:divBdr>
                </w:div>
                <w:div w:id="325134525">
                  <w:marLeft w:val="0"/>
                  <w:marRight w:val="0"/>
                  <w:marTop w:val="0"/>
                  <w:marBottom w:val="0"/>
                  <w:divBdr>
                    <w:top w:val="none" w:sz="0" w:space="0" w:color="auto"/>
                    <w:left w:val="none" w:sz="0" w:space="0" w:color="auto"/>
                    <w:bottom w:val="none" w:sz="0" w:space="0" w:color="auto"/>
                    <w:right w:val="none" w:sz="0" w:space="0" w:color="auto"/>
                  </w:divBdr>
                </w:div>
                <w:div w:id="333460728">
                  <w:marLeft w:val="0"/>
                  <w:marRight w:val="0"/>
                  <w:marTop w:val="0"/>
                  <w:marBottom w:val="0"/>
                  <w:divBdr>
                    <w:top w:val="none" w:sz="0" w:space="0" w:color="auto"/>
                    <w:left w:val="none" w:sz="0" w:space="0" w:color="auto"/>
                    <w:bottom w:val="none" w:sz="0" w:space="0" w:color="auto"/>
                    <w:right w:val="none" w:sz="0" w:space="0" w:color="auto"/>
                  </w:divBdr>
                </w:div>
                <w:div w:id="476607678">
                  <w:marLeft w:val="0"/>
                  <w:marRight w:val="0"/>
                  <w:marTop w:val="0"/>
                  <w:marBottom w:val="0"/>
                  <w:divBdr>
                    <w:top w:val="none" w:sz="0" w:space="0" w:color="auto"/>
                    <w:left w:val="none" w:sz="0" w:space="0" w:color="auto"/>
                    <w:bottom w:val="none" w:sz="0" w:space="0" w:color="auto"/>
                    <w:right w:val="none" w:sz="0" w:space="0" w:color="auto"/>
                  </w:divBdr>
                </w:div>
                <w:div w:id="555897610">
                  <w:marLeft w:val="0"/>
                  <w:marRight w:val="0"/>
                  <w:marTop w:val="0"/>
                  <w:marBottom w:val="0"/>
                  <w:divBdr>
                    <w:top w:val="none" w:sz="0" w:space="0" w:color="auto"/>
                    <w:left w:val="none" w:sz="0" w:space="0" w:color="auto"/>
                    <w:bottom w:val="none" w:sz="0" w:space="0" w:color="auto"/>
                    <w:right w:val="none" w:sz="0" w:space="0" w:color="auto"/>
                  </w:divBdr>
                </w:div>
                <w:div w:id="699550713">
                  <w:marLeft w:val="0"/>
                  <w:marRight w:val="0"/>
                  <w:marTop w:val="0"/>
                  <w:marBottom w:val="0"/>
                  <w:divBdr>
                    <w:top w:val="none" w:sz="0" w:space="0" w:color="auto"/>
                    <w:left w:val="none" w:sz="0" w:space="0" w:color="auto"/>
                    <w:bottom w:val="none" w:sz="0" w:space="0" w:color="auto"/>
                    <w:right w:val="none" w:sz="0" w:space="0" w:color="auto"/>
                  </w:divBdr>
                </w:div>
                <w:div w:id="701398958">
                  <w:marLeft w:val="0"/>
                  <w:marRight w:val="0"/>
                  <w:marTop w:val="0"/>
                  <w:marBottom w:val="0"/>
                  <w:divBdr>
                    <w:top w:val="none" w:sz="0" w:space="0" w:color="auto"/>
                    <w:left w:val="none" w:sz="0" w:space="0" w:color="auto"/>
                    <w:bottom w:val="none" w:sz="0" w:space="0" w:color="auto"/>
                    <w:right w:val="none" w:sz="0" w:space="0" w:color="auto"/>
                  </w:divBdr>
                </w:div>
                <w:div w:id="780304283">
                  <w:marLeft w:val="0"/>
                  <w:marRight w:val="0"/>
                  <w:marTop w:val="0"/>
                  <w:marBottom w:val="0"/>
                  <w:divBdr>
                    <w:top w:val="none" w:sz="0" w:space="0" w:color="auto"/>
                    <w:left w:val="none" w:sz="0" w:space="0" w:color="auto"/>
                    <w:bottom w:val="none" w:sz="0" w:space="0" w:color="auto"/>
                    <w:right w:val="none" w:sz="0" w:space="0" w:color="auto"/>
                  </w:divBdr>
                </w:div>
                <w:div w:id="788473102">
                  <w:marLeft w:val="0"/>
                  <w:marRight w:val="0"/>
                  <w:marTop w:val="0"/>
                  <w:marBottom w:val="0"/>
                  <w:divBdr>
                    <w:top w:val="none" w:sz="0" w:space="0" w:color="auto"/>
                    <w:left w:val="none" w:sz="0" w:space="0" w:color="auto"/>
                    <w:bottom w:val="none" w:sz="0" w:space="0" w:color="auto"/>
                    <w:right w:val="none" w:sz="0" w:space="0" w:color="auto"/>
                  </w:divBdr>
                </w:div>
                <w:div w:id="845750480">
                  <w:marLeft w:val="0"/>
                  <w:marRight w:val="0"/>
                  <w:marTop w:val="0"/>
                  <w:marBottom w:val="0"/>
                  <w:divBdr>
                    <w:top w:val="none" w:sz="0" w:space="0" w:color="auto"/>
                    <w:left w:val="none" w:sz="0" w:space="0" w:color="auto"/>
                    <w:bottom w:val="none" w:sz="0" w:space="0" w:color="auto"/>
                    <w:right w:val="none" w:sz="0" w:space="0" w:color="auto"/>
                  </w:divBdr>
                </w:div>
                <w:div w:id="897085459">
                  <w:marLeft w:val="0"/>
                  <w:marRight w:val="0"/>
                  <w:marTop w:val="0"/>
                  <w:marBottom w:val="0"/>
                  <w:divBdr>
                    <w:top w:val="none" w:sz="0" w:space="0" w:color="auto"/>
                    <w:left w:val="none" w:sz="0" w:space="0" w:color="auto"/>
                    <w:bottom w:val="none" w:sz="0" w:space="0" w:color="auto"/>
                    <w:right w:val="none" w:sz="0" w:space="0" w:color="auto"/>
                  </w:divBdr>
                </w:div>
                <w:div w:id="898132467">
                  <w:marLeft w:val="0"/>
                  <w:marRight w:val="0"/>
                  <w:marTop w:val="0"/>
                  <w:marBottom w:val="0"/>
                  <w:divBdr>
                    <w:top w:val="none" w:sz="0" w:space="0" w:color="auto"/>
                    <w:left w:val="none" w:sz="0" w:space="0" w:color="auto"/>
                    <w:bottom w:val="none" w:sz="0" w:space="0" w:color="auto"/>
                    <w:right w:val="none" w:sz="0" w:space="0" w:color="auto"/>
                  </w:divBdr>
                </w:div>
                <w:div w:id="905069130">
                  <w:marLeft w:val="0"/>
                  <w:marRight w:val="0"/>
                  <w:marTop w:val="0"/>
                  <w:marBottom w:val="0"/>
                  <w:divBdr>
                    <w:top w:val="none" w:sz="0" w:space="0" w:color="auto"/>
                    <w:left w:val="none" w:sz="0" w:space="0" w:color="auto"/>
                    <w:bottom w:val="none" w:sz="0" w:space="0" w:color="auto"/>
                    <w:right w:val="none" w:sz="0" w:space="0" w:color="auto"/>
                  </w:divBdr>
                </w:div>
                <w:div w:id="1054349461">
                  <w:marLeft w:val="0"/>
                  <w:marRight w:val="0"/>
                  <w:marTop w:val="0"/>
                  <w:marBottom w:val="0"/>
                  <w:divBdr>
                    <w:top w:val="none" w:sz="0" w:space="0" w:color="auto"/>
                    <w:left w:val="none" w:sz="0" w:space="0" w:color="auto"/>
                    <w:bottom w:val="none" w:sz="0" w:space="0" w:color="auto"/>
                    <w:right w:val="none" w:sz="0" w:space="0" w:color="auto"/>
                  </w:divBdr>
                </w:div>
                <w:div w:id="1348410234">
                  <w:marLeft w:val="0"/>
                  <w:marRight w:val="0"/>
                  <w:marTop w:val="0"/>
                  <w:marBottom w:val="0"/>
                  <w:divBdr>
                    <w:top w:val="none" w:sz="0" w:space="0" w:color="auto"/>
                    <w:left w:val="none" w:sz="0" w:space="0" w:color="auto"/>
                    <w:bottom w:val="none" w:sz="0" w:space="0" w:color="auto"/>
                    <w:right w:val="none" w:sz="0" w:space="0" w:color="auto"/>
                  </w:divBdr>
                </w:div>
                <w:div w:id="1402673558">
                  <w:marLeft w:val="0"/>
                  <w:marRight w:val="0"/>
                  <w:marTop w:val="0"/>
                  <w:marBottom w:val="0"/>
                  <w:divBdr>
                    <w:top w:val="none" w:sz="0" w:space="0" w:color="auto"/>
                    <w:left w:val="none" w:sz="0" w:space="0" w:color="auto"/>
                    <w:bottom w:val="none" w:sz="0" w:space="0" w:color="auto"/>
                    <w:right w:val="none" w:sz="0" w:space="0" w:color="auto"/>
                  </w:divBdr>
                </w:div>
                <w:div w:id="1727949415">
                  <w:marLeft w:val="0"/>
                  <w:marRight w:val="0"/>
                  <w:marTop w:val="0"/>
                  <w:marBottom w:val="0"/>
                  <w:divBdr>
                    <w:top w:val="none" w:sz="0" w:space="0" w:color="auto"/>
                    <w:left w:val="none" w:sz="0" w:space="0" w:color="auto"/>
                    <w:bottom w:val="none" w:sz="0" w:space="0" w:color="auto"/>
                    <w:right w:val="none" w:sz="0" w:space="0" w:color="auto"/>
                  </w:divBdr>
                </w:div>
                <w:div w:id="1755199967">
                  <w:marLeft w:val="0"/>
                  <w:marRight w:val="0"/>
                  <w:marTop w:val="0"/>
                  <w:marBottom w:val="0"/>
                  <w:divBdr>
                    <w:top w:val="none" w:sz="0" w:space="0" w:color="auto"/>
                    <w:left w:val="none" w:sz="0" w:space="0" w:color="auto"/>
                    <w:bottom w:val="none" w:sz="0" w:space="0" w:color="auto"/>
                    <w:right w:val="none" w:sz="0" w:space="0" w:color="auto"/>
                  </w:divBdr>
                </w:div>
                <w:div w:id="2092313115">
                  <w:marLeft w:val="0"/>
                  <w:marRight w:val="0"/>
                  <w:marTop w:val="0"/>
                  <w:marBottom w:val="0"/>
                  <w:divBdr>
                    <w:top w:val="none" w:sz="0" w:space="0" w:color="auto"/>
                    <w:left w:val="none" w:sz="0" w:space="0" w:color="auto"/>
                    <w:bottom w:val="none" w:sz="0" w:space="0" w:color="auto"/>
                    <w:right w:val="none" w:sz="0" w:space="0" w:color="auto"/>
                  </w:divBdr>
                </w:div>
                <w:div w:id="2124811127">
                  <w:marLeft w:val="0"/>
                  <w:marRight w:val="0"/>
                  <w:marTop w:val="0"/>
                  <w:marBottom w:val="0"/>
                  <w:divBdr>
                    <w:top w:val="none" w:sz="0" w:space="0" w:color="auto"/>
                    <w:left w:val="none" w:sz="0" w:space="0" w:color="auto"/>
                    <w:bottom w:val="none" w:sz="0" w:space="0" w:color="auto"/>
                    <w:right w:val="none" w:sz="0" w:space="0" w:color="auto"/>
                  </w:divBdr>
                </w:div>
              </w:divsChild>
            </w:div>
            <w:div w:id="1997148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1553679">
      <w:bodyDiv w:val="1"/>
      <w:marLeft w:val="0"/>
      <w:marRight w:val="0"/>
      <w:marTop w:val="0"/>
      <w:marBottom w:val="0"/>
      <w:divBdr>
        <w:top w:val="none" w:sz="0" w:space="0" w:color="auto"/>
        <w:left w:val="none" w:sz="0" w:space="0" w:color="auto"/>
        <w:bottom w:val="none" w:sz="0" w:space="0" w:color="auto"/>
        <w:right w:val="none" w:sz="0" w:space="0" w:color="auto"/>
      </w:divBdr>
    </w:div>
    <w:div w:id="1881820920">
      <w:bodyDiv w:val="1"/>
      <w:marLeft w:val="0"/>
      <w:marRight w:val="0"/>
      <w:marTop w:val="0"/>
      <w:marBottom w:val="0"/>
      <w:divBdr>
        <w:top w:val="none" w:sz="0" w:space="0" w:color="auto"/>
        <w:left w:val="none" w:sz="0" w:space="0" w:color="auto"/>
        <w:bottom w:val="none" w:sz="0" w:space="0" w:color="auto"/>
        <w:right w:val="none" w:sz="0" w:space="0" w:color="auto"/>
      </w:divBdr>
      <w:divsChild>
        <w:div w:id="1833637479">
          <w:marLeft w:val="0"/>
          <w:marRight w:val="0"/>
          <w:marTop w:val="0"/>
          <w:marBottom w:val="0"/>
          <w:divBdr>
            <w:top w:val="none" w:sz="0" w:space="0" w:color="auto"/>
            <w:left w:val="none" w:sz="0" w:space="0" w:color="auto"/>
            <w:bottom w:val="none" w:sz="0" w:space="0" w:color="auto"/>
            <w:right w:val="none" w:sz="0" w:space="0" w:color="auto"/>
          </w:divBdr>
          <w:divsChild>
            <w:div w:id="208689212">
              <w:marLeft w:val="0"/>
              <w:marRight w:val="0"/>
              <w:marTop w:val="0"/>
              <w:marBottom w:val="0"/>
              <w:divBdr>
                <w:top w:val="none" w:sz="0" w:space="0" w:color="auto"/>
                <w:left w:val="none" w:sz="0" w:space="0" w:color="auto"/>
                <w:bottom w:val="none" w:sz="0" w:space="0" w:color="auto"/>
                <w:right w:val="none" w:sz="0" w:space="0" w:color="auto"/>
              </w:divBdr>
            </w:div>
            <w:div w:id="263805867">
              <w:marLeft w:val="0"/>
              <w:marRight w:val="0"/>
              <w:marTop w:val="0"/>
              <w:marBottom w:val="0"/>
              <w:divBdr>
                <w:top w:val="none" w:sz="0" w:space="0" w:color="auto"/>
                <w:left w:val="none" w:sz="0" w:space="0" w:color="auto"/>
                <w:bottom w:val="none" w:sz="0" w:space="0" w:color="auto"/>
                <w:right w:val="none" w:sz="0" w:space="0" w:color="auto"/>
              </w:divBdr>
            </w:div>
            <w:div w:id="438186370">
              <w:marLeft w:val="0"/>
              <w:marRight w:val="0"/>
              <w:marTop w:val="0"/>
              <w:marBottom w:val="0"/>
              <w:divBdr>
                <w:top w:val="none" w:sz="0" w:space="0" w:color="auto"/>
                <w:left w:val="none" w:sz="0" w:space="0" w:color="auto"/>
                <w:bottom w:val="none" w:sz="0" w:space="0" w:color="auto"/>
                <w:right w:val="none" w:sz="0" w:space="0" w:color="auto"/>
              </w:divBdr>
            </w:div>
            <w:div w:id="718674045">
              <w:marLeft w:val="0"/>
              <w:marRight w:val="0"/>
              <w:marTop w:val="0"/>
              <w:marBottom w:val="0"/>
              <w:divBdr>
                <w:top w:val="none" w:sz="0" w:space="0" w:color="auto"/>
                <w:left w:val="none" w:sz="0" w:space="0" w:color="auto"/>
                <w:bottom w:val="none" w:sz="0" w:space="0" w:color="auto"/>
                <w:right w:val="none" w:sz="0" w:space="0" w:color="auto"/>
              </w:divBdr>
            </w:div>
            <w:div w:id="1291400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3156472">
      <w:bodyDiv w:val="1"/>
      <w:marLeft w:val="0"/>
      <w:marRight w:val="0"/>
      <w:marTop w:val="0"/>
      <w:marBottom w:val="0"/>
      <w:divBdr>
        <w:top w:val="none" w:sz="0" w:space="0" w:color="auto"/>
        <w:left w:val="none" w:sz="0" w:space="0" w:color="auto"/>
        <w:bottom w:val="none" w:sz="0" w:space="0" w:color="auto"/>
        <w:right w:val="none" w:sz="0" w:space="0" w:color="auto"/>
      </w:divBdr>
    </w:div>
    <w:div w:id="1944529785">
      <w:bodyDiv w:val="1"/>
      <w:marLeft w:val="0"/>
      <w:marRight w:val="0"/>
      <w:marTop w:val="0"/>
      <w:marBottom w:val="0"/>
      <w:divBdr>
        <w:top w:val="none" w:sz="0" w:space="0" w:color="auto"/>
        <w:left w:val="none" w:sz="0" w:space="0" w:color="auto"/>
        <w:bottom w:val="none" w:sz="0" w:space="0" w:color="auto"/>
        <w:right w:val="none" w:sz="0" w:space="0" w:color="auto"/>
      </w:divBdr>
      <w:divsChild>
        <w:div w:id="1611476848">
          <w:marLeft w:val="0"/>
          <w:marRight w:val="0"/>
          <w:marTop w:val="0"/>
          <w:marBottom w:val="0"/>
          <w:divBdr>
            <w:top w:val="none" w:sz="0" w:space="0" w:color="auto"/>
            <w:left w:val="none" w:sz="0" w:space="0" w:color="auto"/>
            <w:bottom w:val="none" w:sz="0" w:space="0" w:color="auto"/>
            <w:right w:val="none" w:sz="0" w:space="0" w:color="auto"/>
          </w:divBdr>
        </w:div>
      </w:divsChild>
    </w:div>
    <w:div w:id="1986619887">
      <w:bodyDiv w:val="1"/>
      <w:marLeft w:val="0"/>
      <w:marRight w:val="0"/>
      <w:marTop w:val="0"/>
      <w:marBottom w:val="0"/>
      <w:divBdr>
        <w:top w:val="none" w:sz="0" w:space="0" w:color="auto"/>
        <w:left w:val="none" w:sz="0" w:space="0" w:color="auto"/>
        <w:bottom w:val="none" w:sz="0" w:space="0" w:color="auto"/>
        <w:right w:val="none" w:sz="0" w:space="0" w:color="auto"/>
      </w:divBdr>
      <w:divsChild>
        <w:div w:id="2024552758">
          <w:marLeft w:val="0"/>
          <w:marRight w:val="0"/>
          <w:marTop w:val="0"/>
          <w:marBottom w:val="0"/>
          <w:divBdr>
            <w:top w:val="none" w:sz="0" w:space="0" w:color="auto"/>
            <w:left w:val="none" w:sz="0" w:space="0" w:color="auto"/>
            <w:bottom w:val="none" w:sz="0" w:space="0" w:color="auto"/>
            <w:right w:val="none" w:sz="0" w:space="0" w:color="auto"/>
          </w:divBdr>
          <w:divsChild>
            <w:div w:id="1556813355">
              <w:marLeft w:val="0"/>
              <w:marRight w:val="0"/>
              <w:marTop w:val="0"/>
              <w:marBottom w:val="0"/>
              <w:divBdr>
                <w:top w:val="none" w:sz="0" w:space="0" w:color="auto"/>
                <w:left w:val="none" w:sz="0" w:space="0" w:color="auto"/>
                <w:bottom w:val="none" w:sz="0" w:space="0" w:color="auto"/>
                <w:right w:val="none" w:sz="0" w:space="0" w:color="auto"/>
              </w:divBdr>
              <w:divsChild>
                <w:div w:id="1956210374">
                  <w:marLeft w:val="0"/>
                  <w:marRight w:val="0"/>
                  <w:marTop w:val="0"/>
                  <w:marBottom w:val="0"/>
                  <w:divBdr>
                    <w:top w:val="none" w:sz="0" w:space="0" w:color="auto"/>
                    <w:left w:val="none" w:sz="0" w:space="0" w:color="auto"/>
                    <w:bottom w:val="none" w:sz="0" w:space="0" w:color="auto"/>
                    <w:right w:val="none" w:sz="0" w:space="0" w:color="auto"/>
                  </w:divBdr>
                  <w:divsChild>
                    <w:div w:id="1666324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8027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2447187">
      <w:bodyDiv w:val="1"/>
      <w:marLeft w:val="0"/>
      <w:marRight w:val="0"/>
      <w:marTop w:val="0"/>
      <w:marBottom w:val="0"/>
      <w:divBdr>
        <w:top w:val="none" w:sz="0" w:space="0" w:color="auto"/>
        <w:left w:val="none" w:sz="0" w:space="0" w:color="auto"/>
        <w:bottom w:val="none" w:sz="0" w:space="0" w:color="auto"/>
        <w:right w:val="none" w:sz="0" w:space="0" w:color="auto"/>
      </w:divBdr>
      <w:divsChild>
        <w:div w:id="1550189831">
          <w:marLeft w:val="0"/>
          <w:marRight w:val="0"/>
          <w:marTop w:val="0"/>
          <w:marBottom w:val="0"/>
          <w:divBdr>
            <w:top w:val="none" w:sz="0" w:space="0" w:color="auto"/>
            <w:left w:val="none" w:sz="0" w:space="0" w:color="auto"/>
            <w:bottom w:val="none" w:sz="0" w:space="0" w:color="auto"/>
            <w:right w:val="none" w:sz="0" w:space="0" w:color="auto"/>
          </w:divBdr>
          <w:divsChild>
            <w:div w:id="343364379">
              <w:marLeft w:val="0"/>
              <w:marRight w:val="0"/>
              <w:marTop w:val="0"/>
              <w:marBottom w:val="0"/>
              <w:divBdr>
                <w:top w:val="none" w:sz="0" w:space="0" w:color="auto"/>
                <w:left w:val="none" w:sz="0" w:space="0" w:color="auto"/>
                <w:bottom w:val="none" w:sz="0" w:space="0" w:color="auto"/>
                <w:right w:val="none" w:sz="0" w:space="0" w:color="auto"/>
              </w:divBdr>
            </w:div>
            <w:div w:id="1020669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7243081">
      <w:bodyDiv w:val="1"/>
      <w:marLeft w:val="0"/>
      <w:marRight w:val="0"/>
      <w:marTop w:val="0"/>
      <w:marBottom w:val="0"/>
      <w:divBdr>
        <w:top w:val="none" w:sz="0" w:space="0" w:color="auto"/>
        <w:left w:val="none" w:sz="0" w:space="0" w:color="auto"/>
        <w:bottom w:val="none" w:sz="0" w:space="0" w:color="auto"/>
        <w:right w:val="none" w:sz="0" w:space="0" w:color="auto"/>
      </w:divBdr>
      <w:divsChild>
        <w:div w:id="982271794">
          <w:marLeft w:val="0"/>
          <w:marRight w:val="0"/>
          <w:marTop w:val="0"/>
          <w:marBottom w:val="0"/>
          <w:divBdr>
            <w:top w:val="none" w:sz="0" w:space="0" w:color="auto"/>
            <w:left w:val="none" w:sz="0" w:space="0" w:color="auto"/>
            <w:bottom w:val="none" w:sz="0" w:space="0" w:color="auto"/>
            <w:right w:val="none" w:sz="0" w:space="0" w:color="auto"/>
          </w:divBdr>
        </w:div>
      </w:divsChild>
    </w:div>
    <w:div w:id="2045133726">
      <w:bodyDiv w:val="1"/>
      <w:marLeft w:val="0"/>
      <w:marRight w:val="0"/>
      <w:marTop w:val="0"/>
      <w:marBottom w:val="0"/>
      <w:divBdr>
        <w:top w:val="none" w:sz="0" w:space="0" w:color="auto"/>
        <w:left w:val="none" w:sz="0" w:space="0" w:color="auto"/>
        <w:bottom w:val="none" w:sz="0" w:space="0" w:color="auto"/>
        <w:right w:val="none" w:sz="0" w:space="0" w:color="auto"/>
      </w:divBdr>
      <w:divsChild>
        <w:div w:id="1732926774">
          <w:marLeft w:val="0"/>
          <w:marRight w:val="0"/>
          <w:marTop w:val="0"/>
          <w:marBottom w:val="0"/>
          <w:divBdr>
            <w:top w:val="none" w:sz="0" w:space="0" w:color="auto"/>
            <w:left w:val="none" w:sz="0" w:space="0" w:color="auto"/>
            <w:bottom w:val="none" w:sz="0" w:space="0" w:color="auto"/>
            <w:right w:val="none" w:sz="0" w:space="0" w:color="auto"/>
          </w:divBdr>
          <w:divsChild>
            <w:div w:id="4138910">
              <w:marLeft w:val="0"/>
              <w:marRight w:val="0"/>
              <w:marTop w:val="0"/>
              <w:marBottom w:val="0"/>
              <w:divBdr>
                <w:top w:val="none" w:sz="0" w:space="0" w:color="auto"/>
                <w:left w:val="none" w:sz="0" w:space="0" w:color="auto"/>
                <w:bottom w:val="none" w:sz="0" w:space="0" w:color="auto"/>
                <w:right w:val="none" w:sz="0" w:space="0" w:color="auto"/>
              </w:divBdr>
            </w:div>
            <w:div w:id="164129124">
              <w:marLeft w:val="0"/>
              <w:marRight w:val="0"/>
              <w:marTop w:val="0"/>
              <w:marBottom w:val="0"/>
              <w:divBdr>
                <w:top w:val="none" w:sz="0" w:space="0" w:color="auto"/>
                <w:left w:val="none" w:sz="0" w:space="0" w:color="auto"/>
                <w:bottom w:val="none" w:sz="0" w:space="0" w:color="auto"/>
                <w:right w:val="none" w:sz="0" w:space="0" w:color="auto"/>
              </w:divBdr>
            </w:div>
            <w:div w:id="593705011">
              <w:marLeft w:val="0"/>
              <w:marRight w:val="0"/>
              <w:marTop w:val="0"/>
              <w:marBottom w:val="0"/>
              <w:divBdr>
                <w:top w:val="none" w:sz="0" w:space="0" w:color="auto"/>
                <w:left w:val="none" w:sz="0" w:space="0" w:color="auto"/>
                <w:bottom w:val="none" w:sz="0" w:space="0" w:color="auto"/>
                <w:right w:val="none" w:sz="0" w:space="0" w:color="auto"/>
              </w:divBdr>
            </w:div>
            <w:div w:id="760831040">
              <w:marLeft w:val="0"/>
              <w:marRight w:val="0"/>
              <w:marTop w:val="0"/>
              <w:marBottom w:val="0"/>
              <w:divBdr>
                <w:top w:val="none" w:sz="0" w:space="0" w:color="auto"/>
                <w:left w:val="none" w:sz="0" w:space="0" w:color="auto"/>
                <w:bottom w:val="none" w:sz="0" w:space="0" w:color="auto"/>
                <w:right w:val="none" w:sz="0" w:space="0" w:color="auto"/>
              </w:divBdr>
            </w:div>
            <w:div w:id="820774998">
              <w:marLeft w:val="0"/>
              <w:marRight w:val="0"/>
              <w:marTop w:val="0"/>
              <w:marBottom w:val="0"/>
              <w:divBdr>
                <w:top w:val="none" w:sz="0" w:space="0" w:color="auto"/>
                <w:left w:val="none" w:sz="0" w:space="0" w:color="auto"/>
                <w:bottom w:val="none" w:sz="0" w:space="0" w:color="auto"/>
                <w:right w:val="none" w:sz="0" w:space="0" w:color="auto"/>
              </w:divBdr>
            </w:div>
            <w:div w:id="1308365478">
              <w:marLeft w:val="0"/>
              <w:marRight w:val="0"/>
              <w:marTop w:val="0"/>
              <w:marBottom w:val="0"/>
              <w:divBdr>
                <w:top w:val="none" w:sz="0" w:space="0" w:color="auto"/>
                <w:left w:val="none" w:sz="0" w:space="0" w:color="auto"/>
                <w:bottom w:val="none" w:sz="0" w:space="0" w:color="auto"/>
                <w:right w:val="none" w:sz="0" w:space="0" w:color="auto"/>
              </w:divBdr>
            </w:div>
            <w:div w:id="1338925524">
              <w:marLeft w:val="0"/>
              <w:marRight w:val="0"/>
              <w:marTop w:val="0"/>
              <w:marBottom w:val="0"/>
              <w:divBdr>
                <w:top w:val="none" w:sz="0" w:space="0" w:color="auto"/>
                <w:left w:val="none" w:sz="0" w:space="0" w:color="auto"/>
                <w:bottom w:val="none" w:sz="0" w:space="0" w:color="auto"/>
                <w:right w:val="none" w:sz="0" w:space="0" w:color="auto"/>
              </w:divBdr>
            </w:div>
            <w:div w:id="1465123636">
              <w:marLeft w:val="0"/>
              <w:marRight w:val="0"/>
              <w:marTop w:val="0"/>
              <w:marBottom w:val="0"/>
              <w:divBdr>
                <w:top w:val="none" w:sz="0" w:space="0" w:color="auto"/>
                <w:left w:val="none" w:sz="0" w:space="0" w:color="auto"/>
                <w:bottom w:val="none" w:sz="0" w:space="0" w:color="auto"/>
                <w:right w:val="none" w:sz="0" w:space="0" w:color="auto"/>
              </w:divBdr>
            </w:div>
            <w:div w:id="1515026253">
              <w:marLeft w:val="0"/>
              <w:marRight w:val="0"/>
              <w:marTop w:val="0"/>
              <w:marBottom w:val="0"/>
              <w:divBdr>
                <w:top w:val="none" w:sz="0" w:space="0" w:color="auto"/>
                <w:left w:val="none" w:sz="0" w:space="0" w:color="auto"/>
                <w:bottom w:val="none" w:sz="0" w:space="0" w:color="auto"/>
                <w:right w:val="none" w:sz="0" w:space="0" w:color="auto"/>
              </w:divBdr>
            </w:div>
            <w:div w:id="1554393062">
              <w:marLeft w:val="0"/>
              <w:marRight w:val="0"/>
              <w:marTop w:val="0"/>
              <w:marBottom w:val="0"/>
              <w:divBdr>
                <w:top w:val="none" w:sz="0" w:space="0" w:color="auto"/>
                <w:left w:val="none" w:sz="0" w:space="0" w:color="auto"/>
                <w:bottom w:val="none" w:sz="0" w:space="0" w:color="auto"/>
                <w:right w:val="none" w:sz="0" w:space="0" w:color="auto"/>
              </w:divBdr>
            </w:div>
            <w:div w:id="1682465898">
              <w:marLeft w:val="0"/>
              <w:marRight w:val="0"/>
              <w:marTop w:val="0"/>
              <w:marBottom w:val="0"/>
              <w:divBdr>
                <w:top w:val="none" w:sz="0" w:space="0" w:color="auto"/>
                <w:left w:val="none" w:sz="0" w:space="0" w:color="auto"/>
                <w:bottom w:val="none" w:sz="0" w:space="0" w:color="auto"/>
                <w:right w:val="none" w:sz="0" w:space="0" w:color="auto"/>
              </w:divBdr>
            </w:div>
            <w:div w:id="1803843965">
              <w:marLeft w:val="0"/>
              <w:marRight w:val="0"/>
              <w:marTop w:val="0"/>
              <w:marBottom w:val="0"/>
              <w:divBdr>
                <w:top w:val="none" w:sz="0" w:space="0" w:color="auto"/>
                <w:left w:val="none" w:sz="0" w:space="0" w:color="auto"/>
                <w:bottom w:val="none" w:sz="0" w:space="0" w:color="auto"/>
                <w:right w:val="none" w:sz="0" w:space="0" w:color="auto"/>
              </w:divBdr>
            </w:div>
            <w:div w:id="2024016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9305802">
      <w:bodyDiv w:val="1"/>
      <w:marLeft w:val="0"/>
      <w:marRight w:val="0"/>
      <w:marTop w:val="0"/>
      <w:marBottom w:val="0"/>
      <w:divBdr>
        <w:top w:val="none" w:sz="0" w:space="0" w:color="auto"/>
        <w:left w:val="none" w:sz="0" w:space="0" w:color="auto"/>
        <w:bottom w:val="none" w:sz="0" w:space="0" w:color="auto"/>
        <w:right w:val="none" w:sz="0" w:space="0" w:color="auto"/>
      </w:divBdr>
      <w:divsChild>
        <w:div w:id="850951502">
          <w:marLeft w:val="0"/>
          <w:marRight w:val="0"/>
          <w:marTop w:val="0"/>
          <w:marBottom w:val="0"/>
          <w:divBdr>
            <w:top w:val="none" w:sz="0" w:space="0" w:color="auto"/>
            <w:left w:val="none" w:sz="0" w:space="0" w:color="auto"/>
            <w:bottom w:val="none" w:sz="0" w:space="0" w:color="auto"/>
            <w:right w:val="none" w:sz="0" w:space="0" w:color="auto"/>
          </w:divBdr>
        </w:div>
        <w:div w:id="1088575597">
          <w:marLeft w:val="0"/>
          <w:marRight w:val="0"/>
          <w:marTop w:val="0"/>
          <w:marBottom w:val="0"/>
          <w:divBdr>
            <w:top w:val="none" w:sz="0" w:space="0" w:color="auto"/>
            <w:left w:val="none" w:sz="0" w:space="0" w:color="auto"/>
            <w:bottom w:val="none" w:sz="0" w:space="0" w:color="auto"/>
            <w:right w:val="none" w:sz="0" w:space="0" w:color="auto"/>
          </w:divBdr>
          <w:divsChild>
            <w:div w:id="816798424">
              <w:marLeft w:val="0"/>
              <w:marRight w:val="0"/>
              <w:marTop w:val="0"/>
              <w:marBottom w:val="0"/>
              <w:divBdr>
                <w:top w:val="none" w:sz="0" w:space="0" w:color="auto"/>
                <w:left w:val="none" w:sz="0" w:space="0" w:color="auto"/>
                <w:bottom w:val="none" w:sz="0" w:space="0" w:color="auto"/>
                <w:right w:val="none" w:sz="0" w:space="0" w:color="auto"/>
              </w:divBdr>
              <w:divsChild>
                <w:div w:id="1232496188">
                  <w:marLeft w:val="0"/>
                  <w:marRight w:val="0"/>
                  <w:marTop w:val="0"/>
                  <w:marBottom w:val="0"/>
                  <w:divBdr>
                    <w:top w:val="none" w:sz="0" w:space="0" w:color="auto"/>
                    <w:left w:val="none" w:sz="0" w:space="0" w:color="auto"/>
                    <w:bottom w:val="none" w:sz="0" w:space="0" w:color="auto"/>
                    <w:right w:val="none" w:sz="0" w:space="0" w:color="auto"/>
                  </w:divBdr>
                  <w:divsChild>
                    <w:div w:id="396174177">
                      <w:marLeft w:val="0"/>
                      <w:marRight w:val="0"/>
                      <w:marTop w:val="0"/>
                      <w:marBottom w:val="0"/>
                      <w:divBdr>
                        <w:top w:val="none" w:sz="0" w:space="0" w:color="auto"/>
                        <w:left w:val="none" w:sz="0" w:space="0" w:color="auto"/>
                        <w:bottom w:val="none" w:sz="0" w:space="0" w:color="auto"/>
                        <w:right w:val="none" w:sz="0" w:space="0" w:color="auto"/>
                      </w:divBdr>
                      <w:divsChild>
                        <w:div w:id="2098746264">
                          <w:marLeft w:val="0"/>
                          <w:marRight w:val="0"/>
                          <w:marTop w:val="0"/>
                          <w:marBottom w:val="0"/>
                          <w:divBdr>
                            <w:top w:val="none" w:sz="0" w:space="0" w:color="auto"/>
                            <w:left w:val="none" w:sz="0" w:space="0" w:color="auto"/>
                            <w:bottom w:val="none" w:sz="0" w:space="0" w:color="auto"/>
                            <w:right w:val="none" w:sz="0" w:space="0" w:color="auto"/>
                          </w:divBdr>
                          <w:divsChild>
                            <w:div w:id="262811901">
                              <w:marLeft w:val="0"/>
                              <w:marRight w:val="0"/>
                              <w:marTop w:val="0"/>
                              <w:marBottom w:val="0"/>
                              <w:divBdr>
                                <w:top w:val="none" w:sz="0" w:space="0" w:color="auto"/>
                                <w:left w:val="none" w:sz="0" w:space="0" w:color="auto"/>
                                <w:bottom w:val="none" w:sz="0" w:space="0" w:color="auto"/>
                                <w:right w:val="none" w:sz="0" w:space="0" w:color="auto"/>
                              </w:divBdr>
                              <w:divsChild>
                                <w:div w:id="1948074105">
                                  <w:marLeft w:val="0"/>
                                  <w:marRight w:val="0"/>
                                  <w:marTop w:val="0"/>
                                  <w:marBottom w:val="0"/>
                                  <w:divBdr>
                                    <w:top w:val="none" w:sz="0" w:space="0" w:color="auto"/>
                                    <w:left w:val="none" w:sz="0" w:space="0" w:color="auto"/>
                                    <w:bottom w:val="none" w:sz="0" w:space="0" w:color="auto"/>
                                    <w:right w:val="none" w:sz="0" w:space="0" w:color="auto"/>
                                  </w:divBdr>
                                  <w:divsChild>
                                    <w:div w:id="90958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97167405">
      <w:bodyDiv w:val="1"/>
      <w:marLeft w:val="0"/>
      <w:marRight w:val="0"/>
      <w:marTop w:val="0"/>
      <w:marBottom w:val="0"/>
      <w:divBdr>
        <w:top w:val="none" w:sz="0" w:space="0" w:color="auto"/>
        <w:left w:val="none" w:sz="0" w:space="0" w:color="auto"/>
        <w:bottom w:val="none" w:sz="0" w:space="0" w:color="auto"/>
        <w:right w:val="none" w:sz="0" w:space="0" w:color="auto"/>
      </w:divBdr>
      <w:divsChild>
        <w:div w:id="1155494970">
          <w:marLeft w:val="0"/>
          <w:marRight w:val="0"/>
          <w:marTop w:val="0"/>
          <w:marBottom w:val="0"/>
          <w:divBdr>
            <w:top w:val="none" w:sz="0" w:space="0" w:color="auto"/>
            <w:left w:val="none" w:sz="0" w:space="0" w:color="auto"/>
            <w:bottom w:val="none" w:sz="0" w:space="0" w:color="auto"/>
            <w:right w:val="none" w:sz="0" w:space="0" w:color="auto"/>
          </w:divBdr>
          <w:divsChild>
            <w:div w:id="1472669644">
              <w:marLeft w:val="0"/>
              <w:marRight w:val="0"/>
              <w:marTop w:val="0"/>
              <w:marBottom w:val="0"/>
              <w:divBdr>
                <w:top w:val="none" w:sz="0" w:space="0" w:color="auto"/>
                <w:left w:val="none" w:sz="0" w:space="0" w:color="auto"/>
                <w:bottom w:val="none" w:sz="0" w:space="0" w:color="auto"/>
                <w:right w:val="none" w:sz="0" w:space="0" w:color="auto"/>
              </w:divBdr>
              <w:divsChild>
                <w:div w:id="410549039">
                  <w:marLeft w:val="0"/>
                  <w:marRight w:val="0"/>
                  <w:marTop w:val="0"/>
                  <w:marBottom w:val="0"/>
                  <w:divBdr>
                    <w:top w:val="none" w:sz="0" w:space="0" w:color="auto"/>
                    <w:left w:val="none" w:sz="0" w:space="0" w:color="auto"/>
                    <w:bottom w:val="none" w:sz="0" w:space="0" w:color="auto"/>
                    <w:right w:val="none" w:sz="0" w:space="0" w:color="auto"/>
                  </w:divBdr>
                  <w:divsChild>
                    <w:div w:id="445200415">
                      <w:marLeft w:val="0"/>
                      <w:marRight w:val="0"/>
                      <w:marTop w:val="0"/>
                      <w:marBottom w:val="0"/>
                      <w:divBdr>
                        <w:top w:val="none" w:sz="0" w:space="0" w:color="auto"/>
                        <w:left w:val="none" w:sz="0" w:space="0" w:color="auto"/>
                        <w:bottom w:val="none" w:sz="0" w:space="0" w:color="auto"/>
                        <w:right w:val="none" w:sz="0" w:space="0" w:color="auto"/>
                      </w:divBdr>
                      <w:divsChild>
                        <w:div w:id="1688679165">
                          <w:marLeft w:val="0"/>
                          <w:marRight w:val="0"/>
                          <w:marTop w:val="0"/>
                          <w:marBottom w:val="0"/>
                          <w:divBdr>
                            <w:top w:val="none" w:sz="0" w:space="0" w:color="auto"/>
                            <w:left w:val="none" w:sz="0" w:space="0" w:color="auto"/>
                            <w:bottom w:val="none" w:sz="0" w:space="0" w:color="auto"/>
                            <w:right w:val="none" w:sz="0" w:space="0" w:color="auto"/>
                          </w:divBdr>
                          <w:divsChild>
                            <w:div w:id="792210151">
                              <w:marLeft w:val="0"/>
                              <w:marRight w:val="0"/>
                              <w:marTop w:val="0"/>
                              <w:marBottom w:val="0"/>
                              <w:divBdr>
                                <w:top w:val="none" w:sz="0" w:space="0" w:color="auto"/>
                                <w:left w:val="none" w:sz="0" w:space="0" w:color="auto"/>
                                <w:bottom w:val="none" w:sz="0" w:space="0" w:color="auto"/>
                                <w:right w:val="none" w:sz="0" w:space="0" w:color="auto"/>
                              </w:divBdr>
                              <w:divsChild>
                                <w:div w:id="563490530">
                                  <w:marLeft w:val="0"/>
                                  <w:marRight w:val="0"/>
                                  <w:marTop w:val="0"/>
                                  <w:marBottom w:val="0"/>
                                  <w:divBdr>
                                    <w:top w:val="none" w:sz="0" w:space="0" w:color="auto"/>
                                    <w:left w:val="none" w:sz="0" w:space="0" w:color="auto"/>
                                    <w:bottom w:val="none" w:sz="0" w:space="0" w:color="auto"/>
                                    <w:right w:val="none" w:sz="0" w:space="0" w:color="auto"/>
                                  </w:divBdr>
                                  <w:divsChild>
                                    <w:div w:id="288896164">
                                      <w:marLeft w:val="0"/>
                                      <w:marRight w:val="0"/>
                                      <w:marTop w:val="0"/>
                                      <w:marBottom w:val="0"/>
                                      <w:divBdr>
                                        <w:top w:val="none" w:sz="0" w:space="0" w:color="auto"/>
                                        <w:left w:val="none" w:sz="0" w:space="0" w:color="auto"/>
                                        <w:bottom w:val="none" w:sz="0" w:space="0" w:color="auto"/>
                                        <w:right w:val="none" w:sz="0" w:space="0" w:color="auto"/>
                                      </w:divBdr>
                                      <w:divsChild>
                                        <w:div w:id="27879016">
                                          <w:marLeft w:val="0"/>
                                          <w:marRight w:val="0"/>
                                          <w:marTop w:val="0"/>
                                          <w:marBottom w:val="0"/>
                                          <w:divBdr>
                                            <w:top w:val="none" w:sz="0" w:space="0" w:color="auto"/>
                                            <w:left w:val="none" w:sz="0" w:space="0" w:color="auto"/>
                                            <w:bottom w:val="none" w:sz="0" w:space="0" w:color="auto"/>
                                            <w:right w:val="none" w:sz="0" w:space="0" w:color="auto"/>
                                          </w:divBdr>
                                        </w:div>
                                        <w:div w:id="60104978">
                                          <w:marLeft w:val="0"/>
                                          <w:marRight w:val="0"/>
                                          <w:marTop w:val="0"/>
                                          <w:marBottom w:val="0"/>
                                          <w:divBdr>
                                            <w:top w:val="none" w:sz="0" w:space="0" w:color="auto"/>
                                            <w:left w:val="none" w:sz="0" w:space="0" w:color="auto"/>
                                            <w:bottom w:val="none" w:sz="0" w:space="0" w:color="auto"/>
                                            <w:right w:val="none" w:sz="0" w:space="0" w:color="auto"/>
                                          </w:divBdr>
                                        </w:div>
                                        <w:div w:id="129640504">
                                          <w:marLeft w:val="0"/>
                                          <w:marRight w:val="0"/>
                                          <w:marTop w:val="0"/>
                                          <w:marBottom w:val="0"/>
                                          <w:divBdr>
                                            <w:top w:val="none" w:sz="0" w:space="0" w:color="auto"/>
                                            <w:left w:val="none" w:sz="0" w:space="0" w:color="auto"/>
                                            <w:bottom w:val="none" w:sz="0" w:space="0" w:color="auto"/>
                                            <w:right w:val="none" w:sz="0" w:space="0" w:color="auto"/>
                                          </w:divBdr>
                                        </w:div>
                                        <w:div w:id="138886673">
                                          <w:marLeft w:val="0"/>
                                          <w:marRight w:val="0"/>
                                          <w:marTop w:val="0"/>
                                          <w:marBottom w:val="0"/>
                                          <w:divBdr>
                                            <w:top w:val="none" w:sz="0" w:space="0" w:color="auto"/>
                                            <w:left w:val="none" w:sz="0" w:space="0" w:color="auto"/>
                                            <w:bottom w:val="none" w:sz="0" w:space="0" w:color="auto"/>
                                            <w:right w:val="none" w:sz="0" w:space="0" w:color="auto"/>
                                          </w:divBdr>
                                        </w:div>
                                        <w:div w:id="174614816">
                                          <w:marLeft w:val="0"/>
                                          <w:marRight w:val="0"/>
                                          <w:marTop w:val="0"/>
                                          <w:marBottom w:val="0"/>
                                          <w:divBdr>
                                            <w:top w:val="none" w:sz="0" w:space="0" w:color="auto"/>
                                            <w:left w:val="none" w:sz="0" w:space="0" w:color="auto"/>
                                            <w:bottom w:val="none" w:sz="0" w:space="0" w:color="auto"/>
                                            <w:right w:val="none" w:sz="0" w:space="0" w:color="auto"/>
                                          </w:divBdr>
                                        </w:div>
                                        <w:div w:id="185408402">
                                          <w:marLeft w:val="0"/>
                                          <w:marRight w:val="0"/>
                                          <w:marTop w:val="0"/>
                                          <w:marBottom w:val="0"/>
                                          <w:divBdr>
                                            <w:top w:val="none" w:sz="0" w:space="0" w:color="auto"/>
                                            <w:left w:val="none" w:sz="0" w:space="0" w:color="auto"/>
                                            <w:bottom w:val="none" w:sz="0" w:space="0" w:color="auto"/>
                                            <w:right w:val="none" w:sz="0" w:space="0" w:color="auto"/>
                                          </w:divBdr>
                                        </w:div>
                                        <w:div w:id="197934592">
                                          <w:marLeft w:val="0"/>
                                          <w:marRight w:val="0"/>
                                          <w:marTop w:val="0"/>
                                          <w:marBottom w:val="0"/>
                                          <w:divBdr>
                                            <w:top w:val="none" w:sz="0" w:space="0" w:color="auto"/>
                                            <w:left w:val="none" w:sz="0" w:space="0" w:color="auto"/>
                                            <w:bottom w:val="none" w:sz="0" w:space="0" w:color="auto"/>
                                            <w:right w:val="none" w:sz="0" w:space="0" w:color="auto"/>
                                          </w:divBdr>
                                        </w:div>
                                        <w:div w:id="211116241">
                                          <w:marLeft w:val="0"/>
                                          <w:marRight w:val="0"/>
                                          <w:marTop w:val="0"/>
                                          <w:marBottom w:val="0"/>
                                          <w:divBdr>
                                            <w:top w:val="none" w:sz="0" w:space="0" w:color="auto"/>
                                            <w:left w:val="none" w:sz="0" w:space="0" w:color="auto"/>
                                            <w:bottom w:val="none" w:sz="0" w:space="0" w:color="auto"/>
                                            <w:right w:val="none" w:sz="0" w:space="0" w:color="auto"/>
                                          </w:divBdr>
                                        </w:div>
                                        <w:div w:id="217590177">
                                          <w:marLeft w:val="0"/>
                                          <w:marRight w:val="0"/>
                                          <w:marTop w:val="0"/>
                                          <w:marBottom w:val="0"/>
                                          <w:divBdr>
                                            <w:top w:val="none" w:sz="0" w:space="0" w:color="auto"/>
                                            <w:left w:val="none" w:sz="0" w:space="0" w:color="auto"/>
                                            <w:bottom w:val="none" w:sz="0" w:space="0" w:color="auto"/>
                                            <w:right w:val="none" w:sz="0" w:space="0" w:color="auto"/>
                                          </w:divBdr>
                                        </w:div>
                                        <w:div w:id="252789014">
                                          <w:marLeft w:val="0"/>
                                          <w:marRight w:val="0"/>
                                          <w:marTop w:val="0"/>
                                          <w:marBottom w:val="0"/>
                                          <w:divBdr>
                                            <w:top w:val="none" w:sz="0" w:space="0" w:color="auto"/>
                                            <w:left w:val="none" w:sz="0" w:space="0" w:color="auto"/>
                                            <w:bottom w:val="none" w:sz="0" w:space="0" w:color="auto"/>
                                            <w:right w:val="none" w:sz="0" w:space="0" w:color="auto"/>
                                          </w:divBdr>
                                        </w:div>
                                        <w:div w:id="270629996">
                                          <w:marLeft w:val="0"/>
                                          <w:marRight w:val="0"/>
                                          <w:marTop w:val="0"/>
                                          <w:marBottom w:val="0"/>
                                          <w:divBdr>
                                            <w:top w:val="none" w:sz="0" w:space="0" w:color="auto"/>
                                            <w:left w:val="none" w:sz="0" w:space="0" w:color="auto"/>
                                            <w:bottom w:val="none" w:sz="0" w:space="0" w:color="auto"/>
                                            <w:right w:val="none" w:sz="0" w:space="0" w:color="auto"/>
                                          </w:divBdr>
                                        </w:div>
                                        <w:div w:id="371925385">
                                          <w:marLeft w:val="0"/>
                                          <w:marRight w:val="0"/>
                                          <w:marTop w:val="0"/>
                                          <w:marBottom w:val="0"/>
                                          <w:divBdr>
                                            <w:top w:val="none" w:sz="0" w:space="0" w:color="auto"/>
                                            <w:left w:val="none" w:sz="0" w:space="0" w:color="auto"/>
                                            <w:bottom w:val="none" w:sz="0" w:space="0" w:color="auto"/>
                                            <w:right w:val="none" w:sz="0" w:space="0" w:color="auto"/>
                                          </w:divBdr>
                                        </w:div>
                                        <w:div w:id="407196966">
                                          <w:marLeft w:val="0"/>
                                          <w:marRight w:val="0"/>
                                          <w:marTop w:val="0"/>
                                          <w:marBottom w:val="0"/>
                                          <w:divBdr>
                                            <w:top w:val="none" w:sz="0" w:space="0" w:color="auto"/>
                                            <w:left w:val="none" w:sz="0" w:space="0" w:color="auto"/>
                                            <w:bottom w:val="none" w:sz="0" w:space="0" w:color="auto"/>
                                            <w:right w:val="none" w:sz="0" w:space="0" w:color="auto"/>
                                          </w:divBdr>
                                        </w:div>
                                        <w:div w:id="410200754">
                                          <w:marLeft w:val="0"/>
                                          <w:marRight w:val="0"/>
                                          <w:marTop w:val="0"/>
                                          <w:marBottom w:val="0"/>
                                          <w:divBdr>
                                            <w:top w:val="none" w:sz="0" w:space="0" w:color="auto"/>
                                            <w:left w:val="none" w:sz="0" w:space="0" w:color="auto"/>
                                            <w:bottom w:val="none" w:sz="0" w:space="0" w:color="auto"/>
                                            <w:right w:val="none" w:sz="0" w:space="0" w:color="auto"/>
                                          </w:divBdr>
                                        </w:div>
                                        <w:div w:id="424806897">
                                          <w:marLeft w:val="0"/>
                                          <w:marRight w:val="0"/>
                                          <w:marTop w:val="0"/>
                                          <w:marBottom w:val="0"/>
                                          <w:divBdr>
                                            <w:top w:val="none" w:sz="0" w:space="0" w:color="auto"/>
                                            <w:left w:val="none" w:sz="0" w:space="0" w:color="auto"/>
                                            <w:bottom w:val="none" w:sz="0" w:space="0" w:color="auto"/>
                                            <w:right w:val="none" w:sz="0" w:space="0" w:color="auto"/>
                                          </w:divBdr>
                                        </w:div>
                                        <w:div w:id="465439422">
                                          <w:marLeft w:val="0"/>
                                          <w:marRight w:val="0"/>
                                          <w:marTop w:val="0"/>
                                          <w:marBottom w:val="0"/>
                                          <w:divBdr>
                                            <w:top w:val="none" w:sz="0" w:space="0" w:color="auto"/>
                                            <w:left w:val="none" w:sz="0" w:space="0" w:color="auto"/>
                                            <w:bottom w:val="none" w:sz="0" w:space="0" w:color="auto"/>
                                            <w:right w:val="none" w:sz="0" w:space="0" w:color="auto"/>
                                          </w:divBdr>
                                        </w:div>
                                        <w:div w:id="482619375">
                                          <w:marLeft w:val="0"/>
                                          <w:marRight w:val="0"/>
                                          <w:marTop w:val="0"/>
                                          <w:marBottom w:val="0"/>
                                          <w:divBdr>
                                            <w:top w:val="none" w:sz="0" w:space="0" w:color="auto"/>
                                            <w:left w:val="none" w:sz="0" w:space="0" w:color="auto"/>
                                            <w:bottom w:val="none" w:sz="0" w:space="0" w:color="auto"/>
                                            <w:right w:val="none" w:sz="0" w:space="0" w:color="auto"/>
                                          </w:divBdr>
                                        </w:div>
                                        <w:div w:id="560676047">
                                          <w:marLeft w:val="0"/>
                                          <w:marRight w:val="0"/>
                                          <w:marTop w:val="0"/>
                                          <w:marBottom w:val="0"/>
                                          <w:divBdr>
                                            <w:top w:val="none" w:sz="0" w:space="0" w:color="auto"/>
                                            <w:left w:val="none" w:sz="0" w:space="0" w:color="auto"/>
                                            <w:bottom w:val="none" w:sz="0" w:space="0" w:color="auto"/>
                                            <w:right w:val="none" w:sz="0" w:space="0" w:color="auto"/>
                                          </w:divBdr>
                                        </w:div>
                                        <w:div w:id="566569451">
                                          <w:marLeft w:val="0"/>
                                          <w:marRight w:val="0"/>
                                          <w:marTop w:val="0"/>
                                          <w:marBottom w:val="0"/>
                                          <w:divBdr>
                                            <w:top w:val="none" w:sz="0" w:space="0" w:color="auto"/>
                                            <w:left w:val="none" w:sz="0" w:space="0" w:color="auto"/>
                                            <w:bottom w:val="none" w:sz="0" w:space="0" w:color="auto"/>
                                            <w:right w:val="none" w:sz="0" w:space="0" w:color="auto"/>
                                          </w:divBdr>
                                        </w:div>
                                        <w:div w:id="598833224">
                                          <w:marLeft w:val="0"/>
                                          <w:marRight w:val="0"/>
                                          <w:marTop w:val="0"/>
                                          <w:marBottom w:val="0"/>
                                          <w:divBdr>
                                            <w:top w:val="none" w:sz="0" w:space="0" w:color="auto"/>
                                            <w:left w:val="none" w:sz="0" w:space="0" w:color="auto"/>
                                            <w:bottom w:val="none" w:sz="0" w:space="0" w:color="auto"/>
                                            <w:right w:val="none" w:sz="0" w:space="0" w:color="auto"/>
                                          </w:divBdr>
                                        </w:div>
                                        <w:div w:id="611324713">
                                          <w:marLeft w:val="0"/>
                                          <w:marRight w:val="0"/>
                                          <w:marTop w:val="0"/>
                                          <w:marBottom w:val="0"/>
                                          <w:divBdr>
                                            <w:top w:val="none" w:sz="0" w:space="0" w:color="auto"/>
                                            <w:left w:val="none" w:sz="0" w:space="0" w:color="auto"/>
                                            <w:bottom w:val="none" w:sz="0" w:space="0" w:color="auto"/>
                                            <w:right w:val="none" w:sz="0" w:space="0" w:color="auto"/>
                                          </w:divBdr>
                                        </w:div>
                                        <w:div w:id="615526319">
                                          <w:marLeft w:val="0"/>
                                          <w:marRight w:val="0"/>
                                          <w:marTop w:val="0"/>
                                          <w:marBottom w:val="0"/>
                                          <w:divBdr>
                                            <w:top w:val="none" w:sz="0" w:space="0" w:color="auto"/>
                                            <w:left w:val="none" w:sz="0" w:space="0" w:color="auto"/>
                                            <w:bottom w:val="none" w:sz="0" w:space="0" w:color="auto"/>
                                            <w:right w:val="none" w:sz="0" w:space="0" w:color="auto"/>
                                          </w:divBdr>
                                        </w:div>
                                        <w:div w:id="650715304">
                                          <w:marLeft w:val="0"/>
                                          <w:marRight w:val="0"/>
                                          <w:marTop w:val="0"/>
                                          <w:marBottom w:val="0"/>
                                          <w:divBdr>
                                            <w:top w:val="none" w:sz="0" w:space="0" w:color="auto"/>
                                            <w:left w:val="none" w:sz="0" w:space="0" w:color="auto"/>
                                            <w:bottom w:val="none" w:sz="0" w:space="0" w:color="auto"/>
                                            <w:right w:val="none" w:sz="0" w:space="0" w:color="auto"/>
                                          </w:divBdr>
                                        </w:div>
                                        <w:div w:id="758913850">
                                          <w:marLeft w:val="0"/>
                                          <w:marRight w:val="0"/>
                                          <w:marTop w:val="0"/>
                                          <w:marBottom w:val="0"/>
                                          <w:divBdr>
                                            <w:top w:val="none" w:sz="0" w:space="0" w:color="auto"/>
                                            <w:left w:val="none" w:sz="0" w:space="0" w:color="auto"/>
                                            <w:bottom w:val="none" w:sz="0" w:space="0" w:color="auto"/>
                                            <w:right w:val="none" w:sz="0" w:space="0" w:color="auto"/>
                                          </w:divBdr>
                                        </w:div>
                                        <w:div w:id="788817478">
                                          <w:marLeft w:val="0"/>
                                          <w:marRight w:val="0"/>
                                          <w:marTop w:val="0"/>
                                          <w:marBottom w:val="0"/>
                                          <w:divBdr>
                                            <w:top w:val="none" w:sz="0" w:space="0" w:color="auto"/>
                                            <w:left w:val="none" w:sz="0" w:space="0" w:color="auto"/>
                                            <w:bottom w:val="none" w:sz="0" w:space="0" w:color="auto"/>
                                            <w:right w:val="none" w:sz="0" w:space="0" w:color="auto"/>
                                          </w:divBdr>
                                        </w:div>
                                        <w:div w:id="794953381">
                                          <w:marLeft w:val="0"/>
                                          <w:marRight w:val="0"/>
                                          <w:marTop w:val="0"/>
                                          <w:marBottom w:val="0"/>
                                          <w:divBdr>
                                            <w:top w:val="none" w:sz="0" w:space="0" w:color="auto"/>
                                            <w:left w:val="none" w:sz="0" w:space="0" w:color="auto"/>
                                            <w:bottom w:val="none" w:sz="0" w:space="0" w:color="auto"/>
                                            <w:right w:val="none" w:sz="0" w:space="0" w:color="auto"/>
                                          </w:divBdr>
                                        </w:div>
                                        <w:div w:id="885528511">
                                          <w:marLeft w:val="0"/>
                                          <w:marRight w:val="0"/>
                                          <w:marTop w:val="0"/>
                                          <w:marBottom w:val="0"/>
                                          <w:divBdr>
                                            <w:top w:val="none" w:sz="0" w:space="0" w:color="auto"/>
                                            <w:left w:val="none" w:sz="0" w:space="0" w:color="auto"/>
                                            <w:bottom w:val="none" w:sz="0" w:space="0" w:color="auto"/>
                                            <w:right w:val="none" w:sz="0" w:space="0" w:color="auto"/>
                                          </w:divBdr>
                                        </w:div>
                                        <w:div w:id="901404225">
                                          <w:marLeft w:val="0"/>
                                          <w:marRight w:val="0"/>
                                          <w:marTop w:val="0"/>
                                          <w:marBottom w:val="0"/>
                                          <w:divBdr>
                                            <w:top w:val="none" w:sz="0" w:space="0" w:color="auto"/>
                                            <w:left w:val="none" w:sz="0" w:space="0" w:color="auto"/>
                                            <w:bottom w:val="none" w:sz="0" w:space="0" w:color="auto"/>
                                            <w:right w:val="none" w:sz="0" w:space="0" w:color="auto"/>
                                          </w:divBdr>
                                        </w:div>
                                        <w:div w:id="966009970">
                                          <w:marLeft w:val="0"/>
                                          <w:marRight w:val="0"/>
                                          <w:marTop w:val="0"/>
                                          <w:marBottom w:val="0"/>
                                          <w:divBdr>
                                            <w:top w:val="none" w:sz="0" w:space="0" w:color="auto"/>
                                            <w:left w:val="none" w:sz="0" w:space="0" w:color="auto"/>
                                            <w:bottom w:val="none" w:sz="0" w:space="0" w:color="auto"/>
                                            <w:right w:val="none" w:sz="0" w:space="0" w:color="auto"/>
                                          </w:divBdr>
                                        </w:div>
                                        <w:div w:id="1007631944">
                                          <w:marLeft w:val="0"/>
                                          <w:marRight w:val="0"/>
                                          <w:marTop w:val="0"/>
                                          <w:marBottom w:val="0"/>
                                          <w:divBdr>
                                            <w:top w:val="none" w:sz="0" w:space="0" w:color="auto"/>
                                            <w:left w:val="none" w:sz="0" w:space="0" w:color="auto"/>
                                            <w:bottom w:val="none" w:sz="0" w:space="0" w:color="auto"/>
                                            <w:right w:val="none" w:sz="0" w:space="0" w:color="auto"/>
                                          </w:divBdr>
                                        </w:div>
                                        <w:div w:id="1007752537">
                                          <w:marLeft w:val="0"/>
                                          <w:marRight w:val="0"/>
                                          <w:marTop w:val="0"/>
                                          <w:marBottom w:val="0"/>
                                          <w:divBdr>
                                            <w:top w:val="none" w:sz="0" w:space="0" w:color="auto"/>
                                            <w:left w:val="none" w:sz="0" w:space="0" w:color="auto"/>
                                            <w:bottom w:val="none" w:sz="0" w:space="0" w:color="auto"/>
                                            <w:right w:val="none" w:sz="0" w:space="0" w:color="auto"/>
                                          </w:divBdr>
                                        </w:div>
                                        <w:div w:id="1060834677">
                                          <w:marLeft w:val="0"/>
                                          <w:marRight w:val="0"/>
                                          <w:marTop w:val="0"/>
                                          <w:marBottom w:val="0"/>
                                          <w:divBdr>
                                            <w:top w:val="none" w:sz="0" w:space="0" w:color="auto"/>
                                            <w:left w:val="none" w:sz="0" w:space="0" w:color="auto"/>
                                            <w:bottom w:val="none" w:sz="0" w:space="0" w:color="auto"/>
                                            <w:right w:val="none" w:sz="0" w:space="0" w:color="auto"/>
                                          </w:divBdr>
                                        </w:div>
                                        <w:div w:id="1074618920">
                                          <w:marLeft w:val="0"/>
                                          <w:marRight w:val="0"/>
                                          <w:marTop w:val="0"/>
                                          <w:marBottom w:val="0"/>
                                          <w:divBdr>
                                            <w:top w:val="none" w:sz="0" w:space="0" w:color="auto"/>
                                            <w:left w:val="none" w:sz="0" w:space="0" w:color="auto"/>
                                            <w:bottom w:val="none" w:sz="0" w:space="0" w:color="auto"/>
                                            <w:right w:val="none" w:sz="0" w:space="0" w:color="auto"/>
                                          </w:divBdr>
                                        </w:div>
                                        <w:div w:id="1086920468">
                                          <w:marLeft w:val="0"/>
                                          <w:marRight w:val="0"/>
                                          <w:marTop w:val="0"/>
                                          <w:marBottom w:val="0"/>
                                          <w:divBdr>
                                            <w:top w:val="none" w:sz="0" w:space="0" w:color="auto"/>
                                            <w:left w:val="none" w:sz="0" w:space="0" w:color="auto"/>
                                            <w:bottom w:val="none" w:sz="0" w:space="0" w:color="auto"/>
                                            <w:right w:val="none" w:sz="0" w:space="0" w:color="auto"/>
                                          </w:divBdr>
                                        </w:div>
                                        <w:div w:id="1092627005">
                                          <w:marLeft w:val="0"/>
                                          <w:marRight w:val="0"/>
                                          <w:marTop w:val="0"/>
                                          <w:marBottom w:val="0"/>
                                          <w:divBdr>
                                            <w:top w:val="none" w:sz="0" w:space="0" w:color="auto"/>
                                            <w:left w:val="none" w:sz="0" w:space="0" w:color="auto"/>
                                            <w:bottom w:val="none" w:sz="0" w:space="0" w:color="auto"/>
                                            <w:right w:val="none" w:sz="0" w:space="0" w:color="auto"/>
                                          </w:divBdr>
                                        </w:div>
                                        <w:div w:id="1221483300">
                                          <w:marLeft w:val="0"/>
                                          <w:marRight w:val="0"/>
                                          <w:marTop w:val="0"/>
                                          <w:marBottom w:val="0"/>
                                          <w:divBdr>
                                            <w:top w:val="none" w:sz="0" w:space="0" w:color="auto"/>
                                            <w:left w:val="none" w:sz="0" w:space="0" w:color="auto"/>
                                            <w:bottom w:val="none" w:sz="0" w:space="0" w:color="auto"/>
                                            <w:right w:val="none" w:sz="0" w:space="0" w:color="auto"/>
                                          </w:divBdr>
                                        </w:div>
                                        <w:div w:id="1259287525">
                                          <w:marLeft w:val="0"/>
                                          <w:marRight w:val="0"/>
                                          <w:marTop w:val="0"/>
                                          <w:marBottom w:val="0"/>
                                          <w:divBdr>
                                            <w:top w:val="none" w:sz="0" w:space="0" w:color="auto"/>
                                            <w:left w:val="none" w:sz="0" w:space="0" w:color="auto"/>
                                            <w:bottom w:val="none" w:sz="0" w:space="0" w:color="auto"/>
                                            <w:right w:val="none" w:sz="0" w:space="0" w:color="auto"/>
                                          </w:divBdr>
                                        </w:div>
                                        <w:div w:id="1279291867">
                                          <w:marLeft w:val="0"/>
                                          <w:marRight w:val="0"/>
                                          <w:marTop w:val="0"/>
                                          <w:marBottom w:val="0"/>
                                          <w:divBdr>
                                            <w:top w:val="none" w:sz="0" w:space="0" w:color="auto"/>
                                            <w:left w:val="none" w:sz="0" w:space="0" w:color="auto"/>
                                            <w:bottom w:val="none" w:sz="0" w:space="0" w:color="auto"/>
                                            <w:right w:val="none" w:sz="0" w:space="0" w:color="auto"/>
                                          </w:divBdr>
                                        </w:div>
                                        <w:div w:id="1427771668">
                                          <w:marLeft w:val="0"/>
                                          <w:marRight w:val="0"/>
                                          <w:marTop w:val="0"/>
                                          <w:marBottom w:val="0"/>
                                          <w:divBdr>
                                            <w:top w:val="none" w:sz="0" w:space="0" w:color="auto"/>
                                            <w:left w:val="none" w:sz="0" w:space="0" w:color="auto"/>
                                            <w:bottom w:val="none" w:sz="0" w:space="0" w:color="auto"/>
                                            <w:right w:val="none" w:sz="0" w:space="0" w:color="auto"/>
                                          </w:divBdr>
                                        </w:div>
                                        <w:div w:id="1513032265">
                                          <w:marLeft w:val="0"/>
                                          <w:marRight w:val="0"/>
                                          <w:marTop w:val="0"/>
                                          <w:marBottom w:val="0"/>
                                          <w:divBdr>
                                            <w:top w:val="none" w:sz="0" w:space="0" w:color="auto"/>
                                            <w:left w:val="none" w:sz="0" w:space="0" w:color="auto"/>
                                            <w:bottom w:val="none" w:sz="0" w:space="0" w:color="auto"/>
                                            <w:right w:val="none" w:sz="0" w:space="0" w:color="auto"/>
                                          </w:divBdr>
                                        </w:div>
                                        <w:div w:id="1513759235">
                                          <w:marLeft w:val="0"/>
                                          <w:marRight w:val="0"/>
                                          <w:marTop w:val="0"/>
                                          <w:marBottom w:val="0"/>
                                          <w:divBdr>
                                            <w:top w:val="none" w:sz="0" w:space="0" w:color="auto"/>
                                            <w:left w:val="none" w:sz="0" w:space="0" w:color="auto"/>
                                            <w:bottom w:val="none" w:sz="0" w:space="0" w:color="auto"/>
                                            <w:right w:val="none" w:sz="0" w:space="0" w:color="auto"/>
                                          </w:divBdr>
                                        </w:div>
                                        <w:div w:id="1525245349">
                                          <w:marLeft w:val="0"/>
                                          <w:marRight w:val="0"/>
                                          <w:marTop w:val="0"/>
                                          <w:marBottom w:val="0"/>
                                          <w:divBdr>
                                            <w:top w:val="none" w:sz="0" w:space="0" w:color="auto"/>
                                            <w:left w:val="none" w:sz="0" w:space="0" w:color="auto"/>
                                            <w:bottom w:val="none" w:sz="0" w:space="0" w:color="auto"/>
                                            <w:right w:val="none" w:sz="0" w:space="0" w:color="auto"/>
                                          </w:divBdr>
                                        </w:div>
                                        <w:div w:id="1543008408">
                                          <w:marLeft w:val="0"/>
                                          <w:marRight w:val="0"/>
                                          <w:marTop w:val="0"/>
                                          <w:marBottom w:val="0"/>
                                          <w:divBdr>
                                            <w:top w:val="none" w:sz="0" w:space="0" w:color="auto"/>
                                            <w:left w:val="none" w:sz="0" w:space="0" w:color="auto"/>
                                            <w:bottom w:val="none" w:sz="0" w:space="0" w:color="auto"/>
                                            <w:right w:val="none" w:sz="0" w:space="0" w:color="auto"/>
                                          </w:divBdr>
                                        </w:div>
                                        <w:div w:id="1645357894">
                                          <w:marLeft w:val="0"/>
                                          <w:marRight w:val="0"/>
                                          <w:marTop w:val="0"/>
                                          <w:marBottom w:val="0"/>
                                          <w:divBdr>
                                            <w:top w:val="none" w:sz="0" w:space="0" w:color="auto"/>
                                            <w:left w:val="none" w:sz="0" w:space="0" w:color="auto"/>
                                            <w:bottom w:val="none" w:sz="0" w:space="0" w:color="auto"/>
                                            <w:right w:val="none" w:sz="0" w:space="0" w:color="auto"/>
                                          </w:divBdr>
                                        </w:div>
                                        <w:div w:id="1682275932">
                                          <w:marLeft w:val="0"/>
                                          <w:marRight w:val="0"/>
                                          <w:marTop w:val="0"/>
                                          <w:marBottom w:val="0"/>
                                          <w:divBdr>
                                            <w:top w:val="none" w:sz="0" w:space="0" w:color="auto"/>
                                            <w:left w:val="none" w:sz="0" w:space="0" w:color="auto"/>
                                            <w:bottom w:val="none" w:sz="0" w:space="0" w:color="auto"/>
                                            <w:right w:val="none" w:sz="0" w:space="0" w:color="auto"/>
                                          </w:divBdr>
                                        </w:div>
                                        <w:div w:id="1736128149">
                                          <w:marLeft w:val="0"/>
                                          <w:marRight w:val="0"/>
                                          <w:marTop w:val="0"/>
                                          <w:marBottom w:val="0"/>
                                          <w:divBdr>
                                            <w:top w:val="none" w:sz="0" w:space="0" w:color="auto"/>
                                            <w:left w:val="none" w:sz="0" w:space="0" w:color="auto"/>
                                            <w:bottom w:val="none" w:sz="0" w:space="0" w:color="auto"/>
                                            <w:right w:val="none" w:sz="0" w:space="0" w:color="auto"/>
                                          </w:divBdr>
                                        </w:div>
                                        <w:div w:id="1738554321">
                                          <w:marLeft w:val="0"/>
                                          <w:marRight w:val="0"/>
                                          <w:marTop w:val="0"/>
                                          <w:marBottom w:val="0"/>
                                          <w:divBdr>
                                            <w:top w:val="none" w:sz="0" w:space="0" w:color="auto"/>
                                            <w:left w:val="none" w:sz="0" w:space="0" w:color="auto"/>
                                            <w:bottom w:val="none" w:sz="0" w:space="0" w:color="auto"/>
                                            <w:right w:val="none" w:sz="0" w:space="0" w:color="auto"/>
                                          </w:divBdr>
                                        </w:div>
                                        <w:div w:id="1797405466">
                                          <w:marLeft w:val="0"/>
                                          <w:marRight w:val="0"/>
                                          <w:marTop w:val="0"/>
                                          <w:marBottom w:val="0"/>
                                          <w:divBdr>
                                            <w:top w:val="none" w:sz="0" w:space="0" w:color="auto"/>
                                            <w:left w:val="none" w:sz="0" w:space="0" w:color="auto"/>
                                            <w:bottom w:val="none" w:sz="0" w:space="0" w:color="auto"/>
                                            <w:right w:val="none" w:sz="0" w:space="0" w:color="auto"/>
                                          </w:divBdr>
                                        </w:div>
                                        <w:div w:id="1809592866">
                                          <w:marLeft w:val="0"/>
                                          <w:marRight w:val="0"/>
                                          <w:marTop w:val="0"/>
                                          <w:marBottom w:val="0"/>
                                          <w:divBdr>
                                            <w:top w:val="none" w:sz="0" w:space="0" w:color="auto"/>
                                            <w:left w:val="none" w:sz="0" w:space="0" w:color="auto"/>
                                            <w:bottom w:val="none" w:sz="0" w:space="0" w:color="auto"/>
                                            <w:right w:val="none" w:sz="0" w:space="0" w:color="auto"/>
                                          </w:divBdr>
                                        </w:div>
                                        <w:div w:id="1835796217">
                                          <w:marLeft w:val="0"/>
                                          <w:marRight w:val="0"/>
                                          <w:marTop w:val="0"/>
                                          <w:marBottom w:val="0"/>
                                          <w:divBdr>
                                            <w:top w:val="none" w:sz="0" w:space="0" w:color="auto"/>
                                            <w:left w:val="none" w:sz="0" w:space="0" w:color="auto"/>
                                            <w:bottom w:val="none" w:sz="0" w:space="0" w:color="auto"/>
                                            <w:right w:val="none" w:sz="0" w:space="0" w:color="auto"/>
                                          </w:divBdr>
                                        </w:div>
                                        <w:div w:id="1837525600">
                                          <w:marLeft w:val="0"/>
                                          <w:marRight w:val="0"/>
                                          <w:marTop w:val="0"/>
                                          <w:marBottom w:val="0"/>
                                          <w:divBdr>
                                            <w:top w:val="none" w:sz="0" w:space="0" w:color="auto"/>
                                            <w:left w:val="none" w:sz="0" w:space="0" w:color="auto"/>
                                            <w:bottom w:val="none" w:sz="0" w:space="0" w:color="auto"/>
                                            <w:right w:val="none" w:sz="0" w:space="0" w:color="auto"/>
                                          </w:divBdr>
                                        </w:div>
                                        <w:div w:id="1865510239">
                                          <w:marLeft w:val="0"/>
                                          <w:marRight w:val="0"/>
                                          <w:marTop w:val="0"/>
                                          <w:marBottom w:val="0"/>
                                          <w:divBdr>
                                            <w:top w:val="none" w:sz="0" w:space="0" w:color="auto"/>
                                            <w:left w:val="none" w:sz="0" w:space="0" w:color="auto"/>
                                            <w:bottom w:val="none" w:sz="0" w:space="0" w:color="auto"/>
                                            <w:right w:val="none" w:sz="0" w:space="0" w:color="auto"/>
                                          </w:divBdr>
                                        </w:div>
                                        <w:div w:id="1877112566">
                                          <w:marLeft w:val="0"/>
                                          <w:marRight w:val="0"/>
                                          <w:marTop w:val="0"/>
                                          <w:marBottom w:val="0"/>
                                          <w:divBdr>
                                            <w:top w:val="none" w:sz="0" w:space="0" w:color="auto"/>
                                            <w:left w:val="none" w:sz="0" w:space="0" w:color="auto"/>
                                            <w:bottom w:val="none" w:sz="0" w:space="0" w:color="auto"/>
                                            <w:right w:val="none" w:sz="0" w:space="0" w:color="auto"/>
                                          </w:divBdr>
                                        </w:div>
                                        <w:div w:id="1881821362">
                                          <w:marLeft w:val="0"/>
                                          <w:marRight w:val="0"/>
                                          <w:marTop w:val="0"/>
                                          <w:marBottom w:val="0"/>
                                          <w:divBdr>
                                            <w:top w:val="none" w:sz="0" w:space="0" w:color="auto"/>
                                            <w:left w:val="none" w:sz="0" w:space="0" w:color="auto"/>
                                            <w:bottom w:val="none" w:sz="0" w:space="0" w:color="auto"/>
                                            <w:right w:val="none" w:sz="0" w:space="0" w:color="auto"/>
                                          </w:divBdr>
                                        </w:div>
                                        <w:div w:id="1891768910">
                                          <w:marLeft w:val="0"/>
                                          <w:marRight w:val="0"/>
                                          <w:marTop w:val="0"/>
                                          <w:marBottom w:val="0"/>
                                          <w:divBdr>
                                            <w:top w:val="none" w:sz="0" w:space="0" w:color="auto"/>
                                            <w:left w:val="none" w:sz="0" w:space="0" w:color="auto"/>
                                            <w:bottom w:val="none" w:sz="0" w:space="0" w:color="auto"/>
                                            <w:right w:val="none" w:sz="0" w:space="0" w:color="auto"/>
                                          </w:divBdr>
                                        </w:div>
                                        <w:div w:id="1982924274">
                                          <w:marLeft w:val="0"/>
                                          <w:marRight w:val="0"/>
                                          <w:marTop w:val="0"/>
                                          <w:marBottom w:val="0"/>
                                          <w:divBdr>
                                            <w:top w:val="none" w:sz="0" w:space="0" w:color="auto"/>
                                            <w:left w:val="none" w:sz="0" w:space="0" w:color="auto"/>
                                            <w:bottom w:val="none" w:sz="0" w:space="0" w:color="auto"/>
                                            <w:right w:val="none" w:sz="0" w:space="0" w:color="auto"/>
                                          </w:divBdr>
                                        </w:div>
                                        <w:div w:id="1987585140">
                                          <w:marLeft w:val="0"/>
                                          <w:marRight w:val="0"/>
                                          <w:marTop w:val="0"/>
                                          <w:marBottom w:val="0"/>
                                          <w:divBdr>
                                            <w:top w:val="none" w:sz="0" w:space="0" w:color="auto"/>
                                            <w:left w:val="none" w:sz="0" w:space="0" w:color="auto"/>
                                            <w:bottom w:val="none" w:sz="0" w:space="0" w:color="auto"/>
                                            <w:right w:val="none" w:sz="0" w:space="0" w:color="auto"/>
                                          </w:divBdr>
                                        </w:div>
                                        <w:div w:id="2007242479">
                                          <w:marLeft w:val="0"/>
                                          <w:marRight w:val="0"/>
                                          <w:marTop w:val="0"/>
                                          <w:marBottom w:val="0"/>
                                          <w:divBdr>
                                            <w:top w:val="none" w:sz="0" w:space="0" w:color="auto"/>
                                            <w:left w:val="none" w:sz="0" w:space="0" w:color="auto"/>
                                            <w:bottom w:val="none" w:sz="0" w:space="0" w:color="auto"/>
                                            <w:right w:val="none" w:sz="0" w:space="0" w:color="auto"/>
                                          </w:divBdr>
                                        </w:div>
                                        <w:div w:id="2026134455">
                                          <w:marLeft w:val="0"/>
                                          <w:marRight w:val="0"/>
                                          <w:marTop w:val="0"/>
                                          <w:marBottom w:val="0"/>
                                          <w:divBdr>
                                            <w:top w:val="none" w:sz="0" w:space="0" w:color="auto"/>
                                            <w:left w:val="none" w:sz="0" w:space="0" w:color="auto"/>
                                            <w:bottom w:val="none" w:sz="0" w:space="0" w:color="auto"/>
                                            <w:right w:val="none" w:sz="0" w:space="0" w:color="auto"/>
                                          </w:divBdr>
                                        </w:div>
                                        <w:div w:id="2077706343">
                                          <w:marLeft w:val="0"/>
                                          <w:marRight w:val="0"/>
                                          <w:marTop w:val="0"/>
                                          <w:marBottom w:val="0"/>
                                          <w:divBdr>
                                            <w:top w:val="none" w:sz="0" w:space="0" w:color="auto"/>
                                            <w:left w:val="none" w:sz="0" w:space="0" w:color="auto"/>
                                            <w:bottom w:val="none" w:sz="0" w:space="0" w:color="auto"/>
                                            <w:right w:val="none" w:sz="0" w:space="0" w:color="auto"/>
                                          </w:divBdr>
                                        </w:div>
                                        <w:div w:id="2125071984">
                                          <w:marLeft w:val="0"/>
                                          <w:marRight w:val="0"/>
                                          <w:marTop w:val="0"/>
                                          <w:marBottom w:val="0"/>
                                          <w:divBdr>
                                            <w:top w:val="none" w:sz="0" w:space="0" w:color="auto"/>
                                            <w:left w:val="none" w:sz="0" w:space="0" w:color="auto"/>
                                            <w:bottom w:val="none" w:sz="0" w:space="0" w:color="auto"/>
                                            <w:right w:val="none" w:sz="0" w:space="0" w:color="auto"/>
                                          </w:divBdr>
                                        </w:div>
                                        <w:div w:id="2130779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39107858">
      <w:bodyDiv w:val="1"/>
      <w:marLeft w:val="0"/>
      <w:marRight w:val="0"/>
      <w:marTop w:val="0"/>
      <w:marBottom w:val="0"/>
      <w:divBdr>
        <w:top w:val="none" w:sz="0" w:space="0" w:color="auto"/>
        <w:left w:val="none" w:sz="0" w:space="0" w:color="auto"/>
        <w:bottom w:val="none" w:sz="0" w:space="0" w:color="auto"/>
        <w:right w:val="none" w:sz="0" w:space="0" w:color="auto"/>
      </w:divBdr>
      <w:divsChild>
        <w:div w:id="69901504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http://www.noticiasdel6.com/ampliar.php?id=161893&amp;t=el-liceo-storni-conmemoro-un-nuevo-anive" TargetMode="External"/><Relationship Id="rId26" Type="http://schemas.openxmlformats.org/officeDocument/2006/relationships/hyperlink" Target="http://cglnm.com.ar/public/PAC/168/LICEOS_MILITARES_EN_2012.pdf" TargetMode="External"/><Relationship Id="rId39" Type="http://schemas.openxmlformats.org/officeDocument/2006/relationships/image" Target="media/image13.png"/><Relationship Id="rId21" Type="http://schemas.openxmlformats.org/officeDocument/2006/relationships/image" Target="media/image7.png"/><Relationship Id="rId34" Type="http://schemas.openxmlformats.org/officeDocument/2006/relationships/hyperlink" Target="http://www.nuestromar.org/noticias/categorias/62111-03-16/plataforma-continental-entre-celebraci-n-leg-tima-y-efectismo-innecesario" TargetMode="External"/><Relationship Id="rId42" Type="http://schemas.openxmlformats.org/officeDocument/2006/relationships/hyperlink" Target="https://www.youtube.com/watch?v=PSE9Zjh364M" TargetMode="External"/><Relationship Id="rId47" Type="http://schemas.openxmlformats.org/officeDocument/2006/relationships/image" Target="media/image16.png"/><Relationship Id="rId50" Type="http://schemas.openxmlformats.org/officeDocument/2006/relationships/image" Target="media/image18.png"/><Relationship Id="rId55" Type="http://schemas.openxmlformats.org/officeDocument/2006/relationships/hyperlink" Target="mailto:info@cglnm.com.ar" TargetMode="External"/><Relationship Id="rId63" Type="http://schemas.openxmlformats.org/officeDocument/2006/relationships/hyperlink" Target="mailto:proaalcentro@gmail.com" TargetMode="External"/><Relationship Id="rId68" Type="http://schemas.openxmlformats.org/officeDocument/2006/relationships/theme" Target="theme/theme1.xml"/><Relationship Id="rId7" Type="http://schemas.openxmlformats.org/officeDocument/2006/relationships/hyperlink" Target="http://www.liceobrown.edu.ar/?p=1376" TargetMode="External"/><Relationship Id="rId2" Type="http://schemas.openxmlformats.org/officeDocument/2006/relationships/styles" Target="styles.xml"/><Relationship Id="rId16" Type="http://schemas.openxmlformats.org/officeDocument/2006/relationships/hyperlink" Target="http://www.noticiasdel6.com/ampliar.php?id=161256&amp;t=liceo-storni:-distinguieron-a-los-mejore" TargetMode="External"/><Relationship Id="rId29" Type="http://schemas.openxmlformats.org/officeDocument/2006/relationships/hyperlink" Target="http://www.nuestromar.org/noticias/categorias/61888-02-16/una-pol-tica-defensa"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image" Target="media/image8.png"/><Relationship Id="rId32" Type="http://schemas.openxmlformats.org/officeDocument/2006/relationships/image" Target="cid:part1.06040506.09000400@yahoo.com.ar" TargetMode="External"/><Relationship Id="rId37" Type="http://schemas.openxmlformats.org/officeDocument/2006/relationships/hyperlink" Target="https://www.facebook.com/photo.php?fbid=457405927636232&amp;set=oa.554509647899488&amp;type=3&amp;theater" TargetMode="External"/><Relationship Id="rId40" Type="http://schemas.openxmlformats.org/officeDocument/2006/relationships/image" Target="media/image14.png"/><Relationship Id="rId45" Type="http://schemas.openxmlformats.org/officeDocument/2006/relationships/hyperlink" Target="http://www.historytoday.com/margaret-fm-walker/beauty-and-battleship?mc_cid=7e8f6c4855&amp;mc_eid=6ac21ea18d" TargetMode="External"/><Relationship Id="rId53" Type="http://schemas.openxmlformats.org/officeDocument/2006/relationships/image" Target="cid:ii_14e0b8f0541f85f7" TargetMode="External"/><Relationship Id="rId58" Type="http://schemas.openxmlformats.org/officeDocument/2006/relationships/hyperlink" Target="http://www.ara.mil.ar/" TargetMode="External"/><Relationship Id="rId66"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yperlink" Target="http://escuelagoleta.org.ar/index.php/noticias/boletines/134-bm-74/735-conf400?utm_content=de%20Montmollin&amp;utm_source=VerticalResponse&amp;utm_medium=Email&amp;utm_term=Leer%20m%26aacute%3Bs%2E%2E&amp;utm_campaign=Bolet%C3%ADn%2074%20Marzo%202016%20Escuela%20Goletacontent" TargetMode="External"/><Relationship Id="rId28" Type="http://schemas.openxmlformats.org/officeDocument/2006/relationships/hyperlink" Target="http://cglnm.com.ar/public/PAC/168/2deabril2016.pdf" TargetMode="External"/><Relationship Id="rId36" Type="http://schemas.openxmlformats.org/officeDocument/2006/relationships/hyperlink" Target="http://cglnm.com.ar/public/PAC/168/ARA_BELGRANO.pps" TargetMode="External"/><Relationship Id="rId49" Type="http://schemas.openxmlformats.org/officeDocument/2006/relationships/image" Target="media/image17.png"/><Relationship Id="rId57" Type="http://schemas.openxmlformats.org/officeDocument/2006/relationships/hyperlink" Target="http://www.liceobrown.edu.ar/" TargetMode="External"/><Relationship Id="rId61" Type="http://schemas.openxmlformats.org/officeDocument/2006/relationships/hyperlink" Target="http://www.coamas.org/" TargetMode="External"/><Relationship Id="rId10" Type="http://schemas.openxmlformats.org/officeDocument/2006/relationships/image" Target="media/image1.png"/><Relationship Id="rId19" Type="http://schemas.openxmlformats.org/officeDocument/2006/relationships/hyperlink" Target="http://www.eldia.com/opinion/evitar-acciones-que-provoquen-un-dano-irreparable-para-el-patrimonio-natural-de-la-region-125202" TargetMode="External"/><Relationship Id="rId31" Type="http://schemas.openxmlformats.org/officeDocument/2006/relationships/image" Target="media/image10.jpeg"/><Relationship Id="rId44" Type="http://schemas.openxmlformats.org/officeDocument/2006/relationships/image" Target="media/image15.jpeg"/><Relationship Id="rId52" Type="http://schemas.openxmlformats.org/officeDocument/2006/relationships/image" Target="media/image19.jpeg"/><Relationship Id="rId60" Type="http://schemas.openxmlformats.org/officeDocument/2006/relationships/hyperlink" Target="http://www.hidro.gov.ar/" TargetMode="External"/><Relationship Id="rId65"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hyperlink" Target="http://www.liceobrown.edu.ar/?p=1463#more-1463" TargetMode="External"/><Relationship Id="rId14" Type="http://schemas.openxmlformats.org/officeDocument/2006/relationships/image" Target="media/image5.png"/><Relationship Id="rId22" Type="http://schemas.openxmlformats.org/officeDocument/2006/relationships/hyperlink" Target="http://www.suunto.com/sports/" TargetMode="External"/><Relationship Id="rId27" Type="http://schemas.openxmlformats.org/officeDocument/2006/relationships/hyperlink" Target="http://cglnm.com.ar/public/PAC/168/Islas.pdf" TargetMode="External"/><Relationship Id="rId30" Type="http://schemas.openxmlformats.org/officeDocument/2006/relationships/image" Target="media/image9.png"/><Relationship Id="rId35" Type="http://schemas.openxmlformats.org/officeDocument/2006/relationships/image" Target="media/image11.png"/><Relationship Id="rId43" Type="http://schemas.openxmlformats.org/officeDocument/2006/relationships/hyperlink" Target="http://cglnm.com.ar/public/PAC/168/US_NAVY.pps" TargetMode="External"/><Relationship Id="rId48" Type="http://schemas.openxmlformats.org/officeDocument/2006/relationships/hyperlink" Target="mailto:sanmartinianosvlopez@yahoo.com.ar" TargetMode="External"/><Relationship Id="rId56" Type="http://schemas.openxmlformats.org/officeDocument/2006/relationships/hyperlink" Target="mailto:info.cglnm@gmail.com" TargetMode="External"/><Relationship Id="rId64" Type="http://schemas.openxmlformats.org/officeDocument/2006/relationships/header" Target="header1.xml"/><Relationship Id="rId8" Type="http://schemas.openxmlformats.org/officeDocument/2006/relationships/hyperlink" Target="http://www.liceobrown.edu.ar/?p=1378" TargetMode="External"/><Relationship Id="rId51" Type="http://schemas.openxmlformats.org/officeDocument/2006/relationships/hyperlink" Target="http://www.centrodeoficiales.com.ar/index.html" TargetMode="External"/><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hyperlink" Target="http://www.territoriodigital.com/nota3.aspx?c=5309818673026853" TargetMode="External"/><Relationship Id="rId25" Type="http://schemas.openxmlformats.org/officeDocument/2006/relationships/hyperlink" Target="http://cglnm.com.ar/public/PAC/168/Manual_del_Cadete.pdf" TargetMode="External"/><Relationship Id="rId33" Type="http://schemas.openxmlformats.org/officeDocument/2006/relationships/hyperlink" Target="http://www.detectivesdelahistoria.es/los-barcos-mas-misteriosos-de-la-historia/" TargetMode="External"/><Relationship Id="rId38" Type="http://schemas.openxmlformats.org/officeDocument/2006/relationships/image" Target="media/image12.png"/><Relationship Id="rId46" Type="http://schemas.openxmlformats.org/officeDocument/2006/relationships/hyperlink" Target="https://www.youtube.com/watch?v=ZpOug8xsxa0" TargetMode="External"/><Relationship Id="rId59" Type="http://schemas.openxmlformats.org/officeDocument/2006/relationships/hyperlink" Target="http://www.inb.gov.ar/" TargetMode="External"/><Relationship Id="rId67" Type="http://schemas.openxmlformats.org/officeDocument/2006/relationships/fontTable" Target="fontTable.xml"/><Relationship Id="rId20" Type="http://schemas.openxmlformats.org/officeDocument/2006/relationships/hyperlink" Target="http://www.andigital.com.ar/economia/item/52283-la-provincia-gestiona-inversiones-para-el-astillero-rio-santiago" TargetMode="External"/><Relationship Id="rId41" Type="http://schemas.openxmlformats.org/officeDocument/2006/relationships/hyperlink" Target="https://www.youtube.com/watch?v=RLpPT7C3UXE" TargetMode="External"/><Relationship Id="rId54" Type="http://schemas.openxmlformats.org/officeDocument/2006/relationships/hyperlink" Target="http://www.cglnm.com.ar" TargetMode="External"/><Relationship Id="rId62" Type="http://schemas.openxmlformats.org/officeDocument/2006/relationships/hyperlink" Target="https://www.facebook.com/groups/1689164061302157/" TargetMode="External"/></Relationships>
</file>

<file path=word/_rels/header2.xml.rels><?xml version="1.0" encoding="UTF-8" standalone="yes"?>
<Relationships xmlns="http://schemas.openxmlformats.org/package/2006/relationships"><Relationship Id="rId3" Type="http://schemas.openxmlformats.org/officeDocument/2006/relationships/image" Target="media/image22.jpeg"/><Relationship Id="rId2" Type="http://schemas.openxmlformats.org/officeDocument/2006/relationships/image" Target="media/image21.jpeg"/><Relationship Id="rId1" Type="http://schemas.openxmlformats.org/officeDocument/2006/relationships/image" Target="media/image20.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1062</TotalTime>
  <Pages>35</Pages>
  <Words>12184</Words>
  <Characters>67013</Characters>
  <Application>Microsoft Office Word</Application>
  <DocSecurity>0</DocSecurity>
  <Lines>558</Lines>
  <Paragraphs>158</Paragraphs>
  <ScaleCrop>false</ScaleCrop>
  <HeadingPairs>
    <vt:vector size="2" baseType="variant">
      <vt:variant>
        <vt:lpstr>Título</vt:lpstr>
      </vt:variant>
      <vt:variant>
        <vt:i4>1</vt:i4>
      </vt:variant>
    </vt:vector>
  </HeadingPairs>
  <TitlesOfParts>
    <vt:vector size="1" baseType="lpstr">
      <vt:lpstr>Proa al Centro N° 162</vt:lpstr>
    </vt:vector>
  </TitlesOfParts>
  <Company>Centro de Graduados del Liceo Naval Militar</Company>
  <LinksUpToDate>false</LinksUpToDate>
  <CharactersWithSpaces>79039</CharactersWithSpaces>
  <SharedDoc>false</SharedDoc>
  <HLinks>
    <vt:vector size="354" baseType="variant">
      <vt:variant>
        <vt:i4>1114148</vt:i4>
      </vt:variant>
      <vt:variant>
        <vt:i4>177</vt:i4>
      </vt:variant>
      <vt:variant>
        <vt:i4>0</vt:i4>
      </vt:variant>
      <vt:variant>
        <vt:i4>5</vt:i4>
      </vt:variant>
      <vt:variant>
        <vt:lpwstr>mailto:amontmollin@gmail.com</vt:lpwstr>
      </vt:variant>
      <vt:variant>
        <vt:lpwstr/>
      </vt:variant>
      <vt:variant>
        <vt:i4>2031708</vt:i4>
      </vt:variant>
      <vt:variant>
        <vt:i4>174</vt:i4>
      </vt:variant>
      <vt:variant>
        <vt:i4>0</vt:i4>
      </vt:variant>
      <vt:variant>
        <vt:i4>5</vt:i4>
      </vt:variant>
      <vt:variant>
        <vt:lpwstr>https://www.facebook.com/groups/1689164061302157/</vt:lpwstr>
      </vt:variant>
      <vt:variant>
        <vt:lpwstr/>
      </vt:variant>
      <vt:variant>
        <vt:i4>3866665</vt:i4>
      </vt:variant>
      <vt:variant>
        <vt:i4>171</vt:i4>
      </vt:variant>
      <vt:variant>
        <vt:i4>0</vt:i4>
      </vt:variant>
      <vt:variant>
        <vt:i4>5</vt:i4>
      </vt:variant>
      <vt:variant>
        <vt:lpwstr>http://www.coamas.org/</vt:lpwstr>
      </vt:variant>
      <vt:variant>
        <vt:lpwstr/>
      </vt:variant>
      <vt:variant>
        <vt:i4>1507414</vt:i4>
      </vt:variant>
      <vt:variant>
        <vt:i4>168</vt:i4>
      </vt:variant>
      <vt:variant>
        <vt:i4>0</vt:i4>
      </vt:variant>
      <vt:variant>
        <vt:i4>5</vt:i4>
      </vt:variant>
      <vt:variant>
        <vt:lpwstr>http://www.hidro.gov.ar/</vt:lpwstr>
      </vt:variant>
      <vt:variant>
        <vt:lpwstr/>
      </vt:variant>
      <vt:variant>
        <vt:i4>8323107</vt:i4>
      </vt:variant>
      <vt:variant>
        <vt:i4>165</vt:i4>
      </vt:variant>
      <vt:variant>
        <vt:i4>0</vt:i4>
      </vt:variant>
      <vt:variant>
        <vt:i4>5</vt:i4>
      </vt:variant>
      <vt:variant>
        <vt:lpwstr>http://www.inb.gov.ar/</vt:lpwstr>
      </vt:variant>
      <vt:variant>
        <vt:lpwstr/>
      </vt:variant>
      <vt:variant>
        <vt:i4>6553657</vt:i4>
      </vt:variant>
      <vt:variant>
        <vt:i4>162</vt:i4>
      </vt:variant>
      <vt:variant>
        <vt:i4>0</vt:i4>
      </vt:variant>
      <vt:variant>
        <vt:i4>5</vt:i4>
      </vt:variant>
      <vt:variant>
        <vt:lpwstr>http://www.ara.mil.ar/</vt:lpwstr>
      </vt:variant>
      <vt:variant>
        <vt:lpwstr/>
      </vt:variant>
      <vt:variant>
        <vt:i4>5767246</vt:i4>
      </vt:variant>
      <vt:variant>
        <vt:i4>159</vt:i4>
      </vt:variant>
      <vt:variant>
        <vt:i4>0</vt:i4>
      </vt:variant>
      <vt:variant>
        <vt:i4>5</vt:i4>
      </vt:variant>
      <vt:variant>
        <vt:lpwstr>http://www.liceobrown.edu.ar/</vt:lpwstr>
      </vt:variant>
      <vt:variant>
        <vt:lpwstr/>
      </vt:variant>
      <vt:variant>
        <vt:i4>5177376</vt:i4>
      </vt:variant>
      <vt:variant>
        <vt:i4>156</vt:i4>
      </vt:variant>
      <vt:variant>
        <vt:i4>0</vt:i4>
      </vt:variant>
      <vt:variant>
        <vt:i4>5</vt:i4>
      </vt:variant>
      <vt:variant>
        <vt:lpwstr>mailto:info.cglnm@gmail.com</vt:lpwstr>
      </vt:variant>
      <vt:variant>
        <vt:lpwstr/>
      </vt:variant>
      <vt:variant>
        <vt:i4>3735622</vt:i4>
      </vt:variant>
      <vt:variant>
        <vt:i4>153</vt:i4>
      </vt:variant>
      <vt:variant>
        <vt:i4>0</vt:i4>
      </vt:variant>
      <vt:variant>
        <vt:i4>5</vt:i4>
      </vt:variant>
      <vt:variant>
        <vt:lpwstr>mailto:info@cglnm.com.ar</vt:lpwstr>
      </vt:variant>
      <vt:variant>
        <vt:lpwstr/>
      </vt:variant>
      <vt:variant>
        <vt:i4>589892</vt:i4>
      </vt:variant>
      <vt:variant>
        <vt:i4>150</vt:i4>
      </vt:variant>
      <vt:variant>
        <vt:i4>0</vt:i4>
      </vt:variant>
      <vt:variant>
        <vt:i4>5</vt:i4>
      </vt:variant>
      <vt:variant>
        <vt:lpwstr>http://www.cglnm.com.ar/</vt:lpwstr>
      </vt:variant>
      <vt:variant>
        <vt:lpwstr/>
      </vt:variant>
      <vt:variant>
        <vt:i4>524373</vt:i4>
      </vt:variant>
      <vt:variant>
        <vt:i4>144</vt:i4>
      </vt:variant>
      <vt:variant>
        <vt:i4>0</vt:i4>
      </vt:variant>
      <vt:variant>
        <vt:i4>5</vt:i4>
      </vt:variant>
      <vt:variant>
        <vt:lpwstr>https://gcaptain.com/video-first-footage-of-future-uss-zumwalt-ddg-1000-underway/</vt:lpwstr>
      </vt:variant>
      <vt:variant>
        <vt:lpwstr>.VnhyEBXhDIU</vt:lpwstr>
      </vt:variant>
      <vt:variant>
        <vt:i4>5177370</vt:i4>
      </vt:variant>
      <vt:variant>
        <vt:i4>138</vt:i4>
      </vt:variant>
      <vt:variant>
        <vt:i4>0</vt:i4>
      </vt:variant>
      <vt:variant>
        <vt:i4>5</vt:i4>
      </vt:variant>
      <vt:variant>
        <vt:lpwstr>http://cglnm.com.ar/public/PAC/165/Teatro1973.PDF</vt:lpwstr>
      </vt:variant>
      <vt:variant>
        <vt:lpwstr/>
      </vt:variant>
      <vt:variant>
        <vt:i4>5701635</vt:i4>
      </vt:variant>
      <vt:variant>
        <vt:i4>135</vt:i4>
      </vt:variant>
      <vt:variant>
        <vt:i4>0</vt:i4>
      </vt:variant>
      <vt:variant>
        <vt:i4>5</vt:i4>
      </vt:variant>
      <vt:variant>
        <vt:lpwstr>http://cglnm.com.ar/public/PAC/165/HaciaExcelenciaFin.pdf</vt:lpwstr>
      </vt:variant>
      <vt:variant>
        <vt:lpwstr/>
      </vt:variant>
      <vt:variant>
        <vt:i4>7667819</vt:i4>
      </vt:variant>
      <vt:variant>
        <vt:i4>132</vt:i4>
      </vt:variant>
      <vt:variant>
        <vt:i4>0</vt:i4>
      </vt:variant>
      <vt:variant>
        <vt:i4>5</vt:i4>
      </vt:variant>
      <vt:variant>
        <vt:lpwstr>http://www.detectivesdelahistoria.es/los-barcos-mas-misteriosos-de-la-historia/</vt:lpwstr>
      </vt:variant>
      <vt:variant>
        <vt:lpwstr/>
      </vt:variant>
      <vt:variant>
        <vt:i4>4390965</vt:i4>
      </vt:variant>
      <vt:variant>
        <vt:i4>129</vt:i4>
      </vt:variant>
      <vt:variant>
        <vt:i4>0</vt:i4>
      </vt:variant>
      <vt:variant>
        <vt:i4>5</vt:i4>
      </vt:variant>
      <vt:variant>
        <vt:lpwstr>http://cglnm.com.ar/public/PAC/165/Dotacion_Armada.pdf</vt:lpwstr>
      </vt:variant>
      <vt:variant>
        <vt:lpwstr/>
      </vt:variant>
      <vt:variant>
        <vt:i4>7929936</vt:i4>
      </vt:variant>
      <vt:variant>
        <vt:i4>126</vt:i4>
      </vt:variant>
      <vt:variant>
        <vt:i4>0</vt:i4>
      </vt:variant>
      <vt:variant>
        <vt:i4>5</vt:i4>
      </vt:variant>
      <vt:variant>
        <vt:lpwstr>http://issuu.com/archivohistorico/docs/libro-arsenal_ahmpa_c_tapas</vt:lpwstr>
      </vt:variant>
      <vt:variant>
        <vt:lpwstr/>
      </vt:variant>
      <vt:variant>
        <vt:i4>3866665</vt:i4>
      </vt:variant>
      <vt:variant>
        <vt:i4>123</vt:i4>
      </vt:variant>
      <vt:variant>
        <vt:i4>0</vt:i4>
      </vt:variant>
      <vt:variant>
        <vt:i4>5</vt:i4>
      </vt:variant>
      <vt:variant>
        <vt:lpwstr>http://www.coamas.org/</vt:lpwstr>
      </vt:variant>
      <vt:variant>
        <vt:lpwstr/>
      </vt:variant>
      <vt:variant>
        <vt:i4>327801</vt:i4>
      </vt:variant>
      <vt:variant>
        <vt:i4>120</vt:i4>
      </vt:variant>
      <vt:variant>
        <vt:i4>0</vt:i4>
      </vt:variant>
      <vt:variant>
        <vt:i4>5</vt:i4>
      </vt:variant>
      <vt:variant>
        <vt:lpwstr>http://cglnm.com.ar/public/PAC/165/Prom_27.pdf</vt:lpwstr>
      </vt:variant>
      <vt:variant>
        <vt:lpwstr/>
      </vt:variant>
      <vt:variant>
        <vt:i4>2031708</vt:i4>
      </vt:variant>
      <vt:variant>
        <vt:i4>117</vt:i4>
      </vt:variant>
      <vt:variant>
        <vt:i4>0</vt:i4>
      </vt:variant>
      <vt:variant>
        <vt:i4>5</vt:i4>
      </vt:variant>
      <vt:variant>
        <vt:lpwstr>https://www.facebook.com/groups/1689164061302157/</vt:lpwstr>
      </vt:variant>
      <vt:variant>
        <vt:lpwstr/>
      </vt:variant>
      <vt:variant>
        <vt:i4>917597</vt:i4>
      </vt:variant>
      <vt:variant>
        <vt:i4>114</vt:i4>
      </vt:variant>
      <vt:variant>
        <vt:i4>0</vt:i4>
      </vt:variant>
      <vt:variant>
        <vt:i4>5</vt:i4>
      </vt:variant>
      <vt:variant>
        <vt:lpwstr>http://www.marinetraffic.com/es/</vt:lpwstr>
      </vt:variant>
      <vt:variant>
        <vt:lpwstr/>
      </vt:variant>
      <vt:variant>
        <vt:i4>1179651</vt:i4>
      </vt:variant>
      <vt:variant>
        <vt:i4>111</vt:i4>
      </vt:variant>
      <vt:variant>
        <vt:i4>0</vt:i4>
      </vt:variant>
      <vt:variant>
        <vt:i4>5</vt:i4>
      </vt:variant>
      <vt:variant>
        <vt:lpwstr>http://www.lanacion.com.ar/1849964-cartas-de-los-lectores</vt:lpwstr>
      </vt:variant>
      <vt:variant>
        <vt:lpwstr/>
      </vt:variant>
      <vt:variant>
        <vt:i4>74</vt:i4>
      </vt:variant>
      <vt:variant>
        <vt:i4>108</vt:i4>
      </vt:variant>
      <vt:variant>
        <vt:i4>0</vt:i4>
      </vt:variant>
      <vt:variant>
        <vt:i4>5</vt:i4>
      </vt:variant>
      <vt:variant>
        <vt:lpwstr>http://www.lanacion.com.ar/1845313-cartas-de-lectores</vt:lpwstr>
      </vt:variant>
      <vt:variant>
        <vt:lpwstr/>
      </vt:variant>
      <vt:variant>
        <vt:i4>4325450</vt:i4>
      </vt:variant>
      <vt:variant>
        <vt:i4>105</vt:i4>
      </vt:variant>
      <vt:variant>
        <vt:i4>0</vt:i4>
      </vt:variant>
      <vt:variant>
        <vt:i4>5</vt:i4>
      </vt:variant>
      <vt:variant>
        <vt:lpwstr>http://www.infoblancosobrenegro.com/noticias/10913-breves-de-ensenada--7</vt:lpwstr>
      </vt:variant>
      <vt:variant>
        <vt:lpwstr/>
      </vt:variant>
      <vt:variant>
        <vt:i4>3866734</vt:i4>
      </vt:variant>
      <vt:variant>
        <vt:i4>102</vt:i4>
      </vt:variant>
      <vt:variant>
        <vt:i4>0</vt:i4>
      </vt:variant>
      <vt:variant>
        <vt:i4>5</vt:i4>
      </vt:variant>
      <vt:variant>
        <vt:lpwstr>http://www.elsnorkel.com/2015/12/presentaron-los-avances-del-simulador.html</vt:lpwstr>
      </vt:variant>
      <vt:variant>
        <vt:lpwstr/>
      </vt:variant>
      <vt:variant>
        <vt:i4>4587607</vt:i4>
      </vt:variant>
      <vt:variant>
        <vt:i4>99</vt:i4>
      </vt:variant>
      <vt:variant>
        <vt:i4>0</vt:i4>
      </vt:variant>
      <vt:variant>
        <vt:i4>5</vt:i4>
      </vt:variant>
      <vt:variant>
        <vt:lpwstr>http://www.gacetamarinera.com.ar/nota.asp?idNota=9620&amp;idSec=7</vt:lpwstr>
      </vt:variant>
      <vt:variant>
        <vt:lpwstr/>
      </vt:variant>
      <vt:variant>
        <vt:i4>7864380</vt:i4>
      </vt:variant>
      <vt:variant>
        <vt:i4>96</vt:i4>
      </vt:variant>
      <vt:variant>
        <vt:i4>0</vt:i4>
      </vt:variant>
      <vt:variant>
        <vt:i4>5</vt:i4>
      </vt:variant>
      <vt:variant>
        <vt:lpwstr>http://www.elrosalenio.com.ar/noticias/30/11/2015/10015670/</vt:lpwstr>
      </vt:variant>
      <vt:variant>
        <vt:lpwstr/>
      </vt:variant>
      <vt:variant>
        <vt:i4>5636183</vt:i4>
      </vt:variant>
      <vt:variant>
        <vt:i4>93</vt:i4>
      </vt:variant>
      <vt:variant>
        <vt:i4>0</vt:i4>
      </vt:variant>
      <vt:variant>
        <vt:i4>5</vt:i4>
      </vt:variant>
      <vt:variant>
        <vt:lpwstr>https://www.facebook.com/ArchivoHistoricoPuntaAlta/photos/a.114399735264094.7535.112932938744107/969841279719931/?type=3&amp;theater</vt:lpwstr>
      </vt:variant>
      <vt:variant>
        <vt:lpwstr/>
      </vt:variant>
      <vt:variant>
        <vt:i4>1966089</vt:i4>
      </vt:variant>
      <vt:variant>
        <vt:i4>90</vt:i4>
      </vt:variant>
      <vt:variant>
        <vt:i4>0</vt:i4>
      </vt:variant>
      <vt:variant>
        <vt:i4>5</vt:i4>
      </vt:variant>
      <vt:variant>
        <vt:lpwstr>http://www.lanueva.com/sociedad/842999/nacio-en-rio-negro--vivio-40-anos-en-punta-alta-y-es-la-1-mujer-almirante.html</vt:lpwstr>
      </vt:variant>
      <vt:variant>
        <vt:lpwstr/>
      </vt:variant>
      <vt:variant>
        <vt:i4>1835035</vt:i4>
      </vt:variant>
      <vt:variant>
        <vt:i4>87</vt:i4>
      </vt:variant>
      <vt:variant>
        <vt:i4>0</vt:i4>
      </vt:variant>
      <vt:variant>
        <vt:i4>5</vt:i4>
      </vt:variant>
      <vt:variant>
        <vt:lpwstr>http://www.unosantafe.com.ar/santafe/El-Liceo-Militar-General-Belgrano-cumplio-68-aos-de-vida-20151107-0043.html</vt:lpwstr>
      </vt:variant>
      <vt:variant>
        <vt:lpwstr/>
      </vt:variant>
      <vt:variant>
        <vt:i4>2359358</vt:i4>
      </vt:variant>
      <vt:variant>
        <vt:i4>84</vt:i4>
      </vt:variant>
      <vt:variant>
        <vt:i4>0</vt:i4>
      </vt:variant>
      <vt:variant>
        <vt:i4>5</vt:i4>
      </vt:variant>
      <vt:variant>
        <vt:lpwstr>http://www.primeraedicion.com.ar/nota/210140/el-liceo-naval-militar-%26ldquo%3Balmirante-storni%26rdquo%3B-celebr.html</vt:lpwstr>
      </vt:variant>
      <vt:variant>
        <vt:lpwstr/>
      </vt:variant>
      <vt:variant>
        <vt:i4>5898331</vt:i4>
      </vt:variant>
      <vt:variant>
        <vt:i4>81</vt:i4>
      </vt:variant>
      <vt:variant>
        <vt:i4>0</vt:i4>
      </vt:variant>
      <vt:variant>
        <vt:i4>5</vt:i4>
      </vt:variant>
      <vt:variant>
        <vt:lpwstr>http://www.noticiasdel6.com/ampliar.php?id=157288&amp;t=el-liceo-storni-celebro-41-anos-de-su-cr</vt:lpwstr>
      </vt:variant>
      <vt:variant>
        <vt:lpwstr/>
      </vt:variant>
      <vt:variant>
        <vt:i4>7274597</vt:i4>
      </vt:variant>
      <vt:variant>
        <vt:i4>78</vt:i4>
      </vt:variant>
      <vt:variant>
        <vt:i4>0</vt:i4>
      </vt:variant>
      <vt:variant>
        <vt:i4>5</vt:i4>
      </vt:variant>
      <vt:variant>
        <vt:lpwstr>http://www.territoriodigital.com/nota3.aspx?c=7186498288466858</vt:lpwstr>
      </vt:variant>
      <vt:variant>
        <vt:lpwstr/>
      </vt:variant>
      <vt:variant>
        <vt:i4>4390942</vt:i4>
      </vt:variant>
      <vt:variant>
        <vt:i4>75</vt:i4>
      </vt:variant>
      <vt:variant>
        <vt:i4>0</vt:i4>
      </vt:variant>
      <vt:variant>
        <vt:i4>5</vt:i4>
      </vt:variant>
      <vt:variant>
        <vt:lpwstr>http://www.noticiasdel6.com/ampliar.php?id=157180&amp;t=egresaron-35-guardiamarinas-del-liceo-st</vt:lpwstr>
      </vt:variant>
      <vt:variant>
        <vt:lpwstr/>
      </vt:variant>
      <vt:variant>
        <vt:i4>6226011</vt:i4>
      </vt:variant>
      <vt:variant>
        <vt:i4>72</vt:i4>
      </vt:variant>
      <vt:variant>
        <vt:i4>0</vt:i4>
      </vt:variant>
      <vt:variant>
        <vt:i4>5</vt:i4>
      </vt:variant>
      <vt:variant>
        <vt:lpwstr>http://misionesonline.net/2015/12/11/egreso-la-33o-promocion-del-liceo-almirante-storni/</vt:lpwstr>
      </vt:variant>
      <vt:variant>
        <vt:lpwstr/>
      </vt:variant>
      <vt:variant>
        <vt:i4>1966175</vt:i4>
      </vt:variant>
      <vt:variant>
        <vt:i4>69</vt:i4>
      </vt:variant>
      <vt:variant>
        <vt:i4>0</vt:i4>
      </vt:variant>
      <vt:variant>
        <vt:i4>5</vt:i4>
      </vt:variant>
      <vt:variant>
        <vt:lpwstr>http://www.noticiasdel6.com/ampliar.php?id=156401&amp;t=liceo-storni-finalizo-ciclo-lectivo-2015</vt:lpwstr>
      </vt:variant>
      <vt:variant>
        <vt:lpwstr/>
      </vt:variant>
      <vt:variant>
        <vt:i4>3145793</vt:i4>
      </vt:variant>
      <vt:variant>
        <vt:i4>66</vt:i4>
      </vt:variant>
      <vt:variant>
        <vt:i4>0</vt:i4>
      </vt:variant>
      <vt:variant>
        <vt:i4>5</vt:i4>
      </vt:variant>
      <vt:variant>
        <vt:lpwstr>mailto:tiro@cglnm.com.ar</vt:lpwstr>
      </vt:variant>
      <vt:variant>
        <vt:lpwstr/>
      </vt:variant>
      <vt:variant>
        <vt:i4>7143477</vt:i4>
      </vt:variant>
      <vt:variant>
        <vt:i4>63</vt:i4>
      </vt:variant>
      <vt:variant>
        <vt:i4>0</vt:i4>
      </vt:variant>
      <vt:variant>
        <vt:i4>5</vt:i4>
      </vt:variant>
      <vt:variant>
        <vt:lpwstr>http://cglnm.com.ar/public/PAC/165/FAY.pdf</vt:lpwstr>
      </vt:variant>
      <vt:variant>
        <vt:lpwstr/>
      </vt:variant>
      <vt:variant>
        <vt:i4>4718611</vt:i4>
      </vt:variant>
      <vt:variant>
        <vt:i4>60</vt:i4>
      </vt:variant>
      <vt:variant>
        <vt:i4>0</vt:i4>
      </vt:variant>
      <vt:variant>
        <vt:i4>5</vt:i4>
      </vt:variant>
      <vt:variant>
        <vt:lpwstr>http://cglnm.com.ar/public/PAC/165/Minseg.pdf</vt:lpwstr>
      </vt:variant>
      <vt:variant>
        <vt:lpwstr/>
      </vt:variant>
      <vt:variant>
        <vt:i4>4718597</vt:i4>
      </vt:variant>
      <vt:variant>
        <vt:i4>57</vt:i4>
      </vt:variant>
      <vt:variant>
        <vt:i4>0</vt:i4>
      </vt:variant>
      <vt:variant>
        <vt:i4>5</vt:i4>
      </vt:variant>
      <vt:variant>
        <vt:lpwstr>http://cglnm.com.ar/public/PAC/165/Mindef.pdf</vt:lpwstr>
      </vt:variant>
      <vt:variant>
        <vt:lpwstr/>
      </vt:variant>
      <vt:variant>
        <vt:i4>5963795</vt:i4>
      </vt:variant>
      <vt:variant>
        <vt:i4>54</vt:i4>
      </vt:variant>
      <vt:variant>
        <vt:i4>0</vt:i4>
      </vt:variant>
      <vt:variant>
        <vt:i4>5</vt:i4>
      </vt:variant>
      <vt:variant>
        <vt:lpwstr>http://www.liceobrown.edu.ar/?p=1233</vt:lpwstr>
      </vt:variant>
      <vt:variant>
        <vt:lpwstr/>
      </vt:variant>
      <vt:variant>
        <vt:i4>5242897</vt:i4>
      </vt:variant>
      <vt:variant>
        <vt:i4>51</vt:i4>
      </vt:variant>
      <vt:variant>
        <vt:i4>0</vt:i4>
      </vt:variant>
      <vt:variant>
        <vt:i4>5</vt:i4>
      </vt:variant>
      <vt:variant>
        <vt:lpwstr>http://www.liceobrown.edu.ar/?p=1218</vt:lpwstr>
      </vt:variant>
      <vt:variant>
        <vt:lpwstr/>
      </vt:variant>
      <vt:variant>
        <vt:i4>6029337</vt:i4>
      </vt:variant>
      <vt:variant>
        <vt:i4>48</vt:i4>
      </vt:variant>
      <vt:variant>
        <vt:i4>0</vt:i4>
      </vt:variant>
      <vt:variant>
        <vt:i4>5</vt:i4>
      </vt:variant>
      <vt:variant>
        <vt:lpwstr>http://www.liceobrown.edu.ar/?p=1197</vt:lpwstr>
      </vt:variant>
      <vt:variant>
        <vt:lpwstr/>
      </vt:variant>
      <vt:variant>
        <vt:i4>6160408</vt:i4>
      </vt:variant>
      <vt:variant>
        <vt:i4>45</vt:i4>
      </vt:variant>
      <vt:variant>
        <vt:i4>0</vt:i4>
      </vt:variant>
      <vt:variant>
        <vt:i4>5</vt:i4>
      </vt:variant>
      <vt:variant>
        <vt:lpwstr>http://www.liceobrown.edu.ar/?p=1185</vt:lpwstr>
      </vt:variant>
      <vt:variant>
        <vt:lpwstr/>
      </vt:variant>
      <vt:variant>
        <vt:i4>131074</vt:i4>
      </vt:variant>
      <vt:variant>
        <vt:i4>42</vt:i4>
      </vt:variant>
      <vt:variant>
        <vt:i4>0</vt:i4>
      </vt:variant>
      <vt:variant>
        <vt:i4>5</vt:i4>
      </vt:variant>
      <vt:variant>
        <vt:lpwstr/>
      </vt:variant>
      <vt:variant>
        <vt:lpwstr>Links</vt:lpwstr>
      </vt:variant>
      <vt:variant>
        <vt:i4>8192123</vt:i4>
      </vt:variant>
      <vt:variant>
        <vt:i4>39</vt:i4>
      </vt:variant>
      <vt:variant>
        <vt:i4>0</vt:i4>
      </vt:variant>
      <vt:variant>
        <vt:i4>5</vt:i4>
      </vt:variant>
      <vt:variant>
        <vt:lpwstr/>
      </vt:variant>
      <vt:variant>
        <vt:lpwstr>Padron</vt:lpwstr>
      </vt:variant>
      <vt:variant>
        <vt:i4>7995508</vt:i4>
      </vt:variant>
      <vt:variant>
        <vt:i4>36</vt:i4>
      </vt:variant>
      <vt:variant>
        <vt:i4>0</vt:i4>
      </vt:variant>
      <vt:variant>
        <vt:i4>5</vt:i4>
      </vt:variant>
      <vt:variant>
        <vt:lpwstr/>
      </vt:variant>
      <vt:variant>
        <vt:lpwstr>Trabajo</vt:lpwstr>
      </vt:variant>
      <vt:variant>
        <vt:i4>1507352</vt:i4>
      </vt:variant>
      <vt:variant>
        <vt:i4>33</vt:i4>
      </vt:variant>
      <vt:variant>
        <vt:i4>0</vt:i4>
      </vt:variant>
      <vt:variant>
        <vt:i4>5</vt:i4>
      </vt:variant>
      <vt:variant>
        <vt:lpwstr/>
      </vt:variant>
      <vt:variant>
        <vt:lpwstr>Contactos</vt:lpwstr>
      </vt:variant>
      <vt:variant>
        <vt:i4>6750307</vt:i4>
      </vt:variant>
      <vt:variant>
        <vt:i4>30</vt:i4>
      </vt:variant>
      <vt:variant>
        <vt:i4>0</vt:i4>
      </vt:variant>
      <vt:variant>
        <vt:i4>5</vt:i4>
      </vt:variant>
      <vt:variant>
        <vt:lpwstr/>
      </vt:variant>
      <vt:variant>
        <vt:lpwstr>Actividades</vt:lpwstr>
      </vt:variant>
      <vt:variant>
        <vt:i4>1507336</vt:i4>
      </vt:variant>
      <vt:variant>
        <vt:i4>27</vt:i4>
      </vt:variant>
      <vt:variant>
        <vt:i4>0</vt:i4>
      </vt:variant>
      <vt:variant>
        <vt:i4>5</vt:i4>
      </vt:variant>
      <vt:variant>
        <vt:lpwstr/>
      </vt:variant>
      <vt:variant>
        <vt:lpwstr>Imagenes</vt:lpwstr>
      </vt:variant>
      <vt:variant>
        <vt:i4>851984</vt:i4>
      </vt:variant>
      <vt:variant>
        <vt:i4>24</vt:i4>
      </vt:variant>
      <vt:variant>
        <vt:i4>0</vt:i4>
      </vt:variant>
      <vt:variant>
        <vt:i4>5</vt:i4>
      </vt:variant>
      <vt:variant>
        <vt:lpwstr/>
      </vt:variant>
      <vt:variant>
        <vt:lpwstr>Recuerdo</vt:lpwstr>
      </vt:variant>
      <vt:variant>
        <vt:i4>7602294</vt:i4>
      </vt:variant>
      <vt:variant>
        <vt:i4>21</vt:i4>
      </vt:variant>
      <vt:variant>
        <vt:i4>0</vt:i4>
      </vt:variant>
      <vt:variant>
        <vt:i4>5</vt:i4>
      </vt:variant>
      <vt:variant>
        <vt:lpwstr/>
      </vt:variant>
      <vt:variant>
        <vt:lpwstr>Colaboraciones</vt:lpwstr>
      </vt:variant>
      <vt:variant>
        <vt:i4>327687</vt:i4>
      </vt:variant>
      <vt:variant>
        <vt:i4>18</vt:i4>
      </vt:variant>
      <vt:variant>
        <vt:i4>0</vt:i4>
      </vt:variant>
      <vt:variant>
        <vt:i4>5</vt:i4>
      </vt:variant>
      <vt:variant>
        <vt:lpwstr/>
      </vt:variant>
      <vt:variant>
        <vt:lpwstr>Consejos</vt:lpwstr>
      </vt:variant>
      <vt:variant>
        <vt:i4>8061029</vt:i4>
      </vt:variant>
      <vt:variant>
        <vt:i4>15</vt:i4>
      </vt:variant>
      <vt:variant>
        <vt:i4>0</vt:i4>
      </vt:variant>
      <vt:variant>
        <vt:i4>5</vt:i4>
      </vt:variant>
      <vt:variant>
        <vt:lpwstr/>
      </vt:variant>
      <vt:variant>
        <vt:lpwstr>Variedades</vt:lpwstr>
      </vt:variant>
      <vt:variant>
        <vt:i4>7995516</vt:i4>
      </vt:variant>
      <vt:variant>
        <vt:i4>12</vt:i4>
      </vt:variant>
      <vt:variant>
        <vt:i4>0</vt:i4>
      </vt:variant>
      <vt:variant>
        <vt:i4>5</vt:i4>
      </vt:variant>
      <vt:variant>
        <vt:lpwstr/>
      </vt:variant>
      <vt:variant>
        <vt:lpwstr>Actualidad</vt:lpwstr>
      </vt:variant>
      <vt:variant>
        <vt:i4>8257663</vt:i4>
      </vt:variant>
      <vt:variant>
        <vt:i4>9</vt:i4>
      </vt:variant>
      <vt:variant>
        <vt:i4>0</vt:i4>
      </vt:variant>
      <vt:variant>
        <vt:i4>5</vt:i4>
      </vt:variant>
      <vt:variant>
        <vt:lpwstr/>
      </vt:variant>
      <vt:variant>
        <vt:lpwstr>Centro</vt:lpwstr>
      </vt:variant>
      <vt:variant>
        <vt:i4>786447</vt:i4>
      </vt:variant>
      <vt:variant>
        <vt:i4>6</vt:i4>
      </vt:variant>
      <vt:variant>
        <vt:i4>0</vt:i4>
      </vt:variant>
      <vt:variant>
        <vt:i4>5</vt:i4>
      </vt:variant>
      <vt:variant>
        <vt:lpwstr/>
      </vt:variant>
      <vt:variant>
        <vt:lpwstr>Liceo</vt:lpwstr>
      </vt:variant>
      <vt:variant>
        <vt:i4>7209065</vt:i4>
      </vt:variant>
      <vt:variant>
        <vt:i4>3</vt:i4>
      </vt:variant>
      <vt:variant>
        <vt:i4>0</vt:i4>
      </vt:variant>
      <vt:variant>
        <vt:i4>5</vt:i4>
      </vt:variant>
      <vt:variant>
        <vt:lpwstr/>
      </vt:variant>
      <vt:variant>
        <vt:lpwstr>Efemerides</vt:lpwstr>
      </vt:variant>
      <vt:variant>
        <vt:i4>7405669</vt:i4>
      </vt:variant>
      <vt:variant>
        <vt:i4>0</vt:i4>
      </vt:variant>
      <vt:variant>
        <vt:i4>0</vt:i4>
      </vt:variant>
      <vt:variant>
        <vt:i4>5</vt:i4>
      </vt:variant>
      <vt:variant>
        <vt:lpwstr/>
      </vt:variant>
      <vt:variant>
        <vt:lpwstr>AManera</vt:lpwstr>
      </vt:variant>
      <vt:variant>
        <vt:i4>3145818</vt:i4>
      </vt:variant>
      <vt:variant>
        <vt:i4>75008</vt:i4>
      </vt:variant>
      <vt:variant>
        <vt:i4>1049</vt:i4>
      </vt:variant>
      <vt:variant>
        <vt:i4>1</vt:i4>
      </vt:variant>
      <vt:variant>
        <vt:lpwstr>cid:ii_14e0b8f0541f85f7</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Proa al Centro N° 162</dc:title>
  <dc:subject>12/09/2015</dc:subject>
  <dc:creator>Alejandro de Montmollin</dc:creator>
  <cp:lastModifiedBy>Alejandro de Montmollin</cp:lastModifiedBy>
  <cp:revision>63</cp:revision>
  <cp:lastPrinted>2016-02-13T17:45:00Z</cp:lastPrinted>
  <dcterms:created xsi:type="dcterms:W3CDTF">2016-03-14T17:39:00Z</dcterms:created>
  <dcterms:modified xsi:type="dcterms:W3CDTF">2016-04-10T14:59:00Z</dcterms:modified>
</cp:coreProperties>
</file>